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Министерство образования и науки Российской Федерации</w:t>
      </w: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ФЕДЕРАЛЬНОЕ ГОСУДАРСТВЕННОЕ БЮДЖЕТНОЕ</w:t>
      </w: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ОБРАЗОВАТЕЛЬНОЕ УЧРЕЖДЕНИЕ</w:t>
      </w: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ВЫСШЕГО ОБРАЗОВАНИЯ</w:t>
      </w: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«ОРЕНБУРГСКИЙ ГОСУДАРСТВЕННЫЙ УНИВЕРСИТЕТ»</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Институт Менеджмента</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Кафедра таможенного дела</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b/>
          <w:sz w:val="32"/>
          <w:szCs w:val="32"/>
        </w:rPr>
      </w:pPr>
      <w:r w:rsidRPr="00A755DA">
        <w:rPr>
          <w:rFonts w:ascii="Times New Roman" w:hAnsi="Times New Roman" w:cs="Times New Roman"/>
          <w:b/>
          <w:sz w:val="32"/>
          <w:szCs w:val="32"/>
        </w:rPr>
        <w:t>КУРСОВАЯ РАБОТА</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по дисциплине «Государственное регулирование внешнеторговой деятельности»</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347C33">
      <w:pPr>
        <w:spacing w:after="0" w:line="240" w:lineRule="auto"/>
        <w:ind w:firstLine="709"/>
        <w:jc w:val="center"/>
        <w:rPr>
          <w:rFonts w:ascii="Times New Roman" w:hAnsi="Times New Roman" w:cs="Times New Roman"/>
          <w:b/>
          <w:sz w:val="28"/>
          <w:szCs w:val="28"/>
        </w:rPr>
      </w:pPr>
      <w:r w:rsidRPr="00A755DA">
        <w:rPr>
          <w:rFonts w:ascii="Times New Roman" w:hAnsi="Times New Roman" w:cs="Times New Roman"/>
          <w:b/>
          <w:sz w:val="28"/>
          <w:szCs w:val="28"/>
        </w:rPr>
        <w:t>Порядок подтвержден</w:t>
      </w:r>
      <w:r w:rsidR="00347C33" w:rsidRPr="00A755DA">
        <w:rPr>
          <w:rFonts w:ascii="Times New Roman" w:hAnsi="Times New Roman" w:cs="Times New Roman"/>
          <w:b/>
          <w:sz w:val="28"/>
          <w:szCs w:val="28"/>
        </w:rPr>
        <w:t>ия</w:t>
      </w:r>
      <w:r w:rsidR="00187C00">
        <w:rPr>
          <w:rFonts w:ascii="Times New Roman" w:hAnsi="Times New Roman" w:cs="Times New Roman"/>
          <w:b/>
          <w:sz w:val="28"/>
          <w:szCs w:val="28"/>
        </w:rPr>
        <w:t xml:space="preserve"> страны</w:t>
      </w:r>
      <w:r w:rsidR="00347C33" w:rsidRPr="00A755DA">
        <w:rPr>
          <w:rFonts w:ascii="Times New Roman" w:hAnsi="Times New Roman" w:cs="Times New Roman"/>
          <w:b/>
          <w:sz w:val="28"/>
          <w:szCs w:val="28"/>
        </w:rPr>
        <w:t xml:space="preserve"> происхождения товара</w:t>
      </w:r>
    </w:p>
    <w:p w:rsidR="00347C33" w:rsidRPr="00A755DA" w:rsidRDefault="00347C33" w:rsidP="00347C33">
      <w:pPr>
        <w:spacing w:after="0" w:line="240" w:lineRule="auto"/>
        <w:ind w:firstLine="709"/>
        <w:jc w:val="center"/>
        <w:rPr>
          <w:rFonts w:ascii="Times New Roman" w:hAnsi="Times New Roman" w:cs="Times New Roman"/>
          <w:b/>
          <w:sz w:val="28"/>
          <w:szCs w:val="28"/>
        </w:rPr>
      </w:pPr>
    </w:p>
    <w:p w:rsidR="00347C33" w:rsidRPr="00A755DA" w:rsidRDefault="00347C33" w:rsidP="00347C33">
      <w:pPr>
        <w:spacing w:after="0" w:line="240" w:lineRule="auto"/>
        <w:ind w:firstLine="709"/>
        <w:jc w:val="center"/>
        <w:rPr>
          <w:rFonts w:ascii="Times New Roman" w:hAnsi="Times New Roman" w:cs="Times New Roman"/>
          <w:b/>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ОГУ 38.05.02. 3016. 005 ОО</w:t>
      </w: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right"/>
        <w:rPr>
          <w:rFonts w:ascii="Times New Roman" w:hAnsi="Times New Roman" w:cs="Times New Roman"/>
          <w:sz w:val="28"/>
          <w:szCs w:val="28"/>
        </w:rPr>
      </w:pPr>
    </w:p>
    <w:p w:rsidR="005956A0" w:rsidRPr="00A755DA" w:rsidRDefault="005956A0" w:rsidP="005956A0">
      <w:pPr>
        <w:spacing w:after="0" w:line="240" w:lineRule="auto"/>
        <w:ind w:firstLine="709"/>
        <w:jc w:val="right"/>
        <w:rPr>
          <w:rFonts w:ascii="Times New Roman" w:hAnsi="Times New Roman" w:cs="Times New Roman"/>
          <w:sz w:val="28"/>
          <w:szCs w:val="28"/>
        </w:rPr>
      </w:pPr>
    </w:p>
    <w:p w:rsidR="005956A0" w:rsidRPr="00A755DA" w:rsidRDefault="005956A0" w:rsidP="005956A0">
      <w:pPr>
        <w:spacing w:after="0" w:line="240" w:lineRule="auto"/>
        <w:ind w:firstLine="709"/>
        <w:jc w:val="right"/>
        <w:rPr>
          <w:rFonts w:ascii="Times New Roman" w:hAnsi="Times New Roman" w:cs="Times New Roman"/>
          <w:sz w:val="28"/>
          <w:szCs w:val="28"/>
        </w:rPr>
      </w:pPr>
      <w:r w:rsidRPr="00A755DA">
        <w:rPr>
          <w:rFonts w:ascii="Times New Roman" w:hAnsi="Times New Roman" w:cs="Times New Roman"/>
          <w:sz w:val="28"/>
          <w:szCs w:val="28"/>
        </w:rPr>
        <w:t>Руководитель работы</w:t>
      </w:r>
    </w:p>
    <w:p w:rsidR="005956A0" w:rsidRPr="00A755DA" w:rsidRDefault="0072756F" w:rsidP="005956A0">
      <w:pPr>
        <w:spacing w:after="0" w:line="240" w:lineRule="auto"/>
        <w:ind w:firstLine="709"/>
        <w:jc w:val="right"/>
        <w:rPr>
          <w:rFonts w:ascii="Times New Roman" w:hAnsi="Times New Roman" w:cs="Times New Roman"/>
          <w:sz w:val="28"/>
          <w:szCs w:val="28"/>
        </w:rPr>
      </w:pPr>
      <w:r w:rsidRPr="00A755DA">
        <w:rPr>
          <w:rFonts w:ascii="Times New Roman" w:hAnsi="Times New Roman" w:cs="Times New Roman"/>
          <w:sz w:val="28"/>
          <w:szCs w:val="28"/>
        </w:rPr>
        <w:t>доцент</w:t>
      </w:r>
      <w:r w:rsidR="005956A0" w:rsidRPr="00A755DA">
        <w:rPr>
          <w:rFonts w:ascii="Times New Roman" w:hAnsi="Times New Roman" w:cs="Times New Roman"/>
          <w:sz w:val="28"/>
          <w:szCs w:val="28"/>
        </w:rPr>
        <w:t xml:space="preserve"> кафедры ТД</w:t>
      </w:r>
    </w:p>
    <w:p w:rsidR="005956A0" w:rsidRPr="00A755DA" w:rsidRDefault="00E81D6B" w:rsidP="005956A0">
      <w:pPr>
        <w:spacing w:after="0" w:line="240" w:lineRule="auto"/>
        <w:ind w:firstLine="709"/>
        <w:jc w:val="right"/>
        <w:rPr>
          <w:rFonts w:ascii="Times New Roman" w:hAnsi="Times New Roman" w:cs="Times New Roman"/>
          <w:sz w:val="28"/>
          <w:szCs w:val="28"/>
        </w:rPr>
      </w:pPr>
      <w:r w:rsidRPr="00A755DA">
        <w:rPr>
          <w:rFonts w:ascii="Times New Roman" w:hAnsi="Times New Roman" w:cs="Times New Roman"/>
          <w:sz w:val="28"/>
          <w:szCs w:val="28"/>
        </w:rPr>
        <w:t xml:space="preserve"> </w:t>
      </w:r>
      <w:r w:rsidR="005956A0" w:rsidRPr="00A755DA">
        <w:rPr>
          <w:rFonts w:ascii="Times New Roman" w:hAnsi="Times New Roman" w:cs="Times New Roman"/>
          <w:sz w:val="28"/>
          <w:szCs w:val="28"/>
        </w:rPr>
        <w:t>«__»____________20__г.</w:t>
      </w:r>
    </w:p>
    <w:p w:rsidR="005956A0" w:rsidRPr="00A755DA" w:rsidRDefault="005956A0" w:rsidP="005956A0">
      <w:pPr>
        <w:spacing w:after="0" w:line="240" w:lineRule="auto"/>
        <w:ind w:firstLine="709"/>
        <w:jc w:val="right"/>
        <w:rPr>
          <w:rFonts w:ascii="Times New Roman" w:hAnsi="Times New Roman" w:cs="Times New Roman"/>
          <w:sz w:val="28"/>
          <w:szCs w:val="28"/>
        </w:rPr>
      </w:pPr>
    </w:p>
    <w:p w:rsidR="005956A0" w:rsidRPr="00A755DA" w:rsidRDefault="005956A0" w:rsidP="005956A0">
      <w:pPr>
        <w:spacing w:after="0" w:line="240" w:lineRule="auto"/>
        <w:ind w:firstLine="709"/>
        <w:jc w:val="right"/>
        <w:rPr>
          <w:rFonts w:ascii="Times New Roman" w:hAnsi="Times New Roman" w:cs="Times New Roman"/>
          <w:sz w:val="28"/>
          <w:szCs w:val="28"/>
        </w:rPr>
      </w:pPr>
      <w:r w:rsidRPr="00A755DA">
        <w:rPr>
          <w:rFonts w:ascii="Times New Roman" w:hAnsi="Times New Roman" w:cs="Times New Roman"/>
          <w:sz w:val="28"/>
          <w:szCs w:val="28"/>
        </w:rPr>
        <w:t>Исполнитель</w:t>
      </w:r>
    </w:p>
    <w:p w:rsidR="005956A0" w:rsidRPr="00A755DA" w:rsidRDefault="00E81D6B" w:rsidP="005956A0">
      <w:pPr>
        <w:spacing w:after="0" w:line="240" w:lineRule="auto"/>
        <w:ind w:firstLine="709"/>
        <w:jc w:val="right"/>
        <w:rPr>
          <w:rFonts w:ascii="Times New Roman" w:hAnsi="Times New Roman" w:cs="Times New Roman"/>
          <w:sz w:val="28"/>
          <w:szCs w:val="28"/>
        </w:rPr>
      </w:pPr>
      <w:r w:rsidRPr="00A755DA">
        <w:rPr>
          <w:rFonts w:ascii="Times New Roman" w:hAnsi="Times New Roman" w:cs="Times New Roman"/>
          <w:sz w:val="28"/>
          <w:szCs w:val="28"/>
        </w:rPr>
        <w:t xml:space="preserve"> </w:t>
      </w:r>
      <w:r w:rsidR="005956A0" w:rsidRPr="00A755DA">
        <w:rPr>
          <w:rFonts w:ascii="Times New Roman" w:hAnsi="Times New Roman" w:cs="Times New Roman"/>
          <w:sz w:val="28"/>
          <w:szCs w:val="28"/>
        </w:rPr>
        <w:t>«__»____________20__г.</w:t>
      </w:r>
    </w:p>
    <w:p w:rsidR="005956A0" w:rsidRPr="00A755DA" w:rsidRDefault="005956A0" w:rsidP="005956A0">
      <w:pPr>
        <w:spacing w:after="0" w:line="240" w:lineRule="auto"/>
        <w:ind w:firstLine="709"/>
        <w:jc w:val="right"/>
        <w:rPr>
          <w:rFonts w:ascii="Times New Roman" w:hAnsi="Times New Roman" w:cs="Times New Roman"/>
          <w:sz w:val="28"/>
          <w:szCs w:val="28"/>
        </w:rPr>
      </w:pPr>
    </w:p>
    <w:p w:rsidR="005956A0" w:rsidRPr="00A755DA" w:rsidRDefault="005956A0" w:rsidP="005956A0">
      <w:pPr>
        <w:spacing w:after="0" w:line="240" w:lineRule="auto"/>
        <w:ind w:firstLine="709"/>
        <w:jc w:val="both"/>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p>
    <w:p w:rsidR="00347C33" w:rsidRPr="00A755DA" w:rsidRDefault="00347C33" w:rsidP="005956A0">
      <w:pPr>
        <w:spacing w:after="0" w:line="240" w:lineRule="auto"/>
        <w:rPr>
          <w:rFonts w:ascii="Times New Roman" w:hAnsi="Times New Roman" w:cs="Times New Roman"/>
          <w:sz w:val="28"/>
          <w:szCs w:val="28"/>
        </w:rPr>
      </w:pPr>
    </w:p>
    <w:p w:rsidR="005956A0" w:rsidRPr="00A755DA" w:rsidRDefault="005956A0" w:rsidP="005956A0">
      <w:pPr>
        <w:spacing w:after="0"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Оренбург 2016</w:t>
      </w:r>
    </w:p>
    <w:p w:rsidR="00347C33" w:rsidRPr="00A755DA" w:rsidRDefault="00347C33" w:rsidP="00347C33">
      <w:pPr>
        <w:spacing w:line="240" w:lineRule="auto"/>
        <w:ind w:firstLine="709"/>
        <w:jc w:val="center"/>
        <w:rPr>
          <w:rFonts w:ascii="Times New Roman" w:hAnsi="Times New Roman" w:cs="Times New Roman"/>
          <w:b/>
          <w:sz w:val="32"/>
          <w:szCs w:val="28"/>
        </w:rPr>
      </w:pPr>
      <w:r w:rsidRPr="00A755DA">
        <w:rPr>
          <w:rFonts w:ascii="Times New Roman" w:hAnsi="Times New Roman" w:cs="Times New Roman"/>
          <w:b/>
          <w:sz w:val="32"/>
          <w:szCs w:val="28"/>
        </w:rPr>
        <w:t>МИНИСТЕРСТВО ОБРАЗОВАНИЯ И НАУКИ РОССИЙСКОЙ ФЕДЕРАЦИИ</w:t>
      </w:r>
    </w:p>
    <w:p w:rsidR="00347C33" w:rsidRPr="00A755DA" w:rsidRDefault="00347C33"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lastRenderedPageBreak/>
        <w:t>Федеральное государственное бюджетное образовательное учреждение</w:t>
      </w:r>
    </w:p>
    <w:p w:rsidR="00347C33" w:rsidRPr="00A755DA" w:rsidRDefault="00002E30"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 xml:space="preserve">Высшего </w:t>
      </w:r>
      <w:r w:rsidR="00347C33" w:rsidRPr="00A755DA">
        <w:rPr>
          <w:rFonts w:ascii="Times New Roman" w:hAnsi="Times New Roman" w:cs="Times New Roman"/>
          <w:sz w:val="28"/>
          <w:szCs w:val="28"/>
        </w:rPr>
        <w:t>образования</w:t>
      </w:r>
    </w:p>
    <w:p w:rsidR="00347C33" w:rsidRPr="00A755DA" w:rsidRDefault="00347C33"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«Оренбургский государственный университет»</w:t>
      </w:r>
    </w:p>
    <w:p w:rsidR="00347C33" w:rsidRPr="00A755DA" w:rsidRDefault="00654F2D"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Институт Менеджмента</w:t>
      </w:r>
    </w:p>
    <w:p w:rsidR="00347C33" w:rsidRPr="00A755DA" w:rsidRDefault="00347C33"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Кафедра таможенного дела</w:t>
      </w:r>
    </w:p>
    <w:p w:rsidR="00347C33" w:rsidRPr="00A755DA" w:rsidRDefault="00347C33" w:rsidP="00347C33">
      <w:pPr>
        <w:spacing w:line="240" w:lineRule="auto"/>
        <w:ind w:firstLine="709"/>
        <w:jc w:val="center"/>
        <w:rPr>
          <w:rFonts w:ascii="Times New Roman" w:hAnsi="Times New Roman" w:cs="Times New Roman"/>
          <w:sz w:val="28"/>
          <w:szCs w:val="28"/>
        </w:rPr>
      </w:pPr>
    </w:p>
    <w:p w:rsidR="00347C33" w:rsidRPr="00A755DA" w:rsidRDefault="00347C33" w:rsidP="00347C33">
      <w:pPr>
        <w:spacing w:line="240" w:lineRule="auto"/>
        <w:ind w:firstLine="709"/>
        <w:jc w:val="center"/>
        <w:rPr>
          <w:rFonts w:ascii="Times New Roman" w:hAnsi="Times New Roman" w:cs="Times New Roman"/>
          <w:b/>
          <w:sz w:val="32"/>
          <w:szCs w:val="28"/>
        </w:rPr>
      </w:pPr>
      <w:r w:rsidRPr="00A755DA">
        <w:rPr>
          <w:rFonts w:ascii="Times New Roman" w:hAnsi="Times New Roman" w:cs="Times New Roman"/>
          <w:b/>
          <w:sz w:val="32"/>
          <w:szCs w:val="28"/>
        </w:rPr>
        <w:t>ЗАДАНИЕ</w:t>
      </w:r>
    </w:p>
    <w:p w:rsidR="00347C33" w:rsidRPr="00A755DA" w:rsidRDefault="00347C33" w:rsidP="00347C33">
      <w:pPr>
        <w:spacing w:line="240" w:lineRule="auto"/>
        <w:ind w:firstLine="709"/>
        <w:jc w:val="center"/>
        <w:rPr>
          <w:rFonts w:ascii="Times New Roman" w:hAnsi="Times New Roman" w:cs="Times New Roman"/>
          <w:sz w:val="28"/>
          <w:szCs w:val="28"/>
        </w:rPr>
      </w:pPr>
      <w:r w:rsidRPr="00A755DA">
        <w:rPr>
          <w:rFonts w:ascii="Times New Roman" w:hAnsi="Times New Roman" w:cs="Times New Roman"/>
          <w:sz w:val="28"/>
          <w:szCs w:val="28"/>
        </w:rPr>
        <w:t>на выполнение курсовой работы</w:t>
      </w:r>
    </w:p>
    <w:p w:rsidR="00347C33" w:rsidRPr="00A755DA" w:rsidRDefault="00347C33" w:rsidP="00347C33">
      <w:pPr>
        <w:spacing w:line="240" w:lineRule="auto"/>
        <w:ind w:firstLine="709"/>
        <w:jc w:val="center"/>
        <w:rPr>
          <w:rFonts w:ascii="Times New Roman" w:hAnsi="Times New Roman" w:cs="Times New Roman"/>
          <w:b/>
          <w:sz w:val="28"/>
          <w:szCs w:val="28"/>
        </w:rPr>
      </w:pPr>
    </w:p>
    <w:p w:rsidR="00347C33" w:rsidRPr="00A755DA" w:rsidRDefault="00347C33" w:rsidP="00347C33">
      <w:pPr>
        <w:spacing w:line="240" w:lineRule="auto"/>
        <w:ind w:firstLine="709"/>
        <w:jc w:val="both"/>
        <w:rPr>
          <w:rFonts w:ascii="Times New Roman" w:hAnsi="Times New Roman" w:cs="Times New Roman"/>
          <w:bCs/>
          <w:sz w:val="28"/>
          <w:szCs w:val="28"/>
        </w:rPr>
      </w:pPr>
      <w:r w:rsidRPr="00A755DA">
        <w:rPr>
          <w:rFonts w:ascii="Times New Roman" w:hAnsi="Times New Roman" w:cs="Times New Roman"/>
          <w:sz w:val="28"/>
          <w:szCs w:val="28"/>
        </w:rPr>
        <w:t>Студенту Вдовину Евгению Анатольевичу</w:t>
      </w:r>
    </w:p>
    <w:p w:rsidR="00347C33" w:rsidRPr="00A755DA" w:rsidRDefault="00347C33" w:rsidP="00347C33">
      <w:pPr>
        <w:spacing w:line="240" w:lineRule="auto"/>
        <w:ind w:firstLine="709"/>
        <w:jc w:val="both"/>
        <w:rPr>
          <w:rFonts w:ascii="Times New Roman" w:hAnsi="Times New Roman" w:cs="Times New Roman"/>
          <w:bCs/>
          <w:sz w:val="28"/>
          <w:szCs w:val="28"/>
        </w:rPr>
      </w:pPr>
      <w:r w:rsidRPr="00A755DA">
        <w:rPr>
          <w:rFonts w:ascii="Times New Roman" w:hAnsi="Times New Roman" w:cs="Times New Roman"/>
          <w:bCs/>
          <w:sz w:val="28"/>
          <w:szCs w:val="28"/>
        </w:rPr>
        <w:t xml:space="preserve">Тема: </w:t>
      </w:r>
      <w:r w:rsidR="005F4337" w:rsidRPr="00A755DA">
        <w:rPr>
          <w:rFonts w:ascii="Times New Roman" w:hAnsi="Times New Roman" w:cs="Times New Roman"/>
          <w:sz w:val="28"/>
          <w:szCs w:val="28"/>
        </w:rPr>
        <w:t>Порядок подтверждения происхождения страны товара</w:t>
      </w:r>
    </w:p>
    <w:p w:rsidR="00347C33" w:rsidRPr="00A755DA" w:rsidRDefault="00347C33" w:rsidP="00347C33">
      <w:pPr>
        <w:spacing w:line="240" w:lineRule="auto"/>
        <w:ind w:firstLine="709"/>
        <w:jc w:val="both"/>
        <w:rPr>
          <w:rFonts w:ascii="Times New Roman" w:hAnsi="Times New Roman" w:cs="Times New Roman"/>
          <w:bCs/>
          <w:sz w:val="28"/>
          <w:szCs w:val="28"/>
        </w:rPr>
      </w:pPr>
      <w:r w:rsidRPr="00A755DA">
        <w:rPr>
          <w:rFonts w:ascii="Times New Roman" w:hAnsi="Times New Roman" w:cs="Times New Roman"/>
          <w:bCs/>
          <w:sz w:val="28"/>
          <w:szCs w:val="28"/>
        </w:rPr>
        <w:t>Срок сдачи законченной работы: _________</w:t>
      </w:r>
    </w:p>
    <w:p w:rsidR="00347C33" w:rsidRPr="00A755DA" w:rsidRDefault="00347C33" w:rsidP="00347C33">
      <w:pPr>
        <w:spacing w:line="240" w:lineRule="auto"/>
        <w:ind w:firstLine="709"/>
        <w:jc w:val="both"/>
        <w:rPr>
          <w:rFonts w:ascii="Times New Roman" w:hAnsi="Times New Roman" w:cs="Times New Roman"/>
          <w:bCs/>
          <w:sz w:val="28"/>
          <w:szCs w:val="28"/>
        </w:rPr>
      </w:pPr>
      <w:r w:rsidRPr="00A755DA">
        <w:rPr>
          <w:rFonts w:ascii="Times New Roman" w:hAnsi="Times New Roman" w:cs="Times New Roman"/>
          <w:bCs/>
          <w:sz w:val="28"/>
          <w:szCs w:val="28"/>
        </w:rPr>
        <w:t>Исходные данные к работе: учебные пособия в сфере ТД и государственного регулирования</w:t>
      </w:r>
    </w:p>
    <w:p w:rsidR="00347C33" w:rsidRPr="00A755DA" w:rsidRDefault="00347C33" w:rsidP="00347C33">
      <w:pPr>
        <w:spacing w:after="0" w:line="240" w:lineRule="auto"/>
        <w:ind w:firstLine="709"/>
        <w:rPr>
          <w:rFonts w:ascii="Times New Roman" w:hAnsi="Times New Roman" w:cs="Times New Roman"/>
          <w:sz w:val="28"/>
          <w:szCs w:val="28"/>
        </w:rPr>
      </w:pPr>
      <w:r w:rsidRPr="00A755DA">
        <w:rPr>
          <w:rFonts w:ascii="Times New Roman" w:hAnsi="Times New Roman" w:cs="Times New Roman"/>
          <w:sz w:val="28"/>
          <w:szCs w:val="28"/>
        </w:rPr>
        <w:t>Перечень подлежащих разработке вопросов:</w:t>
      </w:r>
    </w:p>
    <w:p w:rsidR="00347C33" w:rsidRPr="00A755DA" w:rsidRDefault="00347C33" w:rsidP="00CF23BE">
      <w:pPr>
        <w:pStyle w:val="a5"/>
        <w:numPr>
          <w:ilvl w:val="0"/>
          <w:numId w:val="1"/>
        </w:numPr>
        <w:spacing w:before="0" w:beforeAutospacing="0"/>
        <w:jc w:val="both"/>
        <w:rPr>
          <w:sz w:val="28"/>
          <w:szCs w:val="28"/>
        </w:rPr>
      </w:pPr>
      <w:r w:rsidRPr="00A755DA">
        <w:rPr>
          <w:sz w:val="28"/>
          <w:szCs w:val="28"/>
        </w:rPr>
        <w:t>Изучить сущность и назначение страны происхождения товара;</w:t>
      </w:r>
    </w:p>
    <w:p w:rsidR="00347C33" w:rsidRPr="00A755DA" w:rsidRDefault="00347C33" w:rsidP="00CF23BE">
      <w:pPr>
        <w:pStyle w:val="a5"/>
        <w:numPr>
          <w:ilvl w:val="0"/>
          <w:numId w:val="1"/>
        </w:numPr>
        <w:spacing w:before="0" w:beforeAutospacing="0"/>
        <w:jc w:val="both"/>
        <w:rPr>
          <w:sz w:val="28"/>
          <w:szCs w:val="28"/>
        </w:rPr>
      </w:pPr>
      <w:r w:rsidRPr="00A755DA">
        <w:rPr>
          <w:sz w:val="28"/>
          <w:szCs w:val="28"/>
        </w:rPr>
        <w:t>Проанализировать динамику ввоза товаров из стран контрагентов в РФ;</w:t>
      </w:r>
    </w:p>
    <w:p w:rsidR="00347C33" w:rsidRPr="00A755DA" w:rsidRDefault="00347C33" w:rsidP="00CF23BE">
      <w:pPr>
        <w:pStyle w:val="a5"/>
        <w:numPr>
          <w:ilvl w:val="0"/>
          <w:numId w:val="1"/>
        </w:numPr>
        <w:spacing w:before="0" w:beforeAutospacing="0"/>
        <w:ind w:left="0" w:firstLine="360"/>
        <w:jc w:val="both"/>
        <w:rPr>
          <w:sz w:val="28"/>
          <w:szCs w:val="28"/>
        </w:rPr>
      </w:pPr>
      <w:r w:rsidRPr="00A755DA">
        <w:rPr>
          <w:sz w:val="28"/>
          <w:szCs w:val="28"/>
        </w:rPr>
        <w:t>Изучить критерии и цели определения страны происхождения товаров;</w:t>
      </w:r>
    </w:p>
    <w:p w:rsidR="00347C33" w:rsidRPr="00A755DA" w:rsidRDefault="00347C33" w:rsidP="00CF23BE">
      <w:pPr>
        <w:pStyle w:val="a5"/>
        <w:numPr>
          <w:ilvl w:val="0"/>
          <w:numId w:val="1"/>
        </w:numPr>
        <w:spacing w:before="0" w:beforeAutospacing="0"/>
        <w:jc w:val="both"/>
        <w:rPr>
          <w:sz w:val="28"/>
          <w:szCs w:val="28"/>
        </w:rPr>
      </w:pPr>
      <w:r w:rsidRPr="00A755DA">
        <w:rPr>
          <w:sz w:val="28"/>
          <w:szCs w:val="28"/>
        </w:rPr>
        <w:t>Правила определения страны происхождения товаров</w:t>
      </w:r>
    </w:p>
    <w:p w:rsidR="00347C33" w:rsidRPr="00A755DA" w:rsidRDefault="00347C33" w:rsidP="00CF23BE">
      <w:pPr>
        <w:pStyle w:val="a5"/>
        <w:numPr>
          <w:ilvl w:val="0"/>
          <w:numId w:val="1"/>
        </w:numPr>
        <w:spacing w:before="0" w:beforeAutospacing="0"/>
        <w:jc w:val="both"/>
        <w:rPr>
          <w:sz w:val="28"/>
          <w:szCs w:val="28"/>
        </w:rPr>
      </w:pPr>
      <w:r w:rsidRPr="00A755DA">
        <w:rPr>
          <w:sz w:val="28"/>
          <w:szCs w:val="28"/>
        </w:rPr>
        <w:t>Просмотреть документы, подтверждающие происхождения товаров и процедуру подтверждения</w:t>
      </w:r>
    </w:p>
    <w:p w:rsidR="00347C33" w:rsidRPr="00A755DA" w:rsidRDefault="00347C33" w:rsidP="005F4337">
      <w:pPr>
        <w:spacing w:after="0" w:line="240" w:lineRule="auto"/>
        <w:ind w:firstLine="709"/>
        <w:rPr>
          <w:rFonts w:ascii="Times New Roman" w:hAnsi="Times New Roman" w:cs="Times New Roman"/>
          <w:sz w:val="28"/>
          <w:szCs w:val="28"/>
        </w:rPr>
      </w:pPr>
      <w:r w:rsidRPr="00A755DA">
        <w:rPr>
          <w:rFonts w:ascii="Times New Roman" w:hAnsi="Times New Roman" w:cs="Times New Roman"/>
          <w:sz w:val="28"/>
          <w:szCs w:val="28"/>
        </w:rPr>
        <w:t xml:space="preserve">Перечень графического материала: </w:t>
      </w:r>
      <w:r w:rsidR="000F750E">
        <w:rPr>
          <w:rFonts w:ascii="Times New Roman" w:hAnsi="Times New Roman" w:cs="Times New Roman"/>
          <w:sz w:val="28"/>
          <w:szCs w:val="28"/>
        </w:rPr>
        <w:t>3</w:t>
      </w:r>
      <w:r w:rsidR="00FA7E0B" w:rsidRPr="00A755DA">
        <w:rPr>
          <w:rFonts w:ascii="Times New Roman" w:hAnsi="Times New Roman" w:cs="Times New Roman"/>
          <w:sz w:val="28"/>
          <w:szCs w:val="28"/>
        </w:rPr>
        <w:t xml:space="preserve"> таблицы</w:t>
      </w:r>
    </w:p>
    <w:p w:rsidR="00347C33" w:rsidRPr="00A755DA" w:rsidRDefault="00347C33" w:rsidP="00347C33">
      <w:pPr>
        <w:spacing w:line="240" w:lineRule="auto"/>
        <w:ind w:firstLine="709"/>
        <w:rPr>
          <w:rFonts w:ascii="Times New Roman" w:hAnsi="Times New Roman" w:cs="Times New Roman"/>
          <w:sz w:val="28"/>
          <w:szCs w:val="28"/>
        </w:rPr>
      </w:pPr>
      <w:r w:rsidRPr="00A755DA">
        <w:rPr>
          <w:rFonts w:ascii="Times New Roman" w:hAnsi="Times New Roman" w:cs="Times New Roman"/>
          <w:sz w:val="28"/>
          <w:szCs w:val="28"/>
        </w:rPr>
        <w:t>Дата выдачи задания: __________</w:t>
      </w:r>
    </w:p>
    <w:p w:rsidR="00347C33" w:rsidRPr="00A755DA" w:rsidRDefault="00347C33" w:rsidP="00347C33">
      <w:pPr>
        <w:spacing w:line="240" w:lineRule="auto"/>
        <w:ind w:firstLine="709"/>
        <w:rPr>
          <w:rFonts w:ascii="Times New Roman" w:hAnsi="Times New Roman" w:cs="Times New Roman"/>
          <w:sz w:val="28"/>
          <w:szCs w:val="28"/>
        </w:rPr>
      </w:pPr>
      <w:r w:rsidRPr="00A755DA">
        <w:rPr>
          <w:rFonts w:ascii="Times New Roman" w:hAnsi="Times New Roman" w:cs="Times New Roman"/>
          <w:sz w:val="28"/>
          <w:szCs w:val="28"/>
        </w:rPr>
        <w:t>Руководитель курсовой работы: Рожкова Юлия Владимировна, доцент кафедры таможенного дела.</w:t>
      </w:r>
    </w:p>
    <w:p w:rsidR="00347C33" w:rsidRPr="00A755DA" w:rsidRDefault="00347C33" w:rsidP="00347C33">
      <w:pPr>
        <w:spacing w:line="240" w:lineRule="auto"/>
        <w:ind w:firstLine="709"/>
        <w:rPr>
          <w:rFonts w:ascii="Times New Roman" w:hAnsi="Times New Roman" w:cs="Times New Roman"/>
          <w:sz w:val="28"/>
          <w:szCs w:val="28"/>
        </w:rPr>
      </w:pPr>
      <w:r w:rsidRPr="00A755DA">
        <w:rPr>
          <w:rFonts w:ascii="Times New Roman" w:hAnsi="Times New Roman" w:cs="Times New Roman"/>
          <w:sz w:val="28"/>
          <w:szCs w:val="28"/>
        </w:rPr>
        <w:t xml:space="preserve">Исполнитель: Вдовин Евгений Анатольевич </w:t>
      </w:r>
    </w:p>
    <w:p w:rsidR="00347C33" w:rsidRPr="00A755DA" w:rsidRDefault="00347C33" w:rsidP="00347C33">
      <w:pPr>
        <w:spacing w:line="240" w:lineRule="auto"/>
        <w:ind w:firstLine="709"/>
        <w:rPr>
          <w:rFonts w:ascii="Times New Roman" w:hAnsi="Times New Roman" w:cs="Times New Roman"/>
          <w:b/>
          <w:sz w:val="28"/>
          <w:szCs w:val="28"/>
        </w:rPr>
      </w:pPr>
      <w:r w:rsidRPr="00A755DA">
        <w:rPr>
          <w:rFonts w:ascii="Times New Roman" w:hAnsi="Times New Roman" w:cs="Times New Roman"/>
          <w:sz w:val="28"/>
          <w:szCs w:val="28"/>
        </w:rPr>
        <w:t>Группа: 14ТД(с)</w:t>
      </w:r>
      <w:proofErr w:type="spellStart"/>
      <w:r w:rsidRPr="00A755DA">
        <w:rPr>
          <w:rFonts w:ascii="Times New Roman" w:hAnsi="Times New Roman" w:cs="Times New Roman"/>
          <w:sz w:val="28"/>
          <w:szCs w:val="28"/>
        </w:rPr>
        <w:t>ТПиВК</w:t>
      </w:r>
      <w:proofErr w:type="spellEnd"/>
    </w:p>
    <w:p w:rsidR="00110FC7" w:rsidRPr="00A755DA" w:rsidRDefault="00110FC7" w:rsidP="00347C33">
      <w:pPr>
        <w:spacing w:line="240" w:lineRule="auto"/>
        <w:ind w:firstLine="709"/>
        <w:jc w:val="both"/>
        <w:rPr>
          <w:rFonts w:ascii="Times New Roman" w:hAnsi="Times New Roman" w:cs="Times New Roman"/>
          <w:b/>
          <w:sz w:val="28"/>
        </w:rPr>
      </w:pPr>
    </w:p>
    <w:p w:rsidR="00347C33" w:rsidRPr="00A755DA" w:rsidRDefault="00347C33" w:rsidP="00347C33">
      <w:pPr>
        <w:spacing w:after="0" w:line="240" w:lineRule="auto"/>
        <w:rPr>
          <w:rFonts w:ascii="Times New Roman" w:hAnsi="Times New Roman" w:cs="Times New Roman"/>
          <w:b/>
          <w:sz w:val="28"/>
        </w:rPr>
      </w:pPr>
    </w:p>
    <w:p w:rsidR="00347C33" w:rsidRPr="00A755DA" w:rsidRDefault="00347C33" w:rsidP="00347C33">
      <w:pPr>
        <w:spacing w:after="0" w:line="240" w:lineRule="auto"/>
        <w:rPr>
          <w:rFonts w:ascii="Times New Roman" w:hAnsi="Times New Roman" w:cs="Times New Roman"/>
          <w:b/>
          <w:sz w:val="32"/>
        </w:rPr>
      </w:pPr>
    </w:p>
    <w:p w:rsidR="005F4337" w:rsidRPr="00A755DA" w:rsidRDefault="005F4337" w:rsidP="00347C33">
      <w:pPr>
        <w:spacing w:after="0" w:line="240" w:lineRule="auto"/>
        <w:ind w:firstLine="709"/>
        <w:jc w:val="center"/>
        <w:rPr>
          <w:rFonts w:ascii="Times New Roman" w:hAnsi="Times New Roman" w:cs="Times New Roman"/>
          <w:b/>
          <w:sz w:val="28"/>
        </w:rPr>
      </w:pPr>
    </w:p>
    <w:p w:rsidR="005F4337" w:rsidRPr="00A755DA" w:rsidRDefault="005F4337" w:rsidP="00347C33">
      <w:pPr>
        <w:spacing w:after="0" w:line="240" w:lineRule="auto"/>
        <w:ind w:firstLine="709"/>
        <w:jc w:val="center"/>
        <w:rPr>
          <w:rFonts w:ascii="Times New Roman" w:hAnsi="Times New Roman" w:cs="Times New Roman"/>
          <w:b/>
          <w:sz w:val="28"/>
        </w:rPr>
      </w:pPr>
    </w:p>
    <w:p w:rsidR="00347C33" w:rsidRPr="00A755DA" w:rsidRDefault="00347C33" w:rsidP="00347C33">
      <w:pPr>
        <w:spacing w:after="0" w:line="240" w:lineRule="auto"/>
        <w:ind w:firstLine="709"/>
        <w:jc w:val="center"/>
        <w:rPr>
          <w:rFonts w:ascii="Times New Roman" w:hAnsi="Times New Roman" w:cs="Times New Roman"/>
          <w:b/>
          <w:sz w:val="28"/>
        </w:rPr>
      </w:pPr>
      <w:r w:rsidRPr="00A755DA">
        <w:rPr>
          <w:rFonts w:ascii="Times New Roman" w:hAnsi="Times New Roman" w:cs="Times New Roman"/>
          <w:b/>
          <w:sz w:val="28"/>
        </w:rPr>
        <w:t>Аннотация</w:t>
      </w:r>
    </w:p>
    <w:p w:rsidR="00347C33" w:rsidRPr="00A755DA" w:rsidRDefault="00347C33" w:rsidP="00347C33">
      <w:pPr>
        <w:spacing w:after="0"/>
        <w:ind w:firstLine="709"/>
        <w:jc w:val="center"/>
        <w:rPr>
          <w:rFonts w:ascii="Times New Roman" w:hAnsi="Times New Roman" w:cs="Times New Roman"/>
          <w:b/>
          <w:sz w:val="32"/>
        </w:rPr>
      </w:pPr>
    </w:p>
    <w:p w:rsidR="00347C33" w:rsidRPr="00A755DA" w:rsidRDefault="00347C33" w:rsidP="00347C33">
      <w:pPr>
        <w:spacing w:after="0"/>
        <w:ind w:firstLine="709"/>
        <w:jc w:val="center"/>
        <w:rPr>
          <w:rFonts w:ascii="Times New Roman" w:hAnsi="Times New Roman" w:cs="Times New Roman"/>
          <w:b/>
          <w:sz w:val="32"/>
        </w:rPr>
      </w:pP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Курсовая работа посвящена</w:t>
      </w:r>
      <w:r w:rsidR="00002E30" w:rsidRPr="00A755DA">
        <w:rPr>
          <w:rFonts w:ascii="Times New Roman" w:hAnsi="Times New Roman" w:cs="Times New Roman"/>
          <w:sz w:val="28"/>
        </w:rPr>
        <w:t xml:space="preserve"> месту</w:t>
      </w:r>
      <w:r w:rsidRPr="00A755DA">
        <w:rPr>
          <w:rFonts w:ascii="Times New Roman" w:hAnsi="Times New Roman" w:cs="Times New Roman"/>
          <w:sz w:val="28"/>
        </w:rPr>
        <w:t xml:space="preserve"> </w:t>
      </w:r>
      <w:r w:rsidR="00002E30" w:rsidRPr="00A755DA">
        <w:rPr>
          <w:rFonts w:ascii="Times New Roman" w:hAnsi="Times New Roman" w:cs="Times New Roman"/>
          <w:sz w:val="28"/>
        </w:rPr>
        <w:t>происхождению товаров.</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В работе рассматриваются сущность </w:t>
      </w:r>
      <w:r w:rsidR="00002E30" w:rsidRPr="00A755DA">
        <w:rPr>
          <w:rFonts w:ascii="Times New Roman" w:hAnsi="Times New Roman" w:cs="Times New Roman"/>
          <w:sz w:val="28"/>
        </w:rPr>
        <w:t>и назначения страны происхождения товаров</w:t>
      </w:r>
      <w:r w:rsidR="00002E30" w:rsidRPr="00A755DA">
        <w:rPr>
          <w:rFonts w:ascii="Times New Roman" w:hAnsi="Times New Roman" w:cs="Times New Roman"/>
          <w:sz w:val="28"/>
          <w:szCs w:val="28"/>
          <w:shd w:val="clear" w:color="auto" w:fill="FFFFFF"/>
        </w:rPr>
        <w:t xml:space="preserve">, а также </w:t>
      </w:r>
      <w:r w:rsidR="00002E30" w:rsidRPr="00A755DA">
        <w:rPr>
          <w:rFonts w:ascii="Times New Roman" w:hAnsi="Times New Roman" w:cs="Times New Roman"/>
          <w:sz w:val="28"/>
          <w:szCs w:val="28"/>
        </w:rPr>
        <w:t>критерии и цели определения страны происхождения товаров</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В работе дается характеристика </w:t>
      </w:r>
      <w:r w:rsidR="00002E30" w:rsidRPr="00A755DA">
        <w:rPr>
          <w:rFonts w:ascii="Times New Roman" w:hAnsi="Times New Roman" w:cs="Times New Roman"/>
          <w:sz w:val="28"/>
        </w:rPr>
        <w:t>критериям</w:t>
      </w:r>
      <w:r w:rsidRPr="00A755DA">
        <w:rPr>
          <w:rFonts w:ascii="Times New Roman" w:hAnsi="Times New Roman" w:cs="Times New Roman"/>
          <w:sz w:val="28"/>
        </w:rPr>
        <w:t xml:space="preserve"> </w:t>
      </w:r>
      <w:r w:rsidR="00002E30" w:rsidRPr="00A755DA">
        <w:rPr>
          <w:rFonts w:ascii="Times New Roman" w:hAnsi="Times New Roman" w:cs="Times New Roman"/>
          <w:sz w:val="28"/>
        </w:rPr>
        <w:t>достаточной переработки</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Используя теоретические</w:t>
      </w:r>
      <w:r w:rsidR="00002E30" w:rsidRPr="00A755DA">
        <w:rPr>
          <w:rFonts w:ascii="Times New Roman" w:hAnsi="Times New Roman" w:cs="Times New Roman"/>
          <w:sz w:val="28"/>
        </w:rPr>
        <w:t xml:space="preserve"> </w:t>
      </w:r>
      <w:r w:rsidRPr="00A755DA">
        <w:rPr>
          <w:rFonts w:ascii="Times New Roman" w:hAnsi="Times New Roman" w:cs="Times New Roman"/>
          <w:sz w:val="28"/>
        </w:rPr>
        <w:t>аспекты, автор излагает</w:t>
      </w:r>
      <w:r w:rsidR="00002E30" w:rsidRPr="00A755DA">
        <w:rPr>
          <w:rFonts w:ascii="Times New Roman" w:hAnsi="Times New Roman" w:cs="Times New Roman"/>
          <w:sz w:val="28"/>
        </w:rPr>
        <w:t xml:space="preserve"> порядок происхождения страны товаров</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Большое место в работе уделено </w:t>
      </w:r>
      <w:r w:rsidR="00002E30" w:rsidRPr="00A755DA">
        <w:rPr>
          <w:rFonts w:ascii="Times New Roman" w:hAnsi="Times New Roman" w:cs="Times New Roman"/>
          <w:sz w:val="28"/>
        </w:rPr>
        <w:t>РНБ и системе преференций</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Главное внимание обращается на </w:t>
      </w:r>
      <w:r w:rsidR="00002E30" w:rsidRPr="00A755DA">
        <w:rPr>
          <w:rFonts w:ascii="Times New Roman" w:hAnsi="Times New Roman" w:cs="Times New Roman"/>
          <w:sz w:val="28"/>
        </w:rPr>
        <w:t>практическое исследования в области определения страны происхождения товаров</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В работе особо подчеркнуто, что сегодня </w:t>
      </w:r>
      <w:r w:rsidR="00002E30" w:rsidRPr="00A755DA">
        <w:rPr>
          <w:rFonts w:ascii="Times New Roman" w:hAnsi="Times New Roman" w:cs="Times New Roman"/>
          <w:sz w:val="28"/>
          <w:szCs w:val="28"/>
        </w:rPr>
        <w:t>исследование проблем определения страны происхождения товаров имеет огромное значение для Российской Федерации</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В работе излагается теория, цели, задачи и принципы </w:t>
      </w:r>
      <w:r w:rsidR="00002E30" w:rsidRPr="00A755DA">
        <w:rPr>
          <w:rFonts w:ascii="Times New Roman" w:hAnsi="Times New Roman" w:cs="Times New Roman"/>
          <w:sz w:val="28"/>
        </w:rPr>
        <w:t>подтверждения страны происхождения товаров</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Подробно описывается </w:t>
      </w:r>
      <w:r w:rsidR="00002E30" w:rsidRPr="00A755DA">
        <w:rPr>
          <w:rFonts w:ascii="Times New Roman" w:hAnsi="Times New Roman" w:cs="Times New Roman"/>
          <w:sz w:val="28"/>
        </w:rPr>
        <w:t>сам процесс определения страны происхождения товаров для стран СНГ и стран Дальнего зарубежья</w:t>
      </w:r>
      <w:r w:rsidRPr="00A755DA">
        <w:rPr>
          <w:rFonts w:ascii="Times New Roman" w:hAnsi="Times New Roman" w:cs="Times New Roman"/>
          <w:sz w:val="28"/>
        </w:rPr>
        <w:t>.</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Приводятся результаты данной работы.</w:t>
      </w:r>
    </w:p>
    <w:p w:rsidR="00347C33" w:rsidRPr="00A755DA" w:rsidRDefault="00347C33" w:rsidP="00347C3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Работа представляет интерес с точки зрения </w:t>
      </w:r>
      <w:r w:rsidR="00B021F7" w:rsidRPr="00A755DA">
        <w:rPr>
          <w:rFonts w:ascii="Times New Roman" w:hAnsi="Times New Roman" w:cs="Times New Roman"/>
          <w:sz w:val="28"/>
        </w:rPr>
        <w:t>экономической безопасности в Российской Федерации</w:t>
      </w:r>
    </w:p>
    <w:p w:rsidR="00347C33" w:rsidRPr="00A755DA" w:rsidRDefault="00347C33" w:rsidP="00347C33">
      <w:pPr>
        <w:spacing w:after="0" w:line="240" w:lineRule="auto"/>
        <w:ind w:firstLine="709"/>
        <w:jc w:val="both"/>
        <w:rPr>
          <w:rFonts w:ascii="Times New Roman" w:hAnsi="Times New Roman" w:cs="Times New Roman"/>
          <w:b/>
          <w:sz w:val="44"/>
          <w:szCs w:val="28"/>
        </w:rPr>
      </w:pPr>
      <w:r w:rsidRPr="00A755DA">
        <w:rPr>
          <w:rFonts w:ascii="Times New Roman" w:hAnsi="Times New Roman" w:cs="Times New Roman"/>
          <w:sz w:val="28"/>
        </w:rPr>
        <w:t xml:space="preserve">Работа содержит </w:t>
      </w:r>
      <w:r w:rsidR="003272AC" w:rsidRPr="00A755DA">
        <w:rPr>
          <w:rFonts w:ascii="Times New Roman" w:hAnsi="Times New Roman" w:cs="Times New Roman"/>
          <w:sz w:val="28"/>
        </w:rPr>
        <w:t>3</w:t>
      </w:r>
      <w:r w:rsidR="00CB5A8E">
        <w:rPr>
          <w:rFonts w:ascii="Times New Roman" w:hAnsi="Times New Roman" w:cs="Times New Roman"/>
          <w:sz w:val="28"/>
        </w:rPr>
        <w:t>5</w:t>
      </w:r>
      <w:r w:rsidRPr="00A755DA">
        <w:rPr>
          <w:rFonts w:ascii="Times New Roman" w:hAnsi="Times New Roman" w:cs="Times New Roman"/>
          <w:sz w:val="28"/>
        </w:rPr>
        <w:t xml:space="preserve"> лист</w:t>
      </w:r>
      <w:r w:rsidR="00CB5A8E">
        <w:rPr>
          <w:rFonts w:ascii="Times New Roman" w:hAnsi="Times New Roman" w:cs="Times New Roman"/>
          <w:sz w:val="28"/>
        </w:rPr>
        <w:t>ов</w:t>
      </w:r>
      <w:r w:rsidR="000F750E">
        <w:rPr>
          <w:rFonts w:ascii="Times New Roman" w:hAnsi="Times New Roman" w:cs="Times New Roman"/>
          <w:sz w:val="28"/>
        </w:rPr>
        <w:t xml:space="preserve"> текста, 3</w:t>
      </w:r>
      <w:r w:rsidR="003272AC" w:rsidRPr="00A755DA">
        <w:rPr>
          <w:rFonts w:ascii="Times New Roman" w:hAnsi="Times New Roman" w:cs="Times New Roman"/>
          <w:sz w:val="28"/>
        </w:rPr>
        <w:t xml:space="preserve"> таблицы</w:t>
      </w:r>
      <w:r w:rsidRPr="00A755DA">
        <w:rPr>
          <w:rFonts w:ascii="Times New Roman" w:hAnsi="Times New Roman" w:cs="Times New Roman"/>
          <w:sz w:val="28"/>
        </w:rPr>
        <w:t>.</w:t>
      </w:r>
    </w:p>
    <w:p w:rsidR="00110FC7" w:rsidRPr="00A755DA" w:rsidRDefault="00110FC7" w:rsidP="00347C33">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110FC7" w:rsidRPr="00A755DA" w:rsidRDefault="00110FC7" w:rsidP="00856AA0">
      <w:pPr>
        <w:spacing w:line="240" w:lineRule="auto"/>
        <w:jc w:val="both"/>
        <w:rPr>
          <w:rFonts w:ascii="Times New Roman" w:hAnsi="Times New Roman" w:cs="Times New Roman"/>
          <w:b/>
          <w:sz w:val="28"/>
        </w:rPr>
      </w:pPr>
    </w:p>
    <w:p w:rsidR="00B021F7" w:rsidRPr="00A755DA" w:rsidRDefault="00B021F7" w:rsidP="00B021F7">
      <w:pPr>
        <w:spacing w:line="240" w:lineRule="auto"/>
        <w:ind w:left="567" w:hanging="567"/>
        <w:jc w:val="center"/>
        <w:rPr>
          <w:rFonts w:ascii="Times New Roman" w:hAnsi="Times New Roman" w:cs="Times New Roman"/>
          <w:b/>
          <w:sz w:val="28"/>
          <w:szCs w:val="28"/>
        </w:rPr>
      </w:pPr>
      <w:r w:rsidRPr="00A755DA">
        <w:rPr>
          <w:rFonts w:ascii="Times New Roman" w:hAnsi="Times New Roman" w:cs="Times New Roman"/>
          <w:b/>
          <w:sz w:val="28"/>
          <w:szCs w:val="28"/>
        </w:rPr>
        <w:t>Содержание</w:t>
      </w:r>
    </w:p>
    <w:sdt>
      <w:sdtPr>
        <w:rPr>
          <w:rFonts w:ascii="Times New Roman" w:eastAsiaTheme="minorHAnsi" w:hAnsi="Times New Roman" w:cs="Times New Roman"/>
          <w:color w:val="auto"/>
          <w:sz w:val="28"/>
          <w:szCs w:val="28"/>
          <w:lang w:eastAsia="en-US"/>
        </w:rPr>
        <w:id w:val="216711757"/>
        <w:docPartObj>
          <w:docPartGallery w:val="Table of Contents"/>
          <w:docPartUnique/>
        </w:docPartObj>
      </w:sdtPr>
      <w:sdtEndPr>
        <w:rPr>
          <w:rFonts w:asciiTheme="minorHAnsi" w:hAnsiTheme="minorHAnsi" w:cstheme="minorBidi"/>
          <w:b/>
          <w:bCs/>
          <w:sz w:val="22"/>
          <w:szCs w:val="22"/>
        </w:rPr>
      </w:sdtEndPr>
      <w:sdtContent>
        <w:p w:rsidR="00AF1F3D" w:rsidRPr="00A755DA" w:rsidRDefault="00AF1F3D">
          <w:pPr>
            <w:pStyle w:val="af2"/>
            <w:rPr>
              <w:rFonts w:ascii="Times New Roman" w:hAnsi="Times New Roman" w:cs="Times New Roman"/>
              <w:color w:val="auto"/>
              <w:sz w:val="28"/>
              <w:szCs w:val="28"/>
            </w:rPr>
          </w:pPr>
        </w:p>
        <w:p w:rsidR="00EB00D9" w:rsidRPr="00EB00D9" w:rsidRDefault="00D166F5">
          <w:pPr>
            <w:pStyle w:val="11"/>
            <w:tabs>
              <w:tab w:val="right" w:leader="dot" w:pos="9629"/>
            </w:tabs>
            <w:rPr>
              <w:rFonts w:ascii="Times New Roman" w:eastAsiaTheme="minorEastAsia" w:hAnsi="Times New Roman" w:cs="Times New Roman"/>
              <w:noProof/>
              <w:sz w:val="28"/>
              <w:lang w:eastAsia="ru-RU"/>
            </w:rPr>
          </w:pPr>
          <w:r w:rsidRPr="00D166F5">
            <w:rPr>
              <w:rFonts w:ascii="Times New Roman" w:hAnsi="Times New Roman" w:cs="Times New Roman"/>
              <w:sz w:val="28"/>
              <w:szCs w:val="28"/>
            </w:rPr>
            <w:fldChar w:fldCharType="begin"/>
          </w:r>
          <w:r w:rsidR="00AF1F3D" w:rsidRPr="00A755DA">
            <w:rPr>
              <w:rFonts w:ascii="Times New Roman" w:hAnsi="Times New Roman" w:cs="Times New Roman"/>
              <w:sz w:val="28"/>
              <w:szCs w:val="28"/>
            </w:rPr>
            <w:instrText xml:space="preserve"> TOC \o "1-3" \h \z \u </w:instrText>
          </w:r>
          <w:r w:rsidRPr="00D166F5">
            <w:rPr>
              <w:rFonts w:ascii="Times New Roman" w:hAnsi="Times New Roman" w:cs="Times New Roman"/>
              <w:sz w:val="28"/>
              <w:szCs w:val="28"/>
            </w:rPr>
            <w:fldChar w:fldCharType="separate"/>
          </w:r>
          <w:hyperlink w:anchor="_Toc451162754" w:history="1">
            <w:r w:rsidR="00EB00D9" w:rsidRPr="00EB00D9">
              <w:rPr>
                <w:rStyle w:val="a8"/>
                <w:rFonts w:ascii="Times New Roman" w:hAnsi="Times New Roman" w:cs="Times New Roman"/>
                <w:noProof/>
                <w:sz w:val="28"/>
              </w:rPr>
              <w:t>Введение</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_Toc451162754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5</w:t>
            </w:r>
            <w:r w:rsidRPr="00EB00D9">
              <w:rPr>
                <w:rFonts w:ascii="Times New Roman" w:hAnsi="Times New Roman" w:cs="Times New Roman"/>
                <w:noProof/>
                <w:webHidden/>
                <w:sz w:val="28"/>
              </w:rPr>
              <w:fldChar w:fldCharType="end"/>
            </w:r>
          </w:hyperlink>
        </w:p>
        <w:p w:rsidR="00EB00D9" w:rsidRPr="00EB00D9" w:rsidRDefault="00D166F5">
          <w:pPr>
            <w:pStyle w:val="11"/>
            <w:tabs>
              <w:tab w:val="right" w:leader="dot" w:pos="9629"/>
            </w:tabs>
            <w:rPr>
              <w:rFonts w:ascii="Times New Roman" w:eastAsiaTheme="minorEastAsia" w:hAnsi="Times New Roman" w:cs="Times New Roman"/>
              <w:noProof/>
              <w:sz w:val="28"/>
              <w:lang w:eastAsia="ru-RU"/>
            </w:rPr>
          </w:pPr>
          <w:hyperlink w:anchor="_Toc451162755" w:history="1">
            <w:r w:rsidR="00EB00D9" w:rsidRPr="00EB00D9">
              <w:rPr>
                <w:rStyle w:val="a8"/>
                <w:rFonts w:ascii="Times New Roman" w:hAnsi="Times New Roman" w:cs="Times New Roman"/>
                <w:noProof/>
                <w:sz w:val="28"/>
              </w:rPr>
              <w:t>1 Сущность определения страны происхождения товара</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_Toc451162755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6</w:t>
            </w:r>
            <w:r w:rsidRPr="00EB00D9">
              <w:rPr>
                <w:rFonts w:ascii="Times New Roman" w:hAnsi="Times New Roman" w:cs="Times New Roman"/>
                <w:noProof/>
                <w:webHidden/>
                <w:sz w:val="28"/>
              </w:rPr>
              <w:fldChar w:fldCharType="end"/>
            </w:r>
          </w:hyperlink>
        </w:p>
        <w:p w:rsidR="00EB00D9" w:rsidRPr="00EB00D9" w:rsidRDefault="00D166F5">
          <w:pPr>
            <w:pStyle w:val="2"/>
            <w:tabs>
              <w:tab w:val="right" w:leader="dot" w:pos="9629"/>
            </w:tabs>
            <w:rPr>
              <w:rFonts w:ascii="Times New Roman" w:eastAsiaTheme="minorEastAsia" w:hAnsi="Times New Roman" w:cs="Times New Roman"/>
              <w:noProof/>
              <w:sz w:val="28"/>
              <w:lang w:eastAsia="ru-RU"/>
            </w:rPr>
          </w:pPr>
          <w:hyperlink w:anchor="_Toc451162756" w:history="1">
            <w:r w:rsidR="00EB00D9" w:rsidRPr="00EB00D9">
              <w:rPr>
                <w:rStyle w:val="a8"/>
                <w:rFonts w:ascii="Times New Roman" w:hAnsi="Times New Roman" w:cs="Times New Roman"/>
                <w:noProof/>
                <w:sz w:val="28"/>
              </w:rPr>
              <w:t>1.1 Понятия и определения</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_Toc451162756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6</w:t>
            </w:r>
            <w:r w:rsidRPr="00EB00D9">
              <w:rPr>
                <w:rFonts w:ascii="Times New Roman" w:hAnsi="Times New Roman" w:cs="Times New Roman"/>
                <w:noProof/>
                <w:webHidden/>
                <w:sz w:val="28"/>
              </w:rPr>
              <w:fldChar w:fldCharType="end"/>
            </w:r>
          </w:hyperlink>
        </w:p>
        <w:p w:rsidR="00EB00D9" w:rsidRPr="00EB00D9" w:rsidRDefault="00D166F5">
          <w:pPr>
            <w:pStyle w:val="2"/>
            <w:tabs>
              <w:tab w:val="left" w:pos="880"/>
              <w:tab w:val="right" w:leader="dot" w:pos="9629"/>
            </w:tabs>
            <w:rPr>
              <w:rFonts w:ascii="Times New Roman" w:eastAsiaTheme="minorEastAsia" w:hAnsi="Times New Roman" w:cs="Times New Roman"/>
              <w:noProof/>
              <w:sz w:val="28"/>
              <w:lang w:eastAsia="ru-RU"/>
            </w:rPr>
          </w:pPr>
          <w:hyperlink w:anchor="_Toc451162757" w:history="1">
            <w:r w:rsidR="00EB00D9" w:rsidRPr="00EB00D9">
              <w:rPr>
                <w:rStyle w:val="a8"/>
                <w:rFonts w:ascii="Times New Roman" w:hAnsi="Times New Roman" w:cs="Times New Roman"/>
                <w:noProof/>
                <w:sz w:val="28"/>
              </w:rPr>
              <w:t>1.2</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Критерии достаточности переработки</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_Toc451162757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9</w:t>
            </w:r>
            <w:r w:rsidRPr="00EB00D9">
              <w:rPr>
                <w:rFonts w:ascii="Times New Roman" w:hAnsi="Times New Roman" w:cs="Times New Roman"/>
                <w:noProof/>
                <w:webHidden/>
                <w:sz w:val="28"/>
              </w:rPr>
              <w:fldChar w:fldCharType="end"/>
            </w:r>
          </w:hyperlink>
        </w:p>
        <w:p w:rsidR="00EB00D9" w:rsidRPr="00EB00D9" w:rsidRDefault="00D166F5">
          <w:pPr>
            <w:pStyle w:val="2"/>
            <w:tabs>
              <w:tab w:val="left" w:pos="880"/>
              <w:tab w:val="right" w:leader="dot" w:pos="9629"/>
            </w:tabs>
            <w:rPr>
              <w:rFonts w:ascii="Times New Roman" w:eastAsiaTheme="minorEastAsia" w:hAnsi="Times New Roman" w:cs="Times New Roman"/>
              <w:noProof/>
              <w:sz w:val="28"/>
              <w:lang w:eastAsia="ru-RU"/>
            </w:rPr>
          </w:pPr>
          <w:hyperlink w:anchor="_Toc451162758" w:history="1">
            <w:r w:rsidR="00EB00D9" w:rsidRPr="00EB00D9">
              <w:rPr>
                <w:rStyle w:val="a8"/>
                <w:rFonts w:ascii="Times New Roman" w:hAnsi="Times New Roman" w:cs="Times New Roman"/>
                <w:noProof/>
                <w:sz w:val="28"/>
              </w:rPr>
              <w:t>1.3</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Подтверждение страны происхождения товара</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_Toc451162758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11</w:t>
            </w:r>
            <w:r w:rsidRPr="00EB00D9">
              <w:rPr>
                <w:rFonts w:ascii="Times New Roman" w:hAnsi="Times New Roman" w:cs="Times New Roman"/>
                <w:noProof/>
                <w:webHidden/>
                <w:sz w:val="28"/>
              </w:rPr>
              <w:fldChar w:fldCharType="end"/>
            </w:r>
          </w:hyperlink>
        </w:p>
        <w:p w:rsidR="00EB00D9" w:rsidRPr="00EB00D9" w:rsidRDefault="00D166F5">
          <w:pPr>
            <w:pStyle w:val="11"/>
            <w:tabs>
              <w:tab w:val="left" w:pos="440"/>
              <w:tab w:val="right" w:leader="dot" w:pos="9629"/>
            </w:tabs>
            <w:rPr>
              <w:rFonts w:ascii="Times New Roman" w:eastAsiaTheme="minorEastAsia" w:hAnsi="Times New Roman" w:cs="Times New Roman"/>
              <w:noProof/>
              <w:sz w:val="28"/>
              <w:lang w:eastAsia="ru-RU"/>
            </w:rPr>
          </w:pPr>
          <w:hyperlink w:anchor="_Toc451162759" w:history="1">
            <w:r w:rsidR="00EB00D9" w:rsidRPr="00EB00D9">
              <w:rPr>
                <w:rStyle w:val="a8"/>
                <w:rFonts w:ascii="Times New Roman" w:hAnsi="Times New Roman" w:cs="Times New Roman"/>
                <w:noProof/>
                <w:sz w:val="28"/>
              </w:rPr>
              <w:t>2</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Порядок подтверждения происхождения страны товара</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_Toc451162759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14</w:t>
            </w:r>
            <w:r w:rsidRPr="00EB00D9">
              <w:rPr>
                <w:rFonts w:ascii="Times New Roman" w:hAnsi="Times New Roman" w:cs="Times New Roman"/>
                <w:noProof/>
                <w:webHidden/>
                <w:sz w:val="28"/>
              </w:rPr>
              <w:fldChar w:fldCharType="end"/>
            </w:r>
          </w:hyperlink>
        </w:p>
        <w:p w:rsidR="00EB00D9" w:rsidRPr="00EB00D9" w:rsidRDefault="00D166F5">
          <w:pPr>
            <w:pStyle w:val="2"/>
            <w:tabs>
              <w:tab w:val="left" w:pos="880"/>
              <w:tab w:val="right" w:leader="dot" w:pos="9629"/>
            </w:tabs>
            <w:rPr>
              <w:rFonts w:ascii="Times New Roman" w:eastAsiaTheme="minorEastAsia" w:hAnsi="Times New Roman" w:cs="Times New Roman"/>
              <w:noProof/>
              <w:sz w:val="28"/>
              <w:lang w:eastAsia="ru-RU"/>
            </w:rPr>
          </w:pPr>
          <w:hyperlink w:anchor="_Toc451162760" w:history="1">
            <w:r w:rsidR="00EB00D9" w:rsidRPr="00EB00D9">
              <w:rPr>
                <w:rStyle w:val="a8"/>
                <w:rFonts w:ascii="Times New Roman" w:hAnsi="Times New Roman" w:cs="Times New Roman"/>
                <w:noProof/>
                <w:sz w:val="28"/>
              </w:rPr>
              <w:t>2.1</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Документы, подтверждающие страну происхождения</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_Toc451162760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14</w:t>
            </w:r>
            <w:r w:rsidRPr="00EB00D9">
              <w:rPr>
                <w:rFonts w:ascii="Times New Roman" w:hAnsi="Times New Roman" w:cs="Times New Roman"/>
                <w:noProof/>
                <w:webHidden/>
                <w:sz w:val="28"/>
              </w:rPr>
              <w:fldChar w:fldCharType="end"/>
            </w:r>
          </w:hyperlink>
        </w:p>
        <w:p w:rsidR="00EB00D9" w:rsidRPr="00EB00D9" w:rsidRDefault="00D166F5">
          <w:pPr>
            <w:pStyle w:val="2"/>
            <w:tabs>
              <w:tab w:val="left" w:pos="880"/>
              <w:tab w:val="right" w:leader="dot" w:pos="9629"/>
            </w:tabs>
            <w:rPr>
              <w:rFonts w:ascii="Times New Roman" w:eastAsiaTheme="minorEastAsia" w:hAnsi="Times New Roman" w:cs="Times New Roman"/>
              <w:noProof/>
              <w:sz w:val="28"/>
              <w:lang w:eastAsia="ru-RU"/>
            </w:rPr>
          </w:pPr>
          <w:hyperlink w:anchor="_Toc451162761" w:history="1">
            <w:r w:rsidR="00EB00D9" w:rsidRPr="00EB00D9">
              <w:rPr>
                <w:rStyle w:val="a8"/>
                <w:rFonts w:ascii="Times New Roman" w:hAnsi="Times New Roman" w:cs="Times New Roman"/>
                <w:noProof/>
                <w:sz w:val="28"/>
              </w:rPr>
              <w:t>2.2</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Порядок подтверждения происхождения товаров из стран СНГ</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_Toc451162761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20</w:t>
            </w:r>
            <w:r w:rsidRPr="00EB00D9">
              <w:rPr>
                <w:rFonts w:ascii="Times New Roman" w:hAnsi="Times New Roman" w:cs="Times New Roman"/>
                <w:noProof/>
                <w:webHidden/>
                <w:sz w:val="28"/>
              </w:rPr>
              <w:fldChar w:fldCharType="end"/>
            </w:r>
          </w:hyperlink>
        </w:p>
        <w:p w:rsidR="00EB00D9" w:rsidRPr="00EB00D9" w:rsidRDefault="00D166F5">
          <w:pPr>
            <w:pStyle w:val="2"/>
            <w:tabs>
              <w:tab w:val="left" w:pos="880"/>
              <w:tab w:val="right" w:leader="dot" w:pos="9629"/>
            </w:tabs>
            <w:rPr>
              <w:rFonts w:ascii="Times New Roman" w:eastAsiaTheme="minorEastAsia" w:hAnsi="Times New Roman" w:cs="Times New Roman"/>
              <w:noProof/>
              <w:sz w:val="28"/>
              <w:lang w:eastAsia="ru-RU"/>
            </w:rPr>
          </w:pPr>
          <w:hyperlink w:anchor="_Toc451162762" w:history="1">
            <w:r w:rsidR="00EB00D9" w:rsidRPr="00EB00D9">
              <w:rPr>
                <w:rStyle w:val="a8"/>
                <w:rFonts w:ascii="Times New Roman" w:hAnsi="Times New Roman" w:cs="Times New Roman"/>
                <w:noProof/>
                <w:sz w:val="28"/>
              </w:rPr>
              <w:t>2.3</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Порядок подтверждения происхождения товаров из наименее развитых и развивающихся стран</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_Toc451162762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24</w:t>
            </w:r>
            <w:r w:rsidRPr="00EB00D9">
              <w:rPr>
                <w:rFonts w:ascii="Times New Roman" w:hAnsi="Times New Roman" w:cs="Times New Roman"/>
                <w:noProof/>
                <w:webHidden/>
                <w:sz w:val="28"/>
              </w:rPr>
              <w:fldChar w:fldCharType="end"/>
            </w:r>
          </w:hyperlink>
        </w:p>
        <w:p w:rsidR="00EB00D9" w:rsidRPr="00EB00D9" w:rsidRDefault="00D166F5">
          <w:pPr>
            <w:pStyle w:val="11"/>
            <w:tabs>
              <w:tab w:val="left" w:pos="440"/>
              <w:tab w:val="right" w:leader="dot" w:pos="9629"/>
            </w:tabs>
            <w:rPr>
              <w:rFonts w:ascii="Times New Roman" w:eastAsiaTheme="minorEastAsia" w:hAnsi="Times New Roman" w:cs="Times New Roman"/>
              <w:noProof/>
              <w:sz w:val="28"/>
              <w:lang w:eastAsia="ru-RU"/>
            </w:rPr>
          </w:pPr>
          <w:hyperlink w:anchor="_Toc451162763" w:history="1">
            <w:r w:rsidR="00EB00D9" w:rsidRPr="00EB00D9">
              <w:rPr>
                <w:rStyle w:val="a8"/>
                <w:rFonts w:ascii="Times New Roman" w:hAnsi="Times New Roman" w:cs="Times New Roman"/>
                <w:noProof/>
                <w:sz w:val="28"/>
              </w:rPr>
              <w:t>3</w:t>
            </w:r>
            <w:r w:rsidR="00EB00D9" w:rsidRPr="00EB00D9">
              <w:rPr>
                <w:rFonts w:ascii="Times New Roman" w:eastAsiaTheme="minorEastAsia" w:hAnsi="Times New Roman" w:cs="Times New Roman"/>
                <w:noProof/>
                <w:sz w:val="28"/>
                <w:lang w:eastAsia="ru-RU"/>
              </w:rPr>
              <w:tab/>
            </w:r>
            <w:r w:rsidR="00EB00D9" w:rsidRPr="00EB00D9">
              <w:rPr>
                <w:rStyle w:val="a8"/>
                <w:rFonts w:ascii="Times New Roman" w:hAnsi="Times New Roman" w:cs="Times New Roman"/>
                <w:noProof/>
                <w:sz w:val="28"/>
              </w:rPr>
              <w:t>Проблемы определения страны происхождения товаров</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_Toc451162763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29</w:t>
            </w:r>
            <w:r w:rsidRPr="00EB00D9">
              <w:rPr>
                <w:rFonts w:ascii="Times New Roman" w:hAnsi="Times New Roman" w:cs="Times New Roman"/>
                <w:noProof/>
                <w:webHidden/>
                <w:sz w:val="28"/>
              </w:rPr>
              <w:fldChar w:fldCharType="end"/>
            </w:r>
          </w:hyperlink>
        </w:p>
        <w:p w:rsidR="00EB00D9" w:rsidRPr="00EB00D9" w:rsidRDefault="00D166F5">
          <w:pPr>
            <w:pStyle w:val="11"/>
            <w:tabs>
              <w:tab w:val="right" w:leader="dot" w:pos="9629"/>
            </w:tabs>
            <w:rPr>
              <w:rFonts w:ascii="Times New Roman" w:eastAsiaTheme="minorEastAsia" w:hAnsi="Times New Roman" w:cs="Times New Roman"/>
              <w:noProof/>
              <w:sz w:val="28"/>
              <w:lang w:eastAsia="ru-RU"/>
            </w:rPr>
          </w:pPr>
          <w:hyperlink w:anchor="_Toc451162764" w:history="1">
            <w:r w:rsidR="00EB00D9" w:rsidRPr="00EB00D9">
              <w:rPr>
                <w:rStyle w:val="a8"/>
                <w:rFonts w:ascii="Times New Roman" w:eastAsia="Times New Roman" w:hAnsi="Times New Roman" w:cs="Times New Roman"/>
                <w:noProof/>
                <w:sz w:val="28"/>
                <w:lang w:eastAsia="ru-RU"/>
              </w:rPr>
              <w:t>Заключение</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_Toc451162764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33</w:t>
            </w:r>
            <w:r w:rsidRPr="00EB00D9">
              <w:rPr>
                <w:rFonts w:ascii="Times New Roman" w:hAnsi="Times New Roman" w:cs="Times New Roman"/>
                <w:noProof/>
                <w:webHidden/>
                <w:sz w:val="28"/>
              </w:rPr>
              <w:fldChar w:fldCharType="end"/>
            </w:r>
          </w:hyperlink>
        </w:p>
        <w:p w:rsidR="00EB00D9" w:rsidRPr="00EB00D9" w:rsidRDefault="00D166F5">
          <w:pPr>
            <w:pStyle w:val="11"/>
            <w:tabs>
              <w:tab w:val="right" w:leader="dot" w:pos="9629"/>
            </w:tabs>
            <w:rPr>
              <w:rFonts w:ascii="Times New Roman" w:eastAsiaTheme="minorEastAsia" w:hAnsi="Times New Roman" w:cs="Times New Roman"/>
              <w:noProof/>
              <w:sz w:val="28"/>
              <w:lang w:eastAsia="ru-RU"/>
            </w:rPr>
          </w:pPr>
          <w:hyperlink w:anchor="_Toc451162765" w:history="1">
            <w:r w:rsidR="00EB00D9" w:rsidRPr="00EB00D9">
              <w:rPr>
                <w:rStyle w:val="a8"/>
                <w:rFonts w:ascii="Times New Roman" w:hAnsi="Times New Roman" w:cs="Times New Roman"/>
                <w:noProof/>
                <w:sz w:val="28"/>
              </w:rPr>
              <w:t>Список использованных источников</w:t>
            </w:r>
            <w:r w:rsidR="00EB00D9" w:rsidRPr="00EB00D9">
              <w:rPr>
                <w:rFonts w:ascii="Times New Roman" w:hAnsi="Times New Roman" w:cs="Times New Roman"/>
                <w:noProof/>
                <w:webHidden/>
                <w:sz w:val="28"/>
              </w:rPr>
              <w:tab/>
            </w:r>
            <w:r w:rsidRPr="00EB00D9">
              <w:rPr>
                <w:rFonts w:ascii="Times New Roman" w:hAnsi="Times New Roman" w:cs="Times New Roman"/>
                <w:noProof/>
                <w:webHidden/>
                <w:sz w:val="28"/>
              </w:rPr>
              <w:fldChar w:fldCharType="begin"/>
            </w:r>
            <w:r w:rsidR="00EB00D9" w:rsidRPr="00EB00D9">
              <w:rPr>
                <w:rFonts w:ascii="Times New Roman" w:hAnsi="Times New Roman" w:cs="Times New Roman"/>
                <w:noProof/>
                <w:webHidden/>
                <w:sz w:val="28"/>
              </w:rPr>
              <w:instrText xml:space="preserve"> PAGEREF _Toc451162765 \h </w:instrText>
            </w:r>
            <w:r w:rsidRPr="00EB00D9">
              <w:rPr>
                <w:rFonts w:ascii="Times New Roman" w:hAnsi="Times New Roman" w:cs="Times New Roman"/>
                <w:noProof/>
                <w:webHidden/>
                <w:sz w:val="28"/>
              </w:rPr>
            </w:r>
            <w:r w:rsidRPr="00EB00D9">
              <w:rPr>
                <w:rFonts w:ascii="Times New Roman" w:hAnsi="Times New Roman" w:cs="Times New Roman"/>
                <w:noProof/>
                <w:webHidden/>
                <w:sz w:val="28"/>
              </w:rPr>
              <w:fldChar w:fldCharType="separate"/>
            </w:r>
            <w:r w:rsidR="00653D9D">
              <w:rPr>
                <w:rFonts w:ascii="Times New Roman" w:hAnsi="Times New Roman" w:cs="Times New Roman"/>
                <w:noProof/>
                <w:webHidden/>
                <w:sz w:val="28"/>
              </w:rPr>
              <w:t>34</w:t>
            </w:r>
            <w:r w:rsidRPr="00EB00D9">
              <w:rPr>
                <w:rFonts w:ascii="Times New Roman" w:hAnsi="Times New Roman" w:cs="Times New Roman"/>
                <w:noProof/>
                <w:webHidden/>
                <w:sz w:val="28"/>
              </w:rPr>
              <w:fldChar w:fldCharType="end"/>
            </w:r>
          </w:hyperlink>
        </w:p>
        <w:p w:rsidR="00AF1F3D" w:rsidRPr="00A755DA" w:rsidRDefault="00D166F5">
          <w:r w:rsidRPr="00A755DA">
            <w:rPr>
              <w:rFonts w:ascii="Times New Roman" w:hAnsi="Times New Roman" w:cs="Times New Roman"/>
              <w:bCs/>
              <w:sz w:val="28"/>
              <w:szCs w:val="28"/>
            </w:rPr>
            <w:fldChar w:fldCharType="end"/>
          </w:r>
        </w:p>
      </w:sdtContent>
    </w:sdt>
    <w:p w:rsidR="001C0068" w:rsidRPr="00A755DA" w:rsidRDefault="001C0068" w:rsidP="00856AA0">
      <w:pPr>
        <w:spacing w:line="240" w:lineRule="auto"/>
        <w:jc w:val="both"/>
        <w:rPr>
          <w:rFonts w:ascii="Times New Roman" w:hAnsi="Times New Roman" w:cs="Times New Roman"/>
          <w:b/>
          <w:sz w:val="28"/>
        </w:rPr>
      </w:pPr>
    </w:p>
    <w:p w:rsidR="001C0068" w:rsidRPr="00A755DA" w:rsidRDefault="001C0068" w:rsidP="00856AA0">
      <w:pPr>
        <w:spacing w:line="240" w:lineRule="auto"/>
        <w:jc w:val="both"/>
        <w:rPr>
          <w:rFonts w:ascii="Times New Roman" w:hAnsi="Times New Roman" w:cs="Times New Roman"/>
          <w:b/>
          <w:sz w:val="28"/>
        </w:rPr>
      </w:pPr>
    </w:p>
    <w:p w:rsidR="001C0068" w:rsidRPr="00A755DA" w:rsidRDefault="001C0068" w:rsidP="00856AA0">
      <w:pPr>
        <w:spacing w:line="240" w:lineRule="auto"/>
        <w:jc w:val="both"/>
        <w:rPr>
          <w:rFonts w:ascii="Times New Roman" w:hAnsi="Times New Roman" w:cs="Times New Roman"/>
          <w:b/>
          <w:sz w:val="28"/>
        </w:rPr>
      </w:pPr>
    </w:p>
    <w:p w:rsidR="00AE2DF9" w:rsidRPr="00A755DA" w:rsidRDefault="00AE2DF9" w:rsidP="00856AA0">
      <w:pPr>
        <w:spacing w:line="240" w:lineRule="auto"/>
        <w:jc w:val="both"/>
        <w:rPr>
          <w:rFonts w:ascii="Times New Roman" w:hAnsi="Times New Roman" w:cs="Times New Roman"/>
          <w:b/>
          <w:sz w:val="28"/>
        </w:rPr>
      </w:pPr>
    </w:p>
    <w:p w:rsidR="00AE2DF9" w:rsidRPr="00A755DA" w:rsidRDefault="00AE2DF9" w:rsidP="00856AA0">
      <w:pPr>
        <w:spacing w:line="240" w:lineRule="auto"/>
        <w:jc w:val="both"/>
        <w:rPr>
          <w:rFonts w:ascii="Times New Roman" w:hAnsi="Times New Roman" w:cs="Times New Roman"/>
          <w:b/>
          <w:sz w:val="28"/>
        </w:rPr>
      </w:pPr>
    </w:p>
    <w:p w:rsidR="00AE2DF9" w:rsidRPr="00A755DA" w:rsidRDefault="00AE2DF9"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070990" w:rsidRPr="00A755DA" w:rsidRDefault="00070990" w:rsidP="00856AA0">
      <w:pPr>
        <w:spacing w:line="240" w:lineRule="auto"/>
        <w:jc w:val="both"/>
        <w:rPr>
          <w:rFonts w:ascii="Times New Roman" w:hAnsi="Times New Roman" w:cs="Times New Roman"/>
          <w:b/>
          <w:sz w:val="28"/>
        </w:rPr>
      </w:pPr>
    </w:p>
    <w:p w:rsidR="00AF1F3D" w:rsidRPr="00A755DA" w:rsidRDefault="00AF1F3D" w:rsidP="00B021F7">
      <w:pPr>
        <w:spacing w:line="240" w:lineRule="auto"/>
        <w:rPr>
          <w:rFonts w:ascii="Times New Roman" w:hAnsi="Times New Roman" w:cs="Times New Roman"/>
          <w:b/>
          <w:sz w:val="28"/>
        </w:rPr>
      </w:pPr>
    </w:p>
    <w:p w:rsidR="00FE393A" w:rsidRPr="00A755DA" w:rsidRDefault="00FE393A" w:rsidP="00B021F7">
      <w:pPr>
        <w:spacing w:line="240" w:lineRule="auto"/>
        <w:rPr>
          <w:rFonts w:ascii="Times New Roman" w:hAnsi="Times New Roman" w:cs="Times New Roman"/>
          <w:b/>
          <w:sz w:val="28"/>
        </w:rPr>
      </w:pPr>
    </w:p>
    <w:p w:rsidR="00F0237F" w:rsidRPr="00A755DA" w:rsidRDefault="00F0237F" w:rsidP="00B021F7">
      <w:pPr>
        <w:pStyle w:val="1"/>
        <w:jc w:val="center"/>
        <w:rPr>
          <w:rFonts w:ascii="Times New Roman" w:hAnsi="Times New Roman" w:cs="Times New Roman"/>
          <w:b/>
          <w:color w:val="auto"/>
        </w:rPr>
      </w:pPr>
      <w:bookmarkStart w:id="0" w:name="_Toc451162754"/>
      <w:r w:rsidRPr="00A755DA">
        <w:rPr>
          <w:rFonts w:ascii="Times New Roman" w:hAnsi="Times New Roman" w:cs="Times New Roman"/>
          <w:b/>
          <w:color w:val="auto"/>
        </w:rPr>
        <w:t>Введение</w:t>
      </w:r>
      <w:bookmarkEnd w:id="0"/>
    </w:p>
    <w:p w:rsidR="00B021F7" w:rsidRPr="00A755DA" w:rsidRDefault="00B021F7" w:rsidP="00B021F7">
      <w:pPr>
        <w:spacing w:after="0" w:line="240" w:lineRule="auto"/>
        <w:jc w:val="center"/>
        <w:rPr>
          <w:rFonts w:ascii="Times New Roman" w:hAnsi="Times New Roman" w:cs="Times New Roman"/>
          <w:b/>
          <w:sz w:val="28"/>
        </w:rPr>
      </w:pPr>
    </w:p>
    <w:p w:rsidR="00B021F7" w:rsidRPr="00A755DA" w:rsidRDefault="00B021F7" w:rsidP="00B021F7">
      <w:pPr>
        <w:spacing w:after="0" w:line="240" w:lineRule="auto"/>
        <w:jc w:val="center"/>
        <w:rPr>
          <w:rFonts w:ascii="Times New Roman" w:hAnsi="Times New Roman" w:cs="Times New Roman"/>
          <w:b/>
          <w:sz w:val="28"/>
        </w:rPr>
      </w:pPr>
    </w:p>
    <w:p w:rsidR="00F0237F" w:rsidRPr="00A755DA" w:rsidRDefault="00EF480E"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данный период</w:t>
      </w:r>
      <w:r w:rsidR="00F0237F" w:rsidRPr="00A755DA">
        <w:rPr>
          <w:rFonts w:ascii="Times New Roman" w:hAnsi="Times New Roman" w:cs="Times New Roman"/>
          <w:sz w:val="28"/>
          <w:szCs w:val="28"/>
        </w:rPr>
        <w:t xml:space="preserve"> </w:t>
      </w:r>
      <w:r w:rsidRPr="00A755DA">
        <w:rPr>
          <w:rFonts w:ascii="Times New Roman" w:hAnsi="Times New Roman" w:cs="Times New Roman"/>
          <w:sz w:val="28"/>
          <w:szCs w:val="28"/>
        </w:rPr>
        <w:t>одной из ключевых</w:t>
      </w:r>
      <w:r w:rsidR="00F0237F" w:rsidRPr="00A755DA">
        <w:rPr>
          <w:rFonts w:ascii="Times New Roman" w:hAnsi="Times New Roman" w:cs="Times New Roman"/>
          <w:sz w:val="28"/>
          <w:szCs w:val="28"/>
        </w:rPr>
        <w:t xml:space="preserve"> </w:t>
      </w:r>
      <w:r w:rsidRPr="00A755DA">
        <w:rPr>
          <w:rFonts w:ascii="Times New Roman" w:hAnsi="Times New Roman" w:cs="Times New Roman"/>
          <w:sz w:val="28"/>
          <w:szCs w:val="28"/>
        </w:rPr>
        <w:t>целей</w:t>
      </w:r>
      <w:r w:rsidR="00F0237F" w:rsidRPr="00A755DA">
        <w:rPr>
          <w:rFonts w:ascii="Times New Roman" w:hAnsi="Times New Roman" w:cs="Times New Roman"/>
          <w:sz w:val="28"/>
          <w:szCs w:val="28"/>
        </w:rPr>
        <w:t xml:space="preserve"> таможенных органов </w:t>
      </w:r>
      <w:r w:rsidRPr="00A755DA">
        <w:rPr>
          <w:rFonts w:ascii="Times New Roman" w:hAnsi="Times New Roman" w:cs="Times New Roman"/>
          <w:sz w:val="28"/>
          <w:szCs w:val="28"/>
        </w:rPr>
        <w:t>считается</w:t>
      </w:r>
      <w:r w:rsidR="00F0237F" w:rsidRPr="00A755DA">
        <w:rPr>
          <w:rFonts w:ascii="Times New Roman" w:hAnsi="Times New Roman" w:cs="Times New Roman"/>
          <w:sz w:val="28"/>
          <w:szCs w:val="28"/>
        </w:rPr>
        <w:t xml:space="preserve"> </w:t>
      </w:r>
      <w:r w:rsidRPr="00A755DA">
        <w:rPr>
          <w:rFonts w:ascii="Times New Roman" w:hAnsi="Times New Roman" w:cs="Times New Roman"/>
          <w:sz w:val="28"/>
          <w:szCs w:val="28"/>
        </w:rPr>
        <w:t>проведение</w:t>
      </w:r>
      <w:r w:rsidR="00F0237F" w:rsidRPr="00A755DA">
        <w:rPr>
          <w:rFonts w:ascii="Times New Roman" w:hAnsi="Times New Roman" w:cs="Times New Roman"/>
          <w:sz w:val="28"/>
          <w:szCs w:val="28"/>
        </w:rPr>
        <w:t xml:space="preserve"> контроля за </w:t>
      </w:r>
      <w:r w:rsidR="00634A2F" w:rsidRPr="00A755DA">
        <w:rPr>
          <w:rFonts w:ascii="Times New Roman" w:hAnsi="Times New Roman" w:cs="Times New Roman"/>
          <w:sz w:val="28"/>
          <w:szCs w:val="28"/>
        </w:rPr>
        <w:t>корректным</w:t>
      </w:r>
      <w:r w:rsidR="00F0237F" w:rsidRPr="00A755DA">
        <w:rPr>
          <w:rFonts w:ascii="Times New Roman" w:hAnsi="Times New Roman" w:cs="Times New Roman"/>
          <w:sz w:val="28"/>
          <w:szCs w:val="28"/>
        </w:rPr>
        <w:t xml:space="preserve"> заявлением страны происхождения товаров </w:t>
      </w:r>
      <w:r w:rsidR="00634A2F" w:rsidRPr="00A755DA">
        <w:rPr>
          <w:rFonts w:ascii="Times New Roman" w:hAnsi="Times New Roman" w:cs="Times New Roman"/>
          <w:sz w:val="28"/>
          <w:szCs w:val="28"/>
        </w:rPr>
        <w:t>субъектами</w:t>
      </w:r>
      <w:r w:rsidR="00F0237F" w:rsidRPr="00A755DA">
        <w:rPr>
          <w:rFonts w:ascii="Times New Roman" w:hAnsi="Times New Roman" w:cs="Times New Roman"/>
          <w:sz w:val="28"/>
          <w:szCs w:val="28"/>
        </w:rPr>
        <w:t xml:space="preserve"> </w:t>
      </w:r>
      <w:r w:rsidR="00634A2F" w:rsidRPr="00A755DA">
        <w:rPr>
          <w:rFonts w:ascii="Times New Roman" w:hAnsi="Times New Roman" w:cs="Times New Roman"/>
          <w:sz w:val="28"/>
          <w:szCs w:val="28"/>
        </w:rPr>
        <w:t>ВЭД</w:t>
      </w:r>
      <w:r w:rsidR="00F0237F" w:rsidRPr="00A755DA">
        <w:rPr>
          <w:rFonts w:ascii="Times New Roman" w:hAnsi="Times New Roman" w:cs="Times New Roman"/>
          <w:sz w:val="28"/>
          <w:szCs w:val="28"/>
        </w:rPr>
        <w:t xml:space="preserve">. </w:t>
      </w:r>
      <w:r w:rsidR="00634A2F" w:rsidRPr="00A755DA">
        <w:rPr>
          <w:rFonts w:ascii="Times New Roman" w:hAnsi="Times New Roman" w:cs="Times New Roman"/>
          <w:sz w:val="28"/>
          <w:szCs w:val="28"/>
        </w:rPr>
        <w:t xml:space="preserve">Иногда происходят такие </w:t>
      </w:r>
      <w:r w:rsidR="00297930" w:rsidRPr="00A755DA">
        <w:rPr>
          <w:rFonts w:ascii="Times New Roman" w:hAnsi="Times New Roman" w:cs="Times New Roman"/>
          <w:sz w:val="28"/>
          <w:szCs w:val="28"/>
        </w:rPr>
        <w:t>случаи</w:t>
      </w:r>
      <w:r w:rsidR="00634A2F" w:rsidRPr="00A755DA">
        <w:rPr>
          <w:rFonts w:ascii="Times New Roman" w:hAnsi="Times New Roman" w:cs="Times New Roman"/>
          <w:sz w:val="28"/>
          <w:szCs w:val="28"/>
        </w:rPr>
        <w:t>,</w:t>
      </w:r>
      <w:r w:rsidR="00F0237F" w:rsidRPr="00A755DA">
        <w:rPr>
          <w:rFonts w:ascii="Times New Roman" w:hAnsi="Times New Roman" w:cs="Times New Roman"/>
          <w:sz w:val="28"/>
          <w:szCs w:val="28"/>
        </w:rPr>
        <w:t xml:space="preserve"> когда декларанты для таможенно</w:t>
      </w:r>
      <w:r w:rsidR="00634A2F" w:rsidRPr="00A755DA">
        <w:rPr>
          <w:rFonts w:ascii="Times New Roman" w:hAnsi="Times New Roman" w:cs="Times New Roman"/>
          <w:sz w:val="28"/>
          <w:szCs w:val="28"/>
        </w:rPr>
        <w:t xml:space="preserve">й очистки груза </w:t>
      </w:r>
      <w:r w:rsidR="00F0237F" w:rsidRPr="00A755DA">
        <w:rPr>
          <w:rFonts w:ascii="Times New Roman" w:hAnsi="Times New Roman" w:cs="Times New Roman"/>
          <w:sz w:val="28"/>
          <w:szCs w:val="28"/>
        </w:rPr>
        <w:t>пред</w:t>
      </w:r>
      <w:r w:rsidR="00634A2F" w:rsidRPr="00A755DA">
        <w:rPr>
          <w:rFonts w:ascii="Times New Roman" w:hAnsi="Times New Roman" w:cs="Times New Roman"/>
          <w:sz w:val="28"/>
          <w:szCs w:val="28"/>
        </w:rPr>
        <w:t>ъявляют</w:t>
      </w:r>
      <w:r w:rsidR="00F0237F" w:rsidRPr="00A755DA">
        <w:rPr>
          <w:rFonts w:ascii="Times New Roman" w:hAnsi="Times New Roman" w:cs="Times New Roman"/>
          <w:sz w:val="28"/>
          <w:szCs w:val="28"/>
        </w:rPr>
        <w:t xml:space="preserve"> не</w:t>
      </w:r>
      <w:r w:rsidR="00634A2F" w:rsidRPr="00A755DA">
        <w:rPr>
          <w:rFonts w:ascii="Times New Roman" w:hAnsi="Times New Roman" w:cs="Times New Roman"/>
          <w:sz w:val="28"/>
          <w:szCs w:val="28"/>
        </w:rPr>
        <w:t>верные</w:t>
      </w:r>
      <w:r w:rsidR="00F0237F" w:rsidRPr="00A755DA">
        <w:rPr>
          <w:rFonts w:ascii="Times New Roman" w:hAnsi="Times New Roman" w:cs="Times New Roman"/>
          <w:sz w:val="28"/>
          <w:szCs w:val="28"/>
        </w:rPr>
        <w:t xml:space="preserve"> </w:t>
      </w:r>
      <w:r w:rsidR="00634A2F" w:rsidRPr="00A755DA">
        <w:rPr>
          <w:rFonts w:ascii="Times New Roman" w:hAnsi="Times New Roman" w:cs="Times New Roman"/>
          <w:sz w:val="28"/>
          <w:szCs w:val="28"/>
        </w:rPr>
        <w:t>данные</w:t>
      </w:r>
      <w:r w:rsidR="00F0237F" w:rsidRPr="00A755DA">
        <w:rPr>
          <w:rFonts w:ascii="Times New Roman" w:hAnsi="Times New Roman" w:cs="Times New Roman"/>
          <w:sz w:val="28"/>
          <w:szCs w:val="28"/>
        </w:rPr>
        <w:t xml:space="preserve"> в части страны происхождения товаров. </w:t>
      </w:r>
      <w:r w:rsidR="00634A2F" w:rsidRPr="00A755DA">
        <w:rPr>
          <w:rFonts w:ascii="Times New Roman" w:hAnsi="Times New Roman" w:cs="Times New Roman"/>
          <w:sz w:val="28"/>
          <w:szCs w:val="28"/>
        </w:rPr>
        <w:t>В первую очередь с целью</w:t>
      </w:r>
      <w:r w:rsidR="00F0237F" w:rsidRPr="00A755DA">
        <w:rPr>
          <w:rFonts w:ascii="Times New Roman" w:hAnsi="Times New Roman" w:cs="Times New Roman"/>
          <w:sz w:val="28"/>
          <w:szCs w:val="28"/>
        </w:rPr>
        <w:t xml:space="preserve">, чтобы </w:t>
      </w:r>
      <w:r w:rsidR="00F061CD">
        <w:rPr>
          <w:rFonts w:ascii="Times New Roman" w:hAnsi="Times New Roman" w:cs="Times New Roman"/>
          <w:sz w:val="28"/>
          <w:szCs w:val="28"/>
        </w:rPr>
        <w:t>понизить</w:t>
      </w:r>
      <w:r w:rsidR="00F0237F" w:rsidRPr="00A755DA">
        <w:rPr>
          <w:rFonts w:ascii="Times New Roman" w:hAnsi="Times New Roman" w:cs="Times New Roman"/>
          <w:sz w:val="28"/>
          <w:szCs w:val="28"/>
        </w:rPr>
        <w:t xml:space="preserve"> </w:t>
      </w:r>
      <w:r w:rsidR="00634A2F" w:rsidRPr="00A755DA">
        <w:rPr>
          <w:rFonts w:ascii="Times New Roman" w:hAnsi="Times New Roman" w:cs="Times New Roman"/>
          <w:sz w:val="28"/>
          <w:szCs w:val="28"/>
        </w:rPr>
        <w:t>ставку таможенной пошлины как можно ниже</w:t>
      </w:r>
      <w:r w:rsidR="00F0237F" w:rsidRPr="00A755DA">
        <w:rPr>
          <w:rFonts w:ascii="Times New Roman" w:hAnsi="Times New Roman" w:cs="Times New Roman"/>
          <w:sz w:val="28"/>
          <w:szCs w:val="28"/>
        </w:rPr>
        <w:t xml:space="preserve"> или </w:t>
      </w:r>
      <w:r w:rsidR="00634A2F" w:rsidRPr="00A755DA">
        <w:rPr>
          <w:rFonts w:ascii="Times New Roman" w:hAnsi="Times New Roman" w:cs="Times New Roman"/>
          <w:sz w:val="28"/>
          <w:szCs w:val="28"/>
        </w:rPr>
        <w:t>же совсем</w:t>
      </w:r>
      <w:r w:rsidR="00297930" w:rsidRPr="00A755DA">
        <w:rPr>
          <w:rFonts w:ascii="Times New Roman" w:hAnsi="Times New Roman" w:cs="Times New Roman"/>
          <w:sz w:val="28"/>
          <w:szCs w:val="28"/>
        </w:rPr>
        <w:t xml:space="preserve"> избежать</w:t>
      </w:r>
      <w:r w:rsidR="00F0237F" w:rsidRPr="00A755DA">
        <w:rPr>
          <w:rFonts w:ascii="Times New Roman" w:hAnsi="Times New Roman" w:cs="Times New Roman"/>
          <w:sz w:val="28"/>
          <w:szCs w:val="28"/>
        </w:rPr>
        <w:t xml:space="preserve"> ее уплаты.</w:t>
      </w:r>
    </w:p>
    <w:p w:rsidR="00F0237F" w:rsidRPr="00A755DA" w:rsidRDefault="00F0237F"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Для </w:t>
      </w:r>
      <w:r w:rsidR="00F061CD">
        <w:rPr>
          <w:rFonts w:ascii="Times New Roman" w:hAnsi="Times New Roman" w:cs="Times New Roman"/>
          <w:sz w:val="28"/>
          <w:szCs w:val="28"/>
        </w:rPr>
        <w:t>решения</w:t>
      </w:r>
      <w:r w:rsidR="00297930" w:rsidRPr="00A755DA">
        <w:rPr>
          <w:rFonts w:ascii="Times New Roman" w:hAnsi="Times New Roman" w:cs="Times New Roman"/>
          <w:sz w:val="28"/>
          <w:szCs w:val="28"/>
        </w:rPr>
        <w:t xml:space="preserve"> данных проблем</w:t>
      </w:r>
      <w:r w:rsidRPr="00A755DA">
        <w:rPr>
          <w:rFonts w:ascii="Times New Roman" w:hAnsi="Times New Roman" w:cs="Times New Roman"/>
          <w:sz w:val="28"/>
          <w:szCs w:val="28"/>
        </w:rPr>
        <w:t xml:space="preserve"> таможенным органам </w:t>
      </w:r>
      <w:r w:rsidR="00297930" w:rsidRPr="00A755DA">
        <w:rPr>
          <w:rFonts w:ascii="Times New Roman" w:hAnsi="Times New Roman" w:cs="Times New Roman"/>
          <w:sz w:val="28"/>
          <w:szCs w:val="28"/>
        </w:rPr>
        <w:t>нужно</w:t>
      </w:r>
      <w:r w:rsidRPr="00A755DA">
        <w:rPr>
          <w:rFonts w:ascii="Times New Roman" w:hAnsi="Times New Roman" w:cs="Times New Roman"/>
          <w:sz w:val="28"/>
          <w:szCs w:val="28"/>
        </w:rPr>
        <w:t xml:space="preserve"> </w:t>
      </w:r>
      <w:r w:rsidR="00297930" w:rsidRPr="00A755DA">
        <w:rPr>
          <w:rFonts w:ascii="Times New Roman" w:hAnsi="Times New Roman" w:cs="Times New Roman"/>
          <w:sz w:val="28"/>
          <w:szCs w:val="28"/>
        </w:rPr>
        <w:t>совершенствовать</w:t>
      </w:r>
      <w:r w:rsidRPr="00A755DA">
        <w:rPr>
          <w:rFonts w:ascii="Times New Roman" w:hAnsi="Times New Roman" w:cs="Times New Roman"/>
          <w:sz w:val="28"/>
          <w:szCs w:val="28"/>
        </w:rPr>
        <w:t xml:space="preserve"> </w:t>
      </w:r>
      <w:r w:rsidR="00297930" w:rsidRPr="00A755DA">
        <w:rPr>
          <w:rFonts w:ascii="Times New Roman" w:hAnsi="Times New Roman" w:cs="Times New Roman"/>
          <w:sz w:val="28"/>
          <w:szCs w:val="28"/>
        </w:rPr>
        <w:t>совместную работу</w:t>
      </w:r>
      <w:r w:rsidRPr="00A755DA">
        <w:rPr>
          <w:rFonts w:ascii="Times New Roman" w:hAnsi="Times New Roman" w:cs="Times New Roman"/>
          <w:sz w:val="28"/>
          <w:szCs w:val="28"/>
        </w:rPr>
        <w:t xml:space="preserve"> с другими </w:t>
      </w:r>
      <w:r w:rsidR="00297930" w:rsidRPr="00A755DA">
        <w:rPr>
          <w:rFonts w:ascii="Times New Roman" w:hAnsi="Times New Roman" w:cs="Times New Roman"/>
          <w:sz w:val="28"/>
          <w:szCs w:val="28"/>
        </w:rPr>
        <w:t>государствами. Также</w:t>
      </w:r>
      <w:r w:rsidRPr="00A755DA">
        <w:rPr>
          <w:rFonts w:ascii="Times New Roman" w:hAnsi="Times New Roman" w:cs="Times New Roman"/>
          <w:sz w:val="28"/>
          <w:szCs w:val="28"/>
        </w:rPr>
        <w:t xml:space="preserve"> </w:t>
      </w:r>
      <w:r w:rsidR="00297930" w:rsidRPr="00A755DA">
        <w:rPr>
          <w:rFonts w:ascii="Times New Roman" w:hAnsi="Times New Roman" w:cs="Times New Roman"/>
          <w:sz w:val="28"/>
          <w:szCs w:val="28"/>
        </w:rPr>
        <w:t>нормативные источники не должны ограничиваться только национальным таможенным законодательством, а, наоборот, нужно часто обращаться к международным правовым</w:t>
      </w:r>
      <w:r w:rsidRPr="00A755DA">
        <w:rPr>
          <w:rFonts w:ascii="Times New Roman" w:hAnsi="Times New Roman" w:cs="Times New Roman"/>
          <w:sz w:val="28"/>
          <w:szCs w:val="28"/>
        </w:rPr>
        <w:t xml:space="preserve"> актам</w:t>
      </w:r>
      <w:r w:rsidR="00297930" w:rsidRPr="00A755DA">
        <w:rPr>
          <w:rFonts w:ascii="Times New Roman" w:hAnsi="Times New Roman" w:cs="Times New Roman"/>
          <w:sz w:val="28"/>
          <w:szCs w:val="28"/>
        </w:rPr>
        <w:t xml:space="preserve"> или соглашениями</w:t>
      </w:r>
      <w:r w:rsidRPr="00A755DA">
        <w:rPr>
          <w:rFonts w:ascii="Times New Roman" w:hAnsi="Times New Roman" w:cs="Times New Roman"/>
          <w:sz w:val="28"/>
          <w:szCs w:val="28"/>
        </w:rPr>
        <w:t xml:space="preserve"> в </w:t>
      </w:r>
      <w:r w:rsidR="00297930" w:rsidRPr="00A755DA">
        <w:rPr>
          <w:rFonts w:ascii="Times New Roman" w:hAnsi="Times New Roman" w:cs="Times New Roman"/>
          <w:sz w:val="28"/>
          <w:szCs w:val="28"/>
        </w:rPr>
        <w:t>области</w:t>
      </w:r>
      <w:r w:rsidRPr="00A755DA">
        <w:rPr>
          <w:rFonts w:ascii="Times New Roman" w:hAnsi="Times New Roman" w:cs="Times New Roman"/>
          <w:sz w:val="28"/>
          <w:szCs w:val="28"/>
        </w:rPr>
        <w:t xml:space="preserve"> таможенного дела. </w:t>
      </w:r>
      <w:r w:rsidR="00F061CD">
        <w:rPr>
          <w:rFonts w:ascii="Times New Roman" w:hAnsi="Times New Roman" w:cs="Times New Roman"/>
          <w:sz w:val="28"/>
          <w:szCs w:val="28"/>
        </w:rPr>
        <w:t>Другими словами</w:t>
      </w:r>
      <w:r w:rsidRPr="00A755DA">
        <w:rPr>
          <w:rFonts w:ascii="Times New Roman" w:hAnsi="Times New Roman" w:cs="Times New Roman"/>
          <w:sz w:val="28"/>
          <w:szCs w:val="28"/>
        </w:rPr>
        <w:t>, Росси</w:t>
      </w:r>
      <w:r w:rsidR="00297930" w:rsidRPr="00A755DA">
        <w:rPr>
          <w:rFonts w:ascii="Times New Roman" w:hAnsi="Times New Roman" w:cs="Times New Roman"/>
          <w:sz w:val="28"/>
          <w:szCs w:val="28"/>
        </w:rPr>
        <w:t>и необходимо расширять партнерство</w:t>
      </w:r>
      <w:r w:rsidRPr="00A755DA">
        <w:rPr>
          <w:rFonts w:ascii="Times New Roman" w:hAnsi="Times New Roman" w:cs="Times New Roman"/>
          <w:sz w:val="28"/>
          <w:szCs w:val="28"/>
        </w:rPr>
        <w:t xml:space="preserve"> с международными и финансовыми институтами. </w:t>
      </w:r>
    </w:p>
    <w:p w:rsidR="00F0237F" w:rsidRPr="00A755DA" w:rsidRDefault="00297930" w:rsidP="00B021F7">
      <w:pPr>
        <w:pStyle w:val="a5"/>
        <w:spacing w:before="0" w:beforeAutospacing="0" w:after="0" w:afterAutospacing="0"/>
        <w:ind w:firstLine="709"/>
        <w:jc w:val="both"/>
        <w:rPr>
          <w:sz w:val="28"/>
          <w:szCs w:val="20"/>
        </w:rPr>
      </w:pPr>
      <w:r w:rsidRPr="00A755DA">
        <w:rPr>
          <w:sz w:val="28"/>
          <w:szCs w:val="20"/>
        </w:rPr>
        <w:t>Данная тема без сомнений актуальна в наше время</w:t>
      </w:r>
      <w:r w:rsidR="00F0237F" w:rsidRPr="00A755DA">
        <w:rPr>
          <w:sz w:val="28"/>
          <w:szCs w:val="20"/>
        </w:rPr>
        <w:t xml:space="preserve">. </w:t>
      </w:r>
      <w:r w:rsidRPr="00A755DA">
        <w:rPr>
          <w:sz w:val="28"/>
          <w:szCs w:val="20"/>
        </w:rPr>
        <w:t>Мы не можем</w:t>
      </w:r>
      <w:r w:rsidR="00F0237F" w:rsidRPr="00A755DA">
        <w:rPr>
          <w:sz w:val="28"/>
          <w:szCs w:val="20"/>
        </w:rPr>
        <w:t xml:space="preserve"> недооценивать </w:t>
      </w:r>
      <w:r w:rsidRPr="00A755DA">
        <w:rPr>
          <w:sz w:val="28"/>
          <w:szCs w:val="20"/>
        </w:rPr>
        <w:t>значимость</w:t>
      </w:r>
      <w:r w:rsidR="00F0237F" w:rsidRPr="00A755DA">
        <w:rPr>
          <w:sz w:val="28"/>
          <w:szCs w:val="20"/>
        </w:rPr>
        <w:t xml:space="preserve"> страны происхождения товара в </w:t>
      </w:r>
      <w:r w:rsidRPr="00A755DA">
        <w:rPr>
          <w:sz w:val="28"/>
          <w:szCs w:val="20"/>
        </w:rPr>
        <w:t>проведении</w:t>
      </w:r>
      <w:r w:rsidR="00F0237F" w:rsidRPr="00A755DA">
        <w:rPr>
          <w:sz w:val="28"/>
          <w:szCs w:val="20"/>
        </w:rPr>
        <w:t xml:space="preserve"> </w:t>
      </w:r>
      <w:r w:rsidR="00F0237F" w:rsidRPr="00A755DA">
        <w:rPr>
          <w:sz w:val="28"/>
          <w:szCs w:val="20"/>
        </w:rPr>
        <w:lastRenderedPageBreak/>
        <w:t xml:space="preserve">государственного </w:t>
      </w:r>
      <w:r w:rsidRPr="00A755DA">
        <w:rPr>
          <w:sz w:val="28"/>
          <w:szCs w:val="20"/>
        </w:rPr>
        <w:t>контроля</w:t>
      </w:r>
      <w:r w:rsidR="00F0237F" w:rsidRPr="00A755DA">
        <w:rPr>
          <w:sz w:val="28"/>
          <w:szCs w:val="20"/>
        </w:rPr>
        <w:t xml:space="preserve"> внешнеторговых </w:t>
      </w:r>
      <w:r w:rsidRPr="00A755DA">
        <w:rPr>
          <w:sz w:val="28"/>
          <w:szCs w:val="20"/>
        </w:rPr>
        <w:t>связей</w:t>
      </w:r>
      <w:r w:rsidR="00F0237F" w:rsidRPr="00A755DA">
        <w:rPr>
          <w:sz w:val="28"/>
          <w:szCs w:val="20"/>
        </w:rPr>
        <w:t xml:space="preserve">. Страна происхождения товара </w:t>
      </w:r>
      <w:r w:rsidRPr="00A755DA">
        <w:rPr>
          <w:sz w:val="28"/>
          <w:szCs w:val="20"/>
        </w:rPr>
        <w:t>представляет собой</w:t>
      </w:r>
      <w:r w:rsidR="00F0237F" w:rsidRPr="00A755DA">
        <w:rPr>
          <w:sz w:val="28"/>
          <w:szCs w:val="20"/>
        </w:rPr>
        <w:t xml:space="preserve"> </w:t>
      </w:r>
      <w:r w:rsidRPr="00A755DA">
        <w:rPr>
          <w:sz w:val="28"/>
          <w:szCs w:val="20"/>
        </w:rPr>
        <w:t>механизм</w:t>
      </w:r>
      <w:r w:rsidR="00F0237F" w:rsidRPr="00A755DA">
        <w:rPr>
          <w:sz w:val="28"/>
          <w:szCs w:val="20"/>
        </w:rPr>
        <w:t xml:space="preserve"> </w:t>
      </w:r>
      <w:r w:rsidRPr="00A755DA">
        <w:rPr>
          <w:sz w:val="28"/>
          <w:szCs w:val="20"/>
        </w:rPr>
        <w:t>как</w:t>
      </w:r>
      <w:r w:rsidR="00F0237F" w:rsidRPr="00A755DA">
        <w:rPr>
          <w:sz w:val="28"/>
          <w:szCs w:val="20"/>
        </w:rPr>
        <w:t xml:space="preserve"> экономического, </w:t>
      </w:r>
      <w:r w:rsidRPr="00A755DA">
        <w:rPr>
          <w:sz w:val="28"/>
          <w:szCs w:val="20"/>
        </w:rPr>
        <w:t>так и</w:t>
      </w:r>
      <w:r w:rsidR="00F0237F" w:rsidRPr="00A755DA">
        <w:rPr>
          <w:sz w:val="28"/>
          <w:szCs w:val="20"/>
        </w:rPr>
        <w:t xml:space="preserve"> политического </w:t>
      </w:r>
      <w:r w:rsidRPr="00A755DA">
        <w:rPr>
          <w:sz w:val="28"/>
          <w:szCs w:val="20"/>
        </w:rPr>
        <w:t>влияния</w:t>
      </w:r>
      <w:r w:rsidR="00F0237F" w:rsidRPr="00A755DA">
        <w:rPr>
          <w:sz w:val="28"/>
          <w:szCs w:val="20"/>
        </w:rPr>
        <w:t xml:space="preserve">. </w:t>
      </w:r>
      <w:r w:rsidR="00700A36" w:rsidRPr="00A755DA">
        <w:rPr>
          <w:sz w:val="28"/>
          <w:szCs w:val="20"/>
        </w:rPr>
        <w:t>Товары могут получать преференции в</w:t>
      </w:r>
      <w:r w:rsidR="00F0237F" w:rsidRPr="00A755DA">
        <w:rPr>
          <w:sz w:val="28"/>
          <w:szCs w:val="20"/>
        </w:rPr>
        <w:t xml:space="preserve"> зависимости от страны происхождения, то есть могут </w:t>
      </w:r>
      <w:r w:rsidR="00F061CD">
        <w:rPr>
          <w:sz w:val="28"/>
          <w:szCs w:val="20"/>
        </w:rPr>
        <w:t>создаваться условия</w:t>
      </w:r>
      <w:r w:rsidR="00F0237F" w:rsidRPr="00A755DA">
        <w:rPr>
          <w:sz w:val="28"/>
          <w:szCs w:val="20"/>
        </w:rPr>
        <w:t xml:space="preserve"> </w:t>
      </w:r>
      <w:r w:rsidR="00F061CD">
        <w:rPr>
          <w:sz w:val="28"/>
          <w:szCs w:val="20"/>
        </w:rPr>
        <w:t>повышения</w:t>
      </w:r>
      <w:r w:rsidR="00F0237F" w:rsidRPr="00A755DA">
        <w:rPr>
          <w:sz w:val="28"/>
          <w:szCs w:val="20"/>
        </w:rPr>
        <w:t xml:space="preserve"> или </w:t>
      </w:r>
      <w:r w:rsidR="00700A36" w:rsidRPr="00A755DA">
        <w:rPr>
          <w:sz w:val="28"/>
          <w:szCs w:val="20"/>
        </w:rPr>
        <w:t>снижения</w:t>
      </w:r>
      <w:r w:rsidR="00F0237F" w:rsidRPr="00A755DA">
        <w:rPr>
          <w:sz w:val="28"/>
          <w:szCs w:val="20"/>
        </w:rPr>
        <w:t xml:space="preserve"> конкурентоспособности </w:t>
      </w:r>
      <w:r w:rsidR="00700A36" w:rsidRPr="00A755DA">
        <w:rPr>
          <w:sz w:val="28"/>
          <w:szCs w:val="20"/>
        </w:rPr>
        <w:t>иностранного</w:t>
      </w:r>
      <w:r w:rsidR="00F0237F" w:rsidRPr="00A755DA">
        <w:rPr>
          <w:sz w:val="28"/>
          <w:szCs w:val="20"/>
        </w:rPr>
        <w:t xml:space="preserve"> </w:t>
      </w:r>
      <w:r w:rsidR="00F061CD">
        <w:rPr>
          <w:sz w:val="28"/>
          <w:szCs w:val="20"/>
        </w:rPr>
        <w:t>товара на отечественном рынке</w:t>
      </w:r>
      <w:r w:rsidR="00F0237F" w:rsidRPr="00A755DA">
        <w:rPr>
          <w:sz w:val="28"/>
          <w:szCs w:val="20"/>
        </w:rPr>
        <w:t>.</w:t>
      </w:r>
    </w:p>
    <w:p w:rsidR="00F0237F" w:rsidRPr="00A755DA" w:rsidRDefault="00F061CD" w:rsidP="00B021F7">
      <w:pPr>
        <w:pStyle w:val="a5"/>
        <w:spacing w:before="0" w:beforeAutospacing="0" w:after="0" w:afterAutospacing="0"/>
        <w:ind w:firstLine="709"/>
        <w:jc w:val="both"/>
        <w:rPr>
          <w:sz w:val="28"/>
          <w:szCs w:val="20"/>
        </w:rPr>
      </w:pPr>
      <w:r>
        <w:rPr>
          <w:sz w:val="28"/>
          <w:szCs w:val="20"/>
        </w:rPr>
        <w:t xml:space="preserve">Объектом данной работы является таможенное регулирование </w:t>
      </w:r>
      <w:r w:rsidR="000A700B">
        <w:rPr>
          <w:sz w:val="28"/>
          <w:szCs w:val="20"/>
        </w:rPr>
        <w:t>Российской Федерации в Евразийском экономическом союзе</w:t>
      </w:r>
      <w:r>
        <w:rPr>
          <w:sz w:val="28"/>
          <w:szCs w:val="20"/>
        </w:rPr>
        <w:t xml:space="preserve">. </w:t>
      </w:r>
      <w:r w:rsidR="00F0237F" w:rsidRPr="00A755DA">
        <w:rPr>
          <w:sz w:val="28"/>
          <w:szCs w:val="20"/>
        </w:rPr>
        <w:t xml:space="preserve">Предметом </w:t>
      </w:r>
      <w:r w:rsidR="00700A36" w:rsidRPr="00A755DA">
        <w:rPr>
          <w:sz w:val="28"/>
          <w:szCs w:val="20"/>
        </w:rPr>
        <w:t xml:space="preserve">данной </w:t>
      </w:r>
      <w:r w:rsidR="00F0237F" w:rsidRPr="00A755DA">
        <w:rPr>
          <w:sz w:val="28"/>
          <w:szCs w:val="20"/>
        </w:rPr>
        <w:t>курсовой работы является особенности определения происхождения страны товаров</w:t>
      </w:r>
      <w:r w:rsidR="000A700B">
        <w:rPr>
          <w:sz w:val="28"/>
          <w:szCs w:val="20"/>
        </w:rPr>
        <w:t xml:space="preserve"> при их импорте в Российскую Федерацию</w:t>
      </w:r>
      <w:r w:rsidR="00F0237F" w:rsidRPr="00A755DA">
        <w:rPr>
          <w:sz w:val="28"/>
          <w:szCs w:val="20"/>
        </w:rPr>
        <w:t>.</w:t>
      </w:r>
    </w:p>
    <w:p w:rsidR="00F0237F" w:rsidRPr="00A755DA" w:rsidRDefault="00F0237F" w:rsidP="00B021F7">
      <w:pPr>
        <w:pStyle w:val="a5"/>
        <w:spacing w:before="0" w:beforeAutospacing="0" w:after="0" w:afterAutospacing="0"/>
        <w:ind w:firstLine="709"/>
        <w:jc w:val="both"/>
        <w:rPr>
          <w:sz w:val="28"/>
          <w:szCs w:val="20"/>
        </w:rPr>
      </w:pPr>
      <w:r w:rsidRPr="00A755DA">
        <w:rPr>
          <w:sz w:val="28"/>
          <w:szCs w:val="20"/>
        </w:rPr>
        <w:t>Целью работы является изуч</w:t>
      </w:r>
      <w:r w:rsidR="00211D2C">
        <w:rPr>
          <w:sz w:val="28"/>
          <w:szCs w:val="20"/>
        </w:rPr>
        <w:t>ение</w:t>
      </w:r>
      <w:r w:rsidRPr="00A755DA">
        <w:rPr>
          <w:sz w:val="28"/>
          <w:szCs w:val="20"/>
        </w:rPr>
        <w:t xml:space="preserve"> поряд</w:t>
      </w:r>
      <w:r w:rsidR="00211D2C">
        <w:rPr>
          <w:sz w:val="28"/>
          <w:szCs w:val="20"/>
        </w:rPr>
        <w:t>ка</w:t>
      </w:r>
      <w:r w:rsidRPr="00A755DA">
        <w:rPr>
          <w:sz w:val="28"/>
          <w:szCs w:val="20"/>
        </w:rPr>
        <w:t xml:space="preserve"> проведения страны происхождения товаров на конкретном примере.</w:t>
      </w:r>
    </w:p>
    <w:p w:rsidR="00F0237F" w:rsidRPr="00A755DA" w:rsidRDefault="00F0237F" w:rsidP="00B021F7">
      <w:pPr>
        <w:pStyle w:val="a5"/>
        <w:spacing w:before="0" w:beforeAutospacing="0" w:after="0" w:afterAutospacing="0"/>
        <w:ind w:firstLine="709"/>
        <w:jc w:val="both"/>
        <w:rPr>
          <w:sz w:val="28"/>
          <w:szCs w:val="20"/>
        </w:rPr>
      </w:pPr>
      <w:r w:rsidRPr="00A755DA">
        <w:rPr>
          <w:sz w:val="28"/>
          <w:szCs w:val="20"/>
        </w:rPr>
        <w:t>Таким образом, задачами данной работы являются:</w:t>
      </w:r>
    </w:p>
    <w:p w:rsidR="00F0237F" w:rsidRPr="00A755DA" w:rsidRDefault="00F0237F" w:rsidP="00CF23BE">
      <w:pPr>
        <w:pStyle w:val="a5"/>
        <w:numPr>
          <w:ilvl w:val="0"/>
          <w:numId w:val="1"/>
        </w:numPr>
        <w:spacing w:before="0" w:beforeAutospacing="0" w:after="0" w:afterAutospacing="0"/>
        <w:ind w:left="0" w:firstLine="709"/>
        <w:jc w:val="both"/>
        <w:rPr>
          <w:sz w:val="28"/>
          <w:szCs w:val="28"/>
        </w:rPr>
      </w:pPr>
      <w:r w:rsidRPr="00A755DA">
        <w:rPr>
          <w:sz w:val="28"/>
          <w:szCs w:val="28"/>
        </w:rPr>
        <w:t>Изучить сущность и назначение страны происхождения товара;</w:t>
      </w:r>
    </w:p>
    <w:p w:rsidR="00F0237F" w:rsidRPr="00A755DA" w:rsidRDefault="00F0237F" w:rsidP="00CF23BE">
      <w:pPr>
        <w:pStyle w:val="a5"/>
        <w:numPr>
          <w:ilvl w:val="0"/>
          <w:numId w:val="1"/>
        </w:numPr>
        <w:spacing w:before="0" w:beforeAutospacing="0" w:after="0" w:afterAutospacing="0"/>
        <w:ind w:left="0" w:firstLine="709"/>
        <w:jc w:val="both"/>
        <w:rPr>
          <w:sz w:val="28"/>
          <w:szCs w:val="28"/>
        </w:rPr>
      </w:pPr>
      <w:r w:rsidRPr="00A755DA">
        <w:rPr>
          <w:sz w:val="28"/>
          <w:szCs w:val="28"/>
        </w:rPr>
        <w:t>Проанализировать динамику ввоза товаров из стран контрагентов в РФ;</w:t>
      </w:r>
    </w:p>
    <w:p w:rsidR="00F0237F" w:rsidRPr="00A755DA" w:rsidRDefault="00F0237F" w:rsidP="00CF23BE">
      <w:pPr>
        <w:pStyle w:val="a5"/>
        <w:numPr>
          <w:ilvl w:val="0"/>
          <w:numId w:val="1"/>
        </w:numPr>
        <w:spacing w:before="0" w:beforeAutospacing="0" w:after="0" w:afterAutospacing="0"/>
        <w:ind w:left="0" w:firstLine="709"/>
        <w:jc w:val="both"/>
        <w:rPr>
          <w:sz w:val="28"/>
          <w:szCs w:val="28"/>
        </w:rPr>
      </w:pPr>
      <w:r w:rsidRPr="00A755DA">
        <w:rPr>
          <w:sz w:val="28"/>
          <w:szCs w:val="28"/>
        </w:rPr>
        <w:t>Изучить критерии и цели определения страны происхождения товаров;</w:t>
      </w:r>
    </w:p>
    <w:p w:rsidR="00F0237F" w:rsidRPr="00A755DA" w:rsidRDefault="00F0237F" w:rsidP="00CF23BE">
      <w:pPr>
        <w:pStyle w:val="a5"/>
        <w:numPr>
          <w:ilvl w:val="0"/>
          <w:numId w:val="1"/>
        </w:numPr>
        <w:spacing w:before="0" w:beforeAutospacing="0" w:after="0" w:afterAutospacing="0"/>
        <w:ind w:left="0" w:firstLine="709"/>
        <w:jc w:val="both"/>
        <w:rPr>
          <w:sz w:val="28"/>
          <w:szCs w:val="28"/>
        </w:rPr>
      </w:pPr>
      <w:r w:rsidRPr="00A755DA">
        <w:rPr>
          <w:sz w:val="28"/>
          <w:szCs w:val="28"/>
        </w:rPr>
        <w:t>Правила определения страны происхождения товаров</w:t>
      </w:r>
    </w:p>
    <w:p w:rsidR="00F0237F" w:rsidRPr="00A755DA" w:rsidRDefault="00F0237F" w:rsidP="00CF23BE">
      <w:pPr>
        <w:pStyle w:val="a5"/>
        <w:numPr>
          <w:ilvl w:val="0"/>
          <w:numId w:val="1"/>
        </w:numPr>
        <w:spacing w:before="0" w:beforeAutospacing="0" w:after="0" w:afterAutospacing="0"/>
        <w:ind w:left="0" w:firstLine="709"/>
        <w:jc w:val="both"/>
        <w:rPr>
          <w:sz w:val="28"/>
          <w:szCs w:val="28"/>
        </w:rPr>
      </w:pPr>
      <w:r w:rsidRPr="00A755DA">
        <w:rPr>
          <w:sz w:val="28"/>
          <w:szCs w:val="28"/>
        </w:rPr>
        <w:t>Просмотреть документы, подтверждающие происхождения товаров и процедуру подтверждения</w:t>
      </w:r>
    </w:p>
    <w:p w:rsidR="00B021F7" w:rsidRPr="00A755DA" w:rsidRDefault="00F0237F" w:rsidP="00187C00">
      <w:pPr>
        <w:pStyle w:val="a5"/>
        <w:spacing w:before="0" w:beforeAutospacing="0" w:after="0" w:afterAutospacing="0"/>
        <w:ind w:firstLine="709"/>
        <w:jc w:val="both"/>
        <w:rPr>
          <w:sz w:val="28"/>
          <w:szCs w:val="20"/>
        </w:rPr>
      </w:pPr>
      <w:r w:rsidRPr="00A755DA">
        <w:rPr>
          <w:sz w:val="28"/>
          <w:szCs w:val="20"/>
        </w:rPr>
        <w:t>Информационную базу работы составили Решения таможенного союза, Соглашения между странами - членами таможенного союза, Федеральные законы РФ, учебная литература, статистические сборники и бюллетени Федеральной таможенной службы РФ (ФТС РФ) и Федеральной службы государственной статистики, а также использовались материалы периодиче</w:t>
      </w:r>
      <w:r w:rsidR="00187C00">
        <w:rPr>
          <w:sz w:val="28"/>
          <w:szCs w:val="20"/>
        </w:rPr>
        <w:t>ских изданий и Интернет-сайтов.</w:t>
      </w:r>
    </w:p>
    <w:p w:rsidR="00AE2DF9" w:rsidRPr="00A755DA" w:rsidRDefault="00AE2DF9" w:rsidP="00B021F7">
      <w:pPr>
        <w:spacing w:after="0" w:line="240" w:lineRule="auto"/>
        <w:jc w:val="both"/>
        <w:rPr>
          <w:rFonts w:ascii="Times New Roman" w:hAnsi="Times New Roman" w:cs="Times New Roman"/>
          <w:b/>
          <w:sz w:val="28"/>
        </w:rPr>
      </w:pPr>
    </w:p>
    <w:p w:rsidR="00AE2DF9" w:rsidRPr="00515FD2" w:rsidRDefault="00515FD2" w:rsidP="00515FD2">
      <w:pPr>
        <w:spacing w:after="0" w:line="240" w:lineRule="auto"/>
        <w:ind w:left="709"/>
        <w:jc w:val="both"/>
        <w:outlineLvl w:val="0"/>
        <w:rPr>
          <w:rFonts w:ascii="Times New Roman" w:hAnsi="Times New Roman" w:cs="Times New Roman"/>
          <w:b/>
          <w:sz w:val="28"/>
        </w:rPr>
      </w:pPr>
      <w:bookmarkStart w:id="1" w:name="_Toc451162755"/>
      <w:r>
        <w:rPr>
          <w:rFonts w:ascii="Times New Roman" w:hAnsi="Times New Roman" w:cs="Times New Roman"/>
          <w:b/>
          <w:sz w:val="28"/>
        </w:rPr>
        <w:t xml:space="preserve">1 </w:t>
      </w:r>
      <w:r w:rsidR="00AE2DF9" w:rsidRPr="00515FD2">
        <w:rPr>
          <w:rFonts w:ascii="Times New Roman" w:hAnsi="Times New Roman" w:cs="Times New Roman"/>
          <w:b/>
          <w:sz w:val="28"/>
        </w:rPr>
        <w:t>Сущность определения страны происхождения товара</w:t>
      </w:r>
      <w:bookmarkEnd w:id="1"/>
    </w:p>
    <w:p w:rsidR="00B021F7" w:rsidRDefault="00B021F7" w:rsidP="00EB00D9">
      <w:pPr>
        <w:spacing w:after="0" w:line="240" w:lineRule="auto"/>
        <w:ind w:firstLine="709"/>
        <w:jc w:val="both"/>
        <w:outlineLvl w:val="0"/>
        <w:rPr>
          <w:rFonts w:ascii="Times New Roman" w:hAnsi="Times New Roman" w:cs="Times New Roman"/>
          <w:b/>
          <w:sz w:val="28"/>
        </w:rPr>
      </w:pPr>
    </w:p>
    <w:p w:rsidR="00EB00D9" w:rsidRPr="00A755DA" w:rsidRDefault="00EB00D9" w:rsidP="00EB00D9">
      <w:pPr>
        <w:spacing w:after="0" w:line="240" w:lineRule="auto"/>
        <w:ind w:firstLine="709"/>
        <w:jc w:val="both"/>
        <w:outlineLvl w:val="0"/>
        <w:rPr>
          <w:rFonts w:ascii="Times New Roman" w:hAnsi="Times New Roman" w:cs="Times New Roman"/>
          <w:b/>
          <w:sz w:val="28"/>
        </w:rPr>
      </w:pPr>
    </w:p>
    <w:p w:rsidR="00AE2DF9" w:rsidRPr="00A755DA" w:rsidRDefault="00B021F7" w:rsidP="00E10150">
      <w:pPr>
        <w:pStyle w:val="a4"/>
        <w:spacing w:after="0" w:line="240" w:lineRule="auto"/>
        <w:ind w:left="0" w:firstLine="709"/>
        <w:jc w:val="both"/>
        <w:outlineLvl w:val="1"/>
        <w:rPr>
          <w:rFonts w:ascii="Times New Roman" w:hAnsi="Times New Roman" w:cs="Times New Roman"/>
          <w:b/>
          <w:sz w:val="28"/>
        </w:rPr>
      </w:pPr>
      <w:bookmarkStart w:id="2" w:name="_Toc451162756"/>
      <w:r w:rsidRPr="00A755DA">
        <w:rPr>
          <w:rFonts w:ascii="Times New Roman" w:hAnsi="Times New Roman" w:cs="Times New Roman"/>
          <w:b/>
          <w:sz w:val="28"/>
        </w:rPr>
        <w:t xml:space="preserve">1.1 </w:t>
      </w:r>
      <w:r w:rsidR="00AE2DF9" w:rsidRPr="00A755DA">
        <w:rPr>
          <w:rFonts w:ascii="Times New Roman" w:hAnsi="Times New Roman" w:cs="Times New Roman"/>
          <w:b/>
          <w:sz w:val="28"/>
        </w:rPr>
        <w:t>Понятия и определения</w:t>
      </w:r>
      <w:bookmarkEnd w:id="2"/>
    </w:p>
    <w:p w:rsidR="00B021F7" w:rsidRPr="00A755DA" w:rsidRDefault="00B021F7" w:rsidP="00B021F7">
      <w:pPr>
        <w:pStyle w:val="a4"/>
        <w:spacing w:after="0" w:line="240" w:lineRule="auto"/>
        <w:ind w:left="1501"/>
        <w:jc w:val="both"/>
        <w:rPr>
          <w:rFonts w:ascii="Times New Roman" w:hAnsi="Times New Roman" w:cs="Times New Roman"/>
          <w:b/>
          <w:sz w:val="28"/>
        </w:rPr>
      </w:pPr>
    </w:p>
    <w:p w:rsidR="00A90DFC" w:rsidRPr="00A755DA" w:rsidRDefault="009000ED" w:rsidP="009000ED">
      <w:pPr>
        <w:spacing w:after="0" w:line="240" w:lineRule="auto"/>
        <w:jc w:val="both"/>
        <w:rPr>
          <w:rFonts w:ascii="Times New Roman" w:hAnsi="Times New Roman" w:cs="Times New Roman"/>
          <w:sz w:val="28"/>
        </w:rPr>
      </w:pPr>
      <w:r>
        <w:rPr>
          <w:rFonts w:ascii="Times New Roman" w:hAnsi="Times New Roman" w:cs="Times New Roman"/>
          <w:b/>
          <w:sz w:val="28"/>
        </w:rPr>
        <w:t>«</w:t>
      </w:r>
      <w:r w:rsidR="00A90DFC" w:rsidRPr="00A755DA">
        <w:rPr>
          <w:rFonts w:ascii="Times New Roman" w:hAnsi="Times New Roman" w:cs="Times New Roman"/>
          <w:sz w:val="28"/>
        </w:rPr>
        <w:t xml:space="preserve">Страной происхождения товаров </w:t>
      </w:r>
      <w:r w:rsidR="00F4601A" w:rsidRPr="00A755DA">
        <w:rPr>
          <w:rFonts w:ascii="Times New Roman" w:hAnsi="Times New Roman" w:cs="Times New Roman"/>
          <w:sz w:val="28"/>
        </w:rPr>
        <w:t>является та</w:t>
      </w:r>
      <w:r w:rsidR="00A90DFC" w:rsidRPr="00A755DA">
        <w:rPr>
          <w:rFonts w:ascii="Times New Roman" w:hAnsi="Times New Roman" w:cs="Times New Roman"/>
          <w:sz w:val="28"/>
        </w:rPr>
        <w:t xml:space="preserve"> страна, в которой </w:t>
      </w:r>
      <w:r w:rsidR="002C12EB" w:rsidRPr="00A755DA">
        <w:rPr>
          <w:rFonts w:ascii="Times New Roman" w:hAnsi="Times New Roman" w:cs="Times New Roman"/>
          <w:sz w:val="28"/>
        </w:rPr>
        <w:t>товары</w:t>
      </w:r>
      <w:r w:rsidR="00A90DFC" w:rsidRPr="00A755DA">
        <w:rPr>
          <w:rFonts w:ascii="Times New Roman" w:hAnsi="Times New Roman" w:cs="Times New Roman"/>
          <w:sz w:val="28"/>
        </w:rPr>
        <w:t xml:space="preserve"> были полностью </w:t>
      </w:r>
      <w:r w:rsidR="00053E27" w:rsidRPr="00A755DA">
        <w:rPr>
          <w:rFonts w:ascii="Times New Roman" w:hAnsi="Times New Roman" w:cs="Times New Roman"/>
          <w:sz w:val="28"/>
        </w:rPr>
        <w:t>созданы</w:t>
      </w:r>
      <w:r w:rsidR="00A90DFC" w:rsidRPr="00A755DA">
        <w:rPr>
          <w:rFonts w:ascii="Times New Roman" w:hAnsi="Times New Roman" w:cs="Times New Roman"/>
          <w:sz w:val="28"/>
        </w:rPr>
        <w:t xml:space="preserve"> или подвергнуты достаточной обработке (переработке) </w:t>
      </w:r>
      <w:r w:rsidR="00053E27" w:rsidRPr="00A755DA">
        <w:rPr>
          <w:rFonts w:ascii="Times New Roman" w:hAnsi="Times New Roman" w:cs="Times New Roman"/>
          <w:sz w:val="28"/>
        </w:rPr>
        <w:t>согласно аспектам</w:t>
      </w:r>
      <w:r w:rsidR="00A90DFC" w:rsidRPr="00A755DA">
        <w:rPr>
          <w:rFonts w:ascii="Times New Roman" w:hAnsi="Times New Roman" w:cs="Times New Roman"/>
          <w:sz w:val="28"/>
        </w:rPr>
        <w:t xml:space="preserve">, </w:t>
      </w:r>
      <w:r w:rsidR="00053E27" w:rsidRPr="00A755DA">
        <w:rPr>
          <w:rFonts w:ascii="Times New Roman" w:hAnsi="Times New Roman" w:cs="Times New Roman"/>
          <w:sz w:val="28"/>
        </w:rPr>
        <w:t>которые определяются</w:t>
      </w:r>
      <w:r w:rsidR="00A90DFC" w:rsidRPr="00A755DA">
        <w:rPr>
          <w:rFonts w:ascii="Times New Roman" w:hAnsi="Times New Roman" w:cs="Times New Roman"/>
          <w:sz w:val="28"/>
        </w:rPr>
        <w:t xml:space="preserve"> </w:t>
      </w:r>
      <w:r w:rsidR="00053E27" w:rsidRPr="00A755DA">
        <w:rPr>
          <w:rFonts w:ascii="Times New Roman" w:hAnsi="Times New Roman" w:cs="Times New Roman"/>
          <w:sz w:val="28"/>
        </w:rPr>
        <w:t>таможенными нормативно-правовыми актами</w:t>
      </w:r>
      <w:r>
        <w:rPr>
          <w:rFonts w:ascii="Times New Roman" w:hAnsi="Times New Roman" w:cs="Times New Roman"/>
          <w:sz w:val="28"/>
        </w:rPr>
        <w:t xml:space="preserve"> таможенного союза».</w:t>
      </w:r>
      <w:r>
        <w:rPr>
          <w:rStyle w:val="afd"/>
          <w:rFonts w:ascii="Times New Roman" w:hAnsi="Times New Roman" w:cs="Times New Roman"/>
          <w:sz w:val="28"/>
        </w:rPr>
        <w:footnoteReference w:id="1"/>
      </w:r>
      <w:r w:rsidR="00A90DFC" w:rsidRPr="00A755DA">
        <w:rPr>
          <w:rFonts w:ascii="Times New Roman" w:hAnsi="Times New Roman" w:cs="Times New Roman"/>
          <w:sz w:val="28"/>
        </w:rPr>
        <w:t xml:space="preserve"> ТК ТС </w:t>
      </w:r>
      <w:r w:rsidR="00053E27" w:rsidRPr="00A755DA">
        <w:rPr>
          <w:rFonts w:ascii="Times New Roman" w:hAnsi="Times New Roman" w:cs="Times New Roman"/>
          <w:sz w:val="28"/>
        </w:rPr>
        <w:t>гласит</w:t>
      </w:r>
      <w:r w:rsidR="00A90DFC" w:rsidRPr="00A755DA">
        <w:rPr>
          <w:rFonts w:ascii="Times New Roman" w:hAnsi="Times New Roman" w:cs="Times New Roman"/>
          <w:sz w:val="28"/>
        </w:rPr>
        <w:t>, что стран</w:t>
      </w:r>
      <w:r w:rsidR="00053E27" w:rsidRPr="00A755DA">
        <w:rPr>
          <w:rFonts w:ascii="Times New Roman" w:hAnsi="Times New Roman" w:cs="Times New Roman"/>
          <w:sz w:val="28"/>
        </w:rPr>
        <w:t xml:space="preserve">а </w:t>
      </w:r>
      <w:r w:rsidR="00A90DFC" w:rsidRPr="00A755DA">
        <w:rPr>
          <w:rFonts w:ascii="Times New Roman" w:hAnsi="Times New Roman" w:cs="Times New Roman"/>
          <w:sz w:val="28"/>
        </w:rPr>
        <w:t xml:space="preserve">происхождения товаров может </w:t>
      </w:r>
      <w:r w:rsidR="00053E27" w:rsidRPr="00A755DA">
        <w:rPr>
          <w:rFonts w:ascii="Times New Roman" w:hAnsi="Times New Roman" w:cs="Times New Roman"/>
          <w:sz w:val="28"/>
        </w:rPr>
        <w:t>также означать</w:t>
      </w:r>
      <w:r w:rsidR="00A90DFC" w:rsidRPr="00A755DA">
        <w:rPr>
          <w:rFonts w:ascii="Times New Roman" w:hAnsi="Times New Roman" w:cs="Times New Roman"/>
          <w:sz w:val="28"/>
        </w:rPr>
        <w:t xml:space="preserve"> </w:t>
      </w:r>
      <w:r w:rsidR="00053E27" w:rsidRPr="00A755DA">
        <w:rPr>
          <w:rFonts w:ascii="Times New Roman" w:hAnsi="Times New Roman" w:cs="Times New Roman"/>
          <w:sz w:val="28"/>
        </w:rPr>
        <w:t>группу стран</w:t>
      </w:r>
      <w:r w:rsidR="00A90DFC" w:rsidRPr="00A755DA">
        <w:rPr>
          <w:rFonts w:ascii="Times New Roman" w:hAnsi="Times New Roman" w:cs="Times New Roman"/>
          <w:sz w:val="28"/>
        </w:rPr>
        <w:t xml:space="preserve">, </w:t>
      </w:r>
      <w:r w:rsidR="00053E27" w:rsidRPr="00A755DA">
        <w:rPr>
          <w:rFonts w:ascii="Times New Roman" w:hAnsi="Times New Roman" w:cs="Times New Roman"/>
          <w:sz w:val="28"/>
        </w:rPr>
        <w:t>или</w:t>
      </w:r>
      <w:r w:rsidR="00A90DFC" w:rsidRPr="00A755DA">
        <w:rPr>
          <w:rFonts w:ascii="Times New Roman" w:hAnsi="Times New Roman" w:cs="Times New Roman"/>
          <w:sz w:val="28"/>
        </w:rPr>
        <w:t xml:space="preserve"> таможенные союзы стран, либо регион или часть страны, если </w:t>
      </w:r>
      <w:r w:rsidR="00053E27" w:rsidRPr="00A755DA">
        <w:rPr>
          <w:rFonts w:ascii="Times New Roman" w:hAnsi="Times New Roman" w:cs="Times New Roman"/>
          <w:sz w:val="28"/>
        </w:rPr>
        <w:t>конечно важно уточнить их</w:t>
      </w:r>
      <w:r w:rsidR="00A90DFC" w:rsidRPr="00A755DA">
        <w:rPr>
          <w:rFonts w:ascii="Times New Roman" w:hAnsi="Times New Roman" w:cs="Times New Roman"/>
          <w:sz w:val="28"/>
        </w:rPr>
        <w:t xml:space="preserve"> для </w:t>
      </w:r>
      <w:r w:rsidR="00053E27" w:rsidRPr="00A755DA">
        <w:rPr>
          <w:rFonts w:ascii="Times New Roman" w:hAnsi="Times New Roman" w:cs="Times New Roman"/>
          <w:sz w:val="28"/>
        </w:rPr>
        <w:t>того, чтобы</w:t>
      </w:r>
      <w:r w:rsidR="00A90DFC" w:rsidRPr="00A755DA">
        <w:rPr>
          <w:rFonts w:ascii="Times New Roman" w:hAnsi="Times New Roman" w:cs="Times New Roman"/>
          <w:sz w:val="28"/>
        </w:rPr>
        <w:t xml:space="preserve"> определ</w:t>
      </w:r>
      <w:r w:rsidR="00053E27" w:rsidRPr="00A755DA">
        <w:rPr>
          <w:rFonts w:ascii="Times New Roman" w:hAnsi="Times New Roman" w:cs="Times New Roman"/>
          <w:sz w:val="28"/>
        </w:rPr>
        <w:t>ить</w:t>
      </w:r>
      <w:r w:rsidR="00A90DFC" w:rsidRPr="00A755DA">
        <w:rPr>
          <w:rFonts w:ascii="Times New Roman" w:hAnsi="Times New Roman" w:cs="Times New Roman"/>
          <w:sz w:val="28"/>
        </w:rPr>
        <w:t xml:space="preserve"> стран</w:t>
      </w:r>
      <w:r w:rsidR="00053E27" w:rsidRPr="00A755DA">
        <w:rPr>
          <w:rFonts w:ascii="Times New Roman" w:hAnsi="Times New Roman" w:cs="Times New Roman"/>
          <w:sz w:val="28"/>
        </w:rPr>
        <w:t>у</w:t>
      </w:r>
      <w:r w:rsidR="00A90DFC" w:rsidRPr="00A755DA">
        <w:rPr>
          <w:rFonts w:ascii="Times New Roman" w:hAnsi="Times New Roman" w:cs="Times New Roman"/>
          <w:sz w:val="28"/>
        </w:rPr>
        <w:t xml:space="preserve"> происхождения товаров. </w:t>
      </w:r>
      <w:r w:rsidR="00053E27" w:rsidRPr="00A755DA">
        <w:rPr>
          <w:rFonts w:ascii="Times New Roman" w:hAnsi="Times New Roman" w:cs="Times New Roman"/>
          <w:sz w:val="28"/>
        </w:rPr>
        <w:t>В то же время</w:t>
      </w:r>
      <w:r w:rsidR="00B05851" w:rsidRPr="00A755DA">
        <w:rPr>
          <w:rFonts w:ascii="Times New Roman" w:hAnsi="Times New Roman" w:cs="Times New Roman"/>
          <w:sz w:val="28"/>
        </w:rPr>
        <w:t xml:space="preserve"> в соответствии с Международной конвенцией</w:t>
      </w:r>
      <w:r w:rsidR="00A90DFC" w:rsidRPr="00A755DA">
        <w:rPr>
          <w:rFonts w:ascii="Times New Roman" w:hAnsi="Times New Roman" w:cs="Times New Roman"/>
          <w:sz w:val="28"/>
        </w:rPr>
        <w:t xml:space="preserve"> об упрощении и гармонизации таможенны</w:t>
      </w:r>
      <w:r w:rsidR="00B05851" w:rsidRPr="00A755DA">
        <w:rPr>
          <w:rFonts w:ascii="Times New Roman" w:hAnsi="Times New Roman" w:cs="Times New Roman"/>
          <w:sz w:val="28"/>
        </w:rPr>
        <w:t xml:space="preserve">х процедур от 18 мая 1973 года – Киотская </w:t>
      </w:r>
      <w:r w:rsidR="000E77DF" w:rsidRPr="00A755DA">
        <w:rPr>
          <w:rFonts w:ascii="Times New Roman" w:hAnsi="Times New Roman" w:cs="Times New Roman"/>
          <w:sz w:val="28"/>
        </w:rPr>
        <w:t>Конвенция</w:t>
      </w:r>
      <w:r w:rsidR="00A90DFC" w:rsidRPr="00A755DA">
        <w:rPr>
          <w:rFonts w:ascii="Times New Roman" w:hAnsi="Times New Roman" w:cs="Times New Roman"/>
          <w:sz w:val="28"/>
        </w:rPr>
        <w:t xml:space="preserve">, </w:t>
      </w:r>
      <w:r w:rsidR="000E77DF" w:rsidRPr="00A755DA">
        <w:rPr>
          <w:rFonts w:ascii="Times New Roman" w:hAnsi="Times New Roman" w:cs="Times New Roman"/>
          <w:sz w:val="28"/>
        </w:rPr>
        <w:t>если</w:t>
      </w:r>
      <w:r w:rsidR="00A90DFC" w:rsidRPr="00A755DA">
        <w:rPr>
          <w:rFonts w:ascii="Times New Roman" w:hAnsi="Times New Roman" w:cs="Times New Roman"/>
          <w:sz w:val="28"/>
        </w:rPr>
        <w:t xml:space="preserve"> в </w:t>
      </w:r>
      <w:r w:rsidR="000E77DF" w:rsidRPr="00A755DA">
        <w:rPr>
          <w:rFonts w:ascii="Times New Roman" w:hAnsi="Times New Roman" w:cs="Times New Roman"/>
          <w:sz w:val="28"/>
        </w:rPr>
        <w:lastRenderedPageBreak/>
        <w:t>товаро</w:t>
      </w:r>
      <w:r w:rsidR="00A90DFC" w:rsidRPr="00A755DA">
        <w:rPr>
          <w:rFonts w:ascii="Times New Roman" w:hAnsi="Times New Roman" w:cs="Times New Roman"/>
          <w:sz w:val="28"/>
        </w:rPr>
        <w:t>производстве</w:t>
      </w:r>
      <w:r w:rsidR="000E77DF" w:rsidRPr="00A755DA">
        <w:rPr>
          <w:rFonts w:ascii="Times New Roman" w:hAnsi="Times New Roman" w:cs="Times New Roman"/>
          <w:sz w:val="28"/>
        </w:rPr>
        <w:t xml:space="preserve"> принимало участие</w:t>
      </w:r>
      <w:r w:rsidR="00A90DFC" w:rsidRPr="00A755DA">
        <w:rPr>
          <w:rFonts w:ascii="Times New Roman" w:hAnsi="Times New Roman" w:cs="Times New Roman"/>
          <w:sz w:val="28"/>
        </w:rPr>
        <w:t xml:space="preserve"> </w:t>
      </w:r>
      <w:r w:rsidR="000E77DF" w:rsidRPr="00A755DA">
        <w:rPr>
          <w:rFonts w:ascii="Times New Roman" w:hAnsi="Times New Roman" w:cs="Times New Roman"/>
          <w:sz w:val="28"/>
        </w:rPr>
        <w:t>от двух стран и более</w:t>
      </w:r>
      <w:r w:rsidR="00A90DFC" w:rsidRPr="00A755DA">
        <w:rPr>
          <w:rFonts w:ascii="Times New Roman" w:hAnsi="Times New Roman" w:cs="Times New Roman"/>
          <w:sz w:val="28"/>
        </w:rPr>
        <w:t xml:space="preserve">, </w:t>
      </w:r>
      <w:r w:rsidR="000E77DF" w:rsidRPr="00A755DA">
        <w:rPr>
          <w:rFonts w:ascii="Times New Roman" w:hAnsi="Times New Roman" w:cs="Times New Roman"/>
          <w:sz w:val="28"/>
        </w:rPr>
        <w:t xml:space="preserve">то происхождение данных </w:t>
      </w:r>
      <w:r w:rsidR="002C12EB" w:rsidRPr="00A755DA">
        <w:rPr>
          <w:rFonts w:ascii="Times New Roman" w:hAnsi="Times New Roman" w:cs="Times New Roman"/>
          <w:sz w:val="28"/>
        </w:rPr>
        <w:t>товаров</w:t>
      </w:r>
      <w:r w:rsidR="000E77DF" w:rsidRPr="00A755DA">
        <w:rPr>
          <w:rFonts w:ascii="Times New Roman" w:hAnsi="Times New Roman" w:cs="Times New Roman"/>
          <w:sz w:val="28"/>
        </w:rPr>
        <w:t xml:space="preserve"> в обязательном порядке</w:t>
      </w:r>
      <w:r w:rsidR="00A90DFC" w:rsidRPr="00A755DA">
        <w:rPr>
          <w:rFonts w:ascii="Times New Roman" w:hAnsi="Times New Roman" w:cs="Times New Roman"/>
          <w:sz w:val="28"/>
        </w:rPr>
        <w:t xml:space="preserve"> определяться </w:t>
      </w:r>
      <w:r w:rsidR="000E77DF" w:rsidRPr="00A755DA">
        <w:rPr>
          <w:rFonts w:ascii="Times New Roman" w:hAnsi="Times New Roman" w:cs="Times New Roman"/>
          <w:sz w:val="28"/>
        </w:rPr>
        <w:t>согласно</w:t>
      </w:r>
      <w:r w:rsidR="00A90DFC" w:rsidRPr="00A755DA">
        <w:rPr>
          <w:rFonts w:ascii="Times New Roman" w:hAnsi="Times New Roman" w:cs="Times New Roman"/>
          <w:sz w:val="28"/>
        </w:rPr>
        <w:t xml:space="preserve"> критери</w:t>
      </w:r>
      <w:r w:rsidR="000E77DF" w:rsidRPr="00A755DA">
        <w:rPr>
          <w:rFonts w:ascii="Times New Roman" w:hAnsi="Times New Roman" w:cs="Times New Roman"/>
          <w:sz w:val="28"/>
        </w:rPr>
        <w:t>ям</w:t>
      </w:r>
      <w:r w:rsidR="00A90DFC" w:rsidRPr="00A755DA">
        <w:rPr>
          <w:rFonts w:ascii="Times New Roman" w:hAnsi="Times New Roman" w:cs="Times New Roman"/>
          <w:sz w:val="28"/>
        </w:rPr>
        <w:t xml:space="preserve"> существенной или достаточной переработки.</w:t>
      </w:r>
    </w:p>
    <w:p w:rsidR="00A90DFC" w:rsidRPr="00A755DA" w:rsidRDefault="000E77DF"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 настоящее время</w:t>
      </w:r>
      <w:r w:rsidR="00A90DFC" w:rsidRPr="00A755DA">
        <w:rPr>
          <w:rFonts w:ascii="Times New Roman" w:hAnsi="Times New Roman" w:cs="Times New Roman"/>
          <w:sz w:val="28"/>
        </w:rPr>
        <w:t xml:space="preserve"> все государства - </w:t>
      </w:r>
      <w:r w:rsidRPr="00A755DA">
        <w:rPr>
          <w:rFonts w:ascii="Times New Roman" w:hAnsi="Times New Roman" w:cs="Times New Roman"/>
          <w:sz w:val="28"/>
        </w:rPr>
        <w:t>участники</w:t>
      </w:r>
      <w:r w:rsidR="00A90DFC" w:rsidRPr="00A755DA">
        <w:rPr>
          <w:rFonts w:ascii="Times New Roman" w:hAnsi="Times New Roman" w:cs="Times New Roman"/>
          <w:sz w:val="28"/>
        </w:rPr>
        <w:t xml:space="preserve"> Т</w:t>
      </w:r>
      <w:r w:rsidRPr="00A755DA">
        <w:rPr>
          <w:rFonts w:ascii="Times New Roman" w:hAnsi="Times New Roman" w:cs="Times New Roman"/>
          <w:sz w:val="28"/>
        </w:rPr>
        <w:t xml:space="preserve">аможенного </w:t>
      </w:r>
      <w:r w:rsidR="00A90DFC" w:rsidRPr="00A755DA">
        <w:rPr>
          <w:rFonts w:ascii="Times New Roman" w:hAnsi="Times New Roman" w:cs="Times New Roman"/>
          <w:sz w:val="28"/>
        </w:rPr>
        <w:t>С</w:t>
      </w:r>
      <w:r w:rsidRPr="00A755DA">
        <w:rPr>
          <w:rFonts w:ascii="Times New Roman" w:hAnsi="Times New Roman" w:cs="Times New Roman"/>
          <w:sz w:val="28"/>
        </w:rPr>
        <w:t>оюза</w:t>
      </w:r>
      <w:r w:rsidR="00A90DFC" w:rsidRPr="00A755DA">
        <w:rPr>
          <w:rFonts w:ascii="Times New Roman" w:hAnsi="Times New Roman" w:cs="Times New Roman"/>
          <w:sz w:val="28"/>
        </w:rPr>
        <w:t xml:space="preserve"> присоединились к Киотской конвенции. </w:t>
      </w:r>
      <w:r w:rsidRPr="00A755DA">
        <w:rPr>
          <w:rFonts w:ascii="Times New Roman" w:hAnsi="Times New Roman" w:cs="Times New Roman"/>
          <w:sz w:val="28"/>
        </w:rPr>
        <w:t xml:space="preserve">К примеру, в </w:t>
      </w:r>
      <w:r w:rsidR="00A90DFC" w:rsidRPr="00A755DA">
        <w:rPr>
          <w:rFonts w:ascii="Times New Roman" w:hAnsi="Times New Roman" w:cs="Times New Roman"/>
          <w:sz w:val="28"/>
        </w:rPr>
        <w:t>Рос</w:t>
      </w:r>
      <w:r w:rsidRPr="00A755DA">
        <w:rPr>
          <w:rFonts w:ascii="Times New Roman" w:hAnsi="Times New Roman" w:cs="Times New Roman"/>
          <w:sz w:val="28"/>
        </w:rPr>
        <w:t>сии</w:t>
      </w:r>
      <w:r w:rsidR="00A90DFC" w:rsidRPr="00A755DA">
        <w:rPr>
          <w:rFonts w:ascii="Times New Roman" w:hAnsi="Times New Roman" w:cs="Times New Roman"/>
          <w:sz w:val="28"/>
        </w:rPr>
        <w:t xml:space="preserve"> </w:t>
      </w:r>
      <w:r w:rsidRPr="00A755DA">
        <w:rPr>
          <w:rFonts w:ascii="Times New Roman" w:hAnsi="Times New Roman" w:cs="Times New Roman"/>
          <w:sz w:val="28"/>
        </w:rPr>
        <w:t xml:space="preserve">это </w:t>
      </w:r>
      <w:r w:rsidR="00A90DFC" w:rsidRPr="00A755DA">
        <w:rPr>
          <w:rFonts w:ascii="Times New Roman" w:hAnsi="Times New Roman" w:cs="Times New Roman"/>
          <w:sz w:val="28"/>
        </w:rPr>
        <w:t>- Федеральный закон от 3 ноября 2010 года N 279-ФЗ "О присоединении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и гармонизации таможенных процедур от 26 июня 1999 года" (СЗ РФ. 2010. N 45. Ст. 5744); Республика Беларусь - Закон Республики Беларусь от 16 ноября 2010 года N 194-З "О присоединении Республики Беларусь к Международной конвенции об упрощении и гар</w:t>
      </w:r>
      <w:r w:rsidR="00727132" w:rsidRPr="00A755DA">
        <w:rPr>
          <w:rFonts w:ascii="Times New Roman" w:hAnsi="Times New Roman" w:cs="Times New Roman"/>
          <w:sz w:val="28"/>
        </w:rPr>
        <w:t>монизации таможенных проц</w:t>
      </w:r>
      <w:r w:rsidR="00CB5A8E">
        <w:rPr>
          <w:rFonts w:ascii="Times New Roman" w:hAnsi="Times New Roman" w:cs="Times New Roman"/>
          <w:sz w:val="28"/>
        </w:rPr>
        <w:t>едур"</w:t>
      </w:r>
      <w:r w:rsidR="00A90DFC" w:rsidRPr="00A755DA">
        <w:rPr>
          <w:rFonts w:ascii="Times New Roman" w:hAnsi="Times New Roman" w:cs="Times New Roman"/>
          <w:sz w:val="28"/>
        </w:rPr>
        <w:t>; Республика Казахстан - Закон Республики Казахстан от 24 февраля 2009 года N 141-IV "О ратификации Международной конвенции об упрощении и гармонизации таможенных процедур" (Казахстанская правда. 26.02.2009. N 51 - 52).</w:t>
      </w:r>
    </w:p>
    <w:p w:rsidR="008E3FC7" w:rsidRPr="00A755DA" w:rsidRDefault="008E3FC7"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Первая глава</w:t>
      </w:r>
      <w:r w:rsidR="00A90DFC" w:rsidRPr="00A755DA">
        <w:rPr>
          <w:rFonts w:ascii="Times New Roman" w:hAnsi="Times New Roman" w:cs="Times New Roman"/>
          <w:sz w:val="28"/>
        </w:rPr>
        <w:t xml:space="preserve"> </w:t>
      </w:r>
      <w:r w:rsidRPr="00A755DA">
        <w:rPr>
          <w:rFonts w:ascii="Times New Roman" w:hAnsi="Times New Roman" w:cs="Times New Roman"/>
          <w:sz w:val="28"/>
        </w:rPr>
        <w:t>в отдельном приложении</w:t>
      </w:r>
      <w:r w:rsidR="00A90DFC" w:rsidRPr="00A755DA">
        <w:rPr>
          <w:rFonts w:ascii="Times New Roman" w:hAnsi="Times New Roman" w:cs="Times New Roman"/>
          <w:sz w:val="28"/>
        </w:rPr>
        <w:t xml:space="preserve"> "К" к Киотской конвенции </w:t>
      </w:r>
      <w:r w:rsidRPr="00A755DA">
        <w:rPr>
          <w:rFonts w:ascii="Times New Roman" w:hAnsi="Times New Roman" w:cs="Times New Roman"/>
          <w:sz w:val="28"/>
        </w:rPr>
        <w:t>описывает</w:t>
      </w:r>
      <w:r w:rsidR="00A90DFC" w:rsidRPr="00A755DA">
        <w:rPr>
          <w:rFonts w:ascii="Times New Roman" w:hAnsi="Times New Roman" w:cs="Times New Roman"/>
          <w:sz w:val="28"/>
        </w:rPr>
        <w:t xml:space="preserve"> </w:t>
      </w:r>
      <w:r w:rsidRPr="00A755DA">
        <w:rPr>
          <w:rFonts w:ascii="Times New Roman" w:hAnsi="Times New Roman" w:cs="Times New Roman"/>
          <w:sz w:val="28"/>
        </w:rPr>
        <w:t>аспекты</w:t>
      </w:r>
      <w:r w:rsidR="00A90DFC" w:rsidRPr="00A755DA">
        <w:rPr>
          <w:rFonts w:ascii="Times New Roman" w:hAnsi="Times New Roman" w:cs="Times New Roman"/>
          <w:sz w:val="28"/>
        </w:rPr>
        <w:t xml:space="preserve"> происхождения </w:t>
      </w:r>
      <w:r w:rsidR="002C12EB" w:rsidRPr="00A755DA">
        <w:rPr>
          <w:rFonts w:ascii="Times New Roman" w:hAnsi="Times New Roman" w:cs="Times New Roman"/>
          <w:sz w:val="28"/>
        </w:rPr>
        <w:t>товаров</w:t>
      </w:r>
      <w:r w:rsidR="00A90DFC" w:rsidRPr="00A755DA">
        <w:rPr>
          <w:rFonts w:ascii="Times New Roman" w:hAnsi="Times New Roman" w:cs="Times New Roman"/>
          <w:sz w:val="28"/>
        </w:rPr>
        <w:t xml:space="preserve"> и </w:t>
      </w:r>
      <w:r w:rsidRPr="00A755DA">
        <w:rPr>
          <w:rFonts w:ascii="Times New Roman" w:hAnsi="Times New Roman" w:cs="Times New Roman"/>
          <w:sz w:val="28"/>
        </w:rPr>
        <w:t>определяет</w:t>
      </w:r>
      <w:r w:rsidR="00A90DFC" w:rsidRPr="00A755DA">
        <w:rPr>
          <w:rFonts w:ascii="Times New Roman" w:hAnsi="Times New Roman" w:cs="Times New Roman"/>
          <w:sz w:val="28"/>
        </w:rPr>
        <w:t xml:space="preserve"> </w:t>
      </w:r>
      <w:r w:rsidRPr="00A755DA">
        <w:rPr>
          <w:rFonts w:ascii="Times New Roman" w:hAnsi="Times New Roman" w:cs="Times New Roman"/>
          <w:sz w:val="28"/>
        </w:rPr>
        <w:t>основные понятия такие, как:</w:t>
      </w:r>
    </w:p>
    <w:p w:rsidR="008E3FC7" w:rsidRPr="00A755DA" w:rsidRDefault="008E3FC7" w:rsidP="00CF23BE">
      <w:pPr>
        <w:pStyle w:val="a4"/>
        <w:numPr>
          <w:ilvl w:val="0"/>
          <w:numId w:val="10"/>
        </w:numPr>
        <w:spacing w:after="0" w:line="240" w:lineRule="auto"/>
        <w:ind w:left="0" w:firstLine="709"/>
        <w:jc w:val="both"/>
        <w:rPr>
          <w:rFonts w:ascii="Times New Roman" w:hAnsi="Times New Roman" w:cs="Times New Roman"/>
          <w:sz w:val="28"/>
        </w:rPr>
      </w:pPr>
      <w:r w:rsidRPr="00211D2C">
        <w:rPr>
          <w:rFonts w:ascii="Times New Roman" w:hAnsi="Times New Roman" w:cs="Times New Roman"/>
          <w:sz w:val="28"/>
        </w:rPr>
        <w:t>Страна происхождения товаров:</w:t>
      </w:r>
      <w:r w:rsidRPr="00A755DA">
        <w:rPr>
          <w:rFonts w:ascii="Times New Roman" w:hAnsi="Times New Roman" w:cs="Times New Roman"/>
          <w:sz w:val="28"/>
        </w:rPr>
        <w:t xml:space="preserve"> определяет страну, товары который были созданы или произведены согласно критериям, установленными для целей использования таможенного тарифа, квотирования и лицензирования.</w:t>
      </w:r>
    </w:p>
    <w:p w:rsidR="00C05163" w:rsidRPr="00A755DA" w:rsidRDefault="008E3FC7" w:rsidP="00CF23BE">
      <w:pPr>
        <w:pStyle w:val="a4"/>
        <w:numPr>
          <w:ilvl w:val="0"/>
          <w:numId w:val="10"/>
        </w:numPr>
        <w:spacing w:after="0" w:line="240" w:lineRule="auto"/>
        <w:ind w:left="0" w:firstLine="709"/>
        <w:jc w:val="both"/>
        <w:rPr>
          <w:rFonts w:ascii="Times New Roman" w:hAnsi="Times New Roman" w:cs="Times New Roman"/>
          <w:sz w:val="28"/>
        </w:rPr>
      </w:pPr>
      <w:r w:rsidRPr="00211D2C">
        <w:rPr>
          <w:rFonts w:ascii="Times New Roman" w:hAnsi="Times New Roman" w:cs="Times New Roman"/>
          <w:sz w:val="28"/>
        </w:rPr>
        <w:t>Правила происхождения</w:t>
      </w:r>
      <w:r w:rsidRPr="00A755DA">
        <w:rPr>
          <w:rFonts w:ascii="Times New Roman" w:hAnsi="Times New Roman" w:cs="Times New Roman"/>
          <w:sz w:val="28"/>
        </w:rPr>
        <w:t xml:space="preserve">: устанавливают определенные правила, сформированные на основе принципов, которые были утверждены национальным законодательством либо международными договорами ("критерии происхождения"), которые используются для подтверждения </w:t>
      </w:r>
      <w:r w:rsidR="00C05163" w:rsidRPr="00A755DA">
        <w:rPr>
          <w:rFonts w:ascii="Times New Roman" w:hAnsi="Times New Roman" w:cs="Times New Roman"/>
          <w:sz w:val="28"/>
        </w:rPr>
        <w:t xml:space="preserve">страны происхождения товара. </w:t>
      </w:r>
    </w:p>
    <w:p w:rsidR="00A90DFC" w:rsidRPr="00A755DA" w:rsidRDefault="008E3FC7" w:rsidP="00CF23BE">
      <w:pPr>
        <w:pStyle w:val="a4"/>
        <w:numPr>
          <w:ilvl w:val="0"/>
          <w:numId w:val="10"/>
        </w:numPr>
        <w:spacing w:after="0" w:line="240" w:lineRule="auto"/>
        <w:ind w:left="0" w:firstLine="709"/>
        <w:jc w:val="both"/>
        <w:rPr>
          <w:rFonts w:ascii="Times New Roman" w:hAnsi="Times New Roman" w:cs="Times New Roman"/>
          <w:b/>
          <w:sz w:val="28"/>
        </w:rPr>
      </w:pPr>
      <w:r w:rsidRPr="00211D2C">
        <w:rPr>
          <w:rFonts w:ascii="Times New Roman" w:hAnsi="Times New Roman" w:cs="Times New Roman"/>
          <w:sz w:val="28"/>
        </w:rPr>
        <w:t>К</w:t>
      </w:r>
      <w:r w:rsidR="00A90DFC" w:rsidRPr="00211D2C">
        <w:rPr>
          <w:rFonts w:ascii="Times New Roman" w:hAnsi="Times New Roman" w:cs="Times New Roman"/>
          <w:sz w:val="28"/>
        </w:rPr>
        <w:t xml:space="preserve">ритерий </w:t>
      </w:r>
      <w:r w:rsidR="00187C00">
        <w:rPr>
          <w:rFonts w:ascii="Times New Roman" w:hAnsi="Times New Roman" w:cs="Times New Roman"/>
          <w:sz w:val="28"/>
        </w:rPr>
        <w:t>достаточной</w:t>
      </w:r>
      <w:r w:rsidR="00A90DFC" w:rsidRPr="00211D2C">
        <w:rPr>
          <w:rFonts w:ascii="Times New Roman" w:hAnsi="Times New Roman" w:cs="Times New Roman"/>
          <w:sz w:val="28"/>
        </w:rPr>
        <w:t xml:space="preserve"> пер</w:t>
      </w:r>
      <w:r w:rsidRPr="00211D2C">
        <w:rPr>
          <w:rFonts w:ascii="Times New Roman" w:hAnsi="Times New Roman" w:cs="Times New Roman"/>
          <w:sz w:val="28"/>
        </w:rPr>
        <w:t>еработки</w:t>
      </w:r>
      <w:r w:rsidR="00C05163" w:rsidRPr="00211D2C">
        <w:rPr>
          <w:rFonts w:ascii="Times New Roman" w:hAnsi="Times New Roman" w:cs="Times New Roman"/>
          <w:sz w:val="28"/>
        </w:rPr>
        <w:t>:</w:t>
      </w:r>
      <w:r w:rsidR="00C05163" w:rsidRPr="00A755DA">
        <w:rPr>
          <w:rFonts w:ascii="Times New Roman" w:hAnsi="Times New Roman" w:cs="Times New Roman"/>
          <w:sz w:val="28"/>
        </w:rPr>
        <w:t xml:space="preserve"> данный термин означает критерий, согласно которому во время определения происхождения страны считается та страна, в которой происходила последняя значимая операция по созданию или переработке, признанная достаточной для придания товару основного свойства.</w:t>
      </w:r>
    </w:p>
    <w:p w:rsidR="00A90DFC" w:rsidRPr="00A755DA" w:rsidRDefault="00A90DFC"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Правила происхождения, </w:t>
      </w:r>
      <w:r w:rsidR="00BC5FF4" w:rsidRPr="00A755DA">
        <w:rPr>
          <w:rFonts w:ascii="Times New Roman" w:hAnsi="Times New Roman" w:cs="Times New Roman"/>
          <w:sz w:val="28"/>
        </w:rPr>
        <w:t>которые важны</w:t>
      </w:r>
      <w:r w:rsidRPr="00A755DA">
        <w:rPr>
          <w:rFonts w:ascii="Times New Roman" w:hAnsi="Times New Roman" w:cs="Times New Roman"/>
          <w:sz w:val="28"/>
        </w:rPr>
        <w:t xml:space="preserve"> для </w:t>
      </w:r>
      <w:r w:rsidR="00BC5FF4" w:rsidRPr="00A755DA">
        <w:rPr>
          <w:rFonts w:ascii="Times New Roman" w:hAnsi="Times New Roman" w:cs="Times New Roman"/>
          <w:sz w:val="28"/>
        </w:rPr>
        <w:t>проведения</w:t>
      </w:r>
      <w:r w:rsidRPr="00A755DA">
        <w:rPr>
          <w:rFonts w:ascii="Times New Roman" w:hAnsi="Times New Roman" w:cs="Times New Roman"/>
          <w:sz w:val="28"/>
        </w:rPr>
        <w:t xml:space="preserve"> мер, за </w:t>
      </w:r>
      <w:r w:rsidR="00BC5FF4" w:rsidRPr="00A755DA">
        <w:rPr>
          <w:rFonts w:ascii="Times New Roman" w:hAnsi="Times New Roman" w:cs="Times New Roman"/>
          <w:sz w:val="28"/>
        </w:rPr>
        <w:t>принятие</w:t>
      </w:r>
      <w:r w:rsidRPr="00A755DA">
        <w:rPr>
          <w:rFonts w:ascii="Times New Roman" w:hAnsi="Times New Roman" w:cs="Times New Roman"/>
          <w:sz w:val="28"/>
        </w:rPr>
        <w:t xml:space="preserve"> которых как при импорте, так и при экспорте </w:t>
      </w:r>
      <w:r w:rsidR="00BC5FF4" w:rsidRPr="00A755DA">
        <w:rPr>
          <w:rFonts w:ascii="Times New Roman" w:hAnsi="Times New Roman" w:cs="Times New Roman"/>
          <w:sz w:val="28"/>
        </w:rPr>
        <w:t>таможенные органы</w:t>
      </w:r>
      <w:r w:rsidRPr="00A755DA">
        <w:rPr>
          <w:rFonts w:ascii="Times New Roman" w:hAnsi="Times New Roman" w:cs="Times New Roman"/>
          <w:sz w:val="28"/>
        </w:rPr>
        <w:t xml:space="preserve"> </w:t>
      </w:r>
      <w:r w:rsidR="00BC5FF4" w:rsidRPr="00A755DA">
        <w:rPr>
          <w:rFonts w:ascii="Times New Roman" w:hAnsi="Times New Roman" w:cs="Times New Roman"/>
          <w:sz w:val="28"/>
        </w:rPr>
        <w:t>являются в ответе, утверждаются</w:t>
      </w:r>
      <w:r w:rsidRPr="00A755DA">
        <w:rPr>
          <w:rFonts w:ascii="Times New Roman" w:hAnsi="Times New Roman" w:cs="Times New Roman"/>
          <w:sz w:val="28"/>
        </w:rPr>
        <w:t xml:space="preserve"> </w:t>
      </w:r>
      <w:r w:rsidR="00BC5FF4" w:rsidRPr="00A755DA">
        <w:rPr>
          <w:rFonts w:ascii="Times New Roman" w:hAnsi="Times New Roman" w:cs="Times New Roman"/>
          <w:sz w:val="28"/>
        </w:rPr>
        <w:t>согласно</w:t>
      </w:r>
      <w:r w:rsidRPr="00A755DA">
        <w:rPr>
          <w:rFonts w:ascii="Times New Roman" w:hAnsi="Times New Roman" w:cs="Times New Roman"/>
          <w:sz w:val="28"/>
        </w:rPr>
        <w:t xml:space="preserve"> положениям </w:t>
      </w:r>
      <w:r w:rsidR="00BC5FF4" w:rsidRPr="00A755DA">
        <w:rPr>
          <w:rFonts w:ascii="Times New Roman" w:hAnsi="Times New Roman" w:cs="Times New Roman"/>
          <w:sz w:val="28"/>
        </w:rPr>
        <w:t>первой главы</w:t>
      </w:r>
      <w:r w:rsidRPr="00A755DA">
        <w:rPr>
          <w:rFonts w:ascii="Times New Roman" w:hAnsi="Times New Roman" w:cs="Times New Roman"/>
          <w:sz w:val="28"/>
        </w:rPr>
        <w:t xml:space="preserve"> </w:t>
      </w:r>
      <w:r w:rsidR="00BC5FF4" w:rsidRPr="00A755DA">
        <w:rPr>
          <w:rFonts w:ascii="Times New Roman" w:hAnsi="Times New Roman" w:cs="Times New Roman"/>
          <w:sz w:val="28"/>
        </w:rPr>
        <w:t>отдельного</w:t>
      </w:r>
      <w:r w:rsidRPr="00A755DA">
        <w:rPr>
          <w:rFonts w:ascii="Times New Roman" w:hAnsi="Times New Roman" w:cs="Times New Roman"/>
          <w:sz w:val="28"/>
        </w:rPr>
        <w:t xml:space="preserve"> приложения "К" к Киотской конвенции и, насколько это применимо, положениями генерального приложения к Киотской конвенции.</w:t>
      </w:r>
    </w:p>
    <w:p w:rsidR="00A90DFC" w:rsidRPr="00A755DA" w:rsidRDefault="00F3324F"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Киотская Конвенция</w:t>
      </w:r>
      <w:r w:rsidR="00A90DFC" w:rsidRPr="00A755DA">
        <w:rPr>
          <w:rFonts w:ascii="Times New Roman" w:hAnsi="Times New Roman" w:cs="Times New Roman"/>
          <w:sz w:val="28"/>
        </w:rPr>
        <w:t xml:space="preserve"> </w:t>
      </w:r>
      <w:r w:rsidRPr="00A755DA">
        <w:rPr>
          <w:rFonts w:ascii="Times New Roman" w:hAnsi="Times New Roman" w:cs="Times New Roman"/>
          <w:sz w:val="28"/>
        </w:rPr>
        <w:t>устанавливает</w:t>
      </w:r>
      <w:r w:rsidR="00A90DFC" w:rsidRPr="00A755DA">
        <w:rPr>
          <w:rFonts w:ascii="Times New Roman" w:hAnsi="Times New Roman" w:cs="Times New Roman"/>
          <w:sz w:val="28"/>
        </w:rPr>
        <w:t xml:space="preserve"> стандарт</w:t>
      </w:r>
      <w:r w:rsidRPr="00A755DA">
        <w:rPr>
          <w:rFonts w:ascii="Times New Roman" w:hAnsi="Times New Roman" w:cs="Times New Roman"/>
          <w:sz w:val="28"/>
        </w:rPr>
        <w:t>ы</w:t>
      </w:r>
      <w:r w:rsidR="00A90DFC" w:rsidRPr="00A755DA">
        <w:rPr>
          <w:rFonts w:ascii="Times New Roman" w:hAnsi="Times New Roman" w:cs="Times New Roman"/>
          <w:sz w:val="28"/>
        </w:rPr>
        <w:t xml:space="preserve">, </w:t>
      </w:r>
      <w:r w:rsidRPr="00A755DA">
        <w:rPr>
          <w:rFonts w:ascii="Times New Roman" w:hAnsi="Times New Roman" w:cs="Times New Roman"/>
          <w:sz w:val="28"/>
        </w:rPr>
        <w:t>в соответствии с которыми</w:t>
      </w:r>
      <w:r w:rsidR="00A90DFC" w:rsidRPr="00A755DA">
        <w:rPr>
          <w:rFonts w:ascii="Times New Roman" w:hAnsi="Times New Roman" w:cs="Times New Roman"/>
          <w:sz w:val="28"/>
        </w:rPr>
        <w:t xml:space="preserve"> товары, </w:t>
      </w:r>
      <w:r w:rsidRPr="00A755DA">
        <w:rPr>
          <w:rFonts w:ascii="Times New Roman" w:hAnsi="Times New Roman" w:cs="Times New Roman"/>
          <w:sz w:val="28"/>
        </w:rPr>
        <w:t>которые были полностью изготовлены в конкретном государстве</w:t>
      </w:r>
      <w:r w:rsidR="00A90DFC" w:rsidRPr="00A755DA">
        <w:rPr>
          <w:rFonts w:ascii="Times New Roman" w:hAnsi="Times New Roman" w:cs="Times New Roman"/>
          <w:sz w:val="28"/>
        </w:rPr>
        <w:t>, считаются товарами, происходящими из этой страны. Полностью произведенными в определенной стране могут считаться только следующие товары:</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полезные ископаемые, добытые из недр данной страны, в ее территориальных водах или на морском дне;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lastRenderedPageBreak/>
        <w:t>продукты растительного происхождения, выращенные или собранные в этой стране;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живые животные, родившиеся или выращенные в этой стране;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продукты, полученные от живых животных в этой стране;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продукты, полученные в результате охотничьего или рыболовного промысла в этой стране;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продукты, полученные в результате морского рыболовного промысла, и другие продукты морского происхождения, полученные средствами водного транспорта этой страны;</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продукты, полученные на борту перерабатывающего судна этой страны исключительно из видов продуктов, указанных в пункте (f) выше;</w:t>
      </w:r>
    </w:p>
    <w:p w:rsidR="00A90DFC" w:rsidRPr="00786B06" w:rsidRDefault="00A90DFC" w:rsidP="00CF23BE">
      <w:pPr>
        <w:pStyle w:val="a4"/>
        <w:numPr>
          <w:ilvl w:val="0"/>
          <w:numId w:val="30"/>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продукты, добытые из почвы или грунта на морском дне за пределами территориальных вод этой страны, при условии, что эта страна имеет исключительные права на разработку этой почвы или грунта;</w:t>
      </w:r>
    </w:p>
    <w:p w:rsidR="00A90DFC" w:rsidRPr="00786B06" w:rsidRDefault="00A90DFC" w:rsidP="00CF23BE">
      <w:pPr>
        <w:pStyle w:val="a4"/>
        <w:numPr>
          <w:ilvl w:val="0"/>
          <w:numId w:val="29"/>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лом и отходы от процессов изготовления и переработки, а также бывшие в употреблении изделия, собранные в этой стране и пригодные только для получения сырья;</w:t>
      </w:r>
    </w:p>
    <w:p w:rsidR="00A90DFC" w:rsidRPr="00786B06" w:rsidRDefault="00A90DFC" w:rsidP="00CF23BE">
      <w:pPr>
        <w:pStyle w:val="a4"/>
        <w:numPr>
          <w:ilvl w:val="0"/>
          <w:numId w:val="29"/>
        </w:numPr>
        <w:spacing w:after="0" w:line="240" w:lineRule="auto"/>
        <w:ind w:left="0" w:firstLine="709"/>
        <w:jc w:val="both"/>
        <w:rPr>
          <w:rFonts w:ascii="Times New Roman" w:hAnsi="Times New Roman" w:cs="Times New Roman"/>
          <w:sz w:val="28"/>
        </w:rPr>
      </w:pPr>
      <w:r w:rsidRPr="00786B06">
        <w:rPr>
          <w:rFonts w:ascii="Times New Roman" w:hAnsi="Times New Roman" w:cs="Times New Roman"/>
          <w:sz w:val="28"/>
        </w:rPr>
        <w:t>товары, произведенные в этой стране исключительно и</w:t>
      </w:r>
      <w:r w:rsidR="00727132" w:rsidRPr="00786B06">
        <w:rPr>
          <w:rFonts w:ascii="Times New Roman" w:hAnsi="Times New Roman" w:cs="Times New Roman"/>
          <w:sz w:val="28"/>
        </w:rPr>
        <w:t>з продуктов, указанных выше</w:t>
      </w:r>
      <w:r w:rsidRPr="00786B06">
        <w:rPr>
          <w:rFonts w:ascii="Times New Roman" w:hAnsi="Times New Roman" w:cs="Times New Roman"/>
          <w:sz w:val="28"/>
        </w:rPr>
        <w:t>.</w:t>
      </w:r>
    </w:p>
    <w:p w:rsidR="00A90DFC" w:rsidRPr="00A755DA" w:rsidRDefault="006B0745"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 соответствии со ст.</w:t>
      </w:r>
      <w:r w:rsidR="00A90DFC" w:rsidRPr="00A755DA">
        <w:rPr>
          <w:rFonts w:ascii="Times New Roman" w:hAnsi="Times New Roman" w:cs="Times New Roman"/>
          <w:sz w:val="28"/>
        </w:rPr>
        <w:t>17 Таможенного кодекса Республики Беларусь</w:t>
      </w:r>
      <w:r w:rsidR="00727132" w:rsidRPr="00A755DA">
        <w:rPr>
          <w:rFonts w:ascii="Times New Roman" w:hAnsi="Times New Roman" w:cs="Times New Roman"/>
          <w:sz w:val="28"/>
        </w:rPr>
        <w:t xml:space="preserve"> от 4 января 2007 года N 204-З </w:t>
      </w:r>
      <w:r w:rsidR="00A90DFC" w:rsidRPr="00A755DA">
        <w:rPr>
          <w:rFonts w:ascii="Times New Roman" w:hAnsi="Times New Roman" w:cs="Times New Roman"/>
          <w:sz w:val="28"/>
        </w:rPr>
        <w:t xml:space="preserve">в этот </w:t>
      </w:r>
      <w:r w:rsidRPr="00A755DA">
        <w:rPr>
          <w:rFonts w:ascii="Times New Roman" w:hAnsi="Times New Roman" w:cs="Times New Roman"/>
          <w:sz w:val="28"/>
        </w:rPr>
        <w:t>список</w:t>
      </w:r>
      <w:r w:rsidR="00A90DFC" w:rsidRPr="00A755DA">
        <w:rPr>
          <w:rFonts w:ascii="Times New Roman" w:hAnsi="Times New Roman" w:cs="Times New Roman"/>
          <w:sz w:val="28"/>
        </w:rPr>
        <w:t xml:space="preserve"> </w:t>
      </w:r>
      <w:r w:rsidRPr="00A755DA">
        <w:rPr>
          <w:rFonts w:ascii="Times New Roman" w:hAnsi="Times New Roman" w:cs="Times New Roman"/>
          <w:sz w:val="28"/>
        </w:rPr>
        <w:t>вдобавок</w:t>
      </w:r>
      <w:r w:rsidR="00A90DFC" w:rsidRPr="00A755DA">
        <w:rPr>
          <w:rFonts w:ascii="Times New Roman" w:hAnsi="Times New Roman" w:cs="Times New Roman"/>
          <w:sz w:val="28"/>
        </w:rPr>
        <w:t xml:space="preserve"> </w:t>
      </w:r>
      <w:r w:rsidRPr="00A755DA">
        <w:rPr>
          <w:rFonts w:ascii="Times New Roman" w:hAnsi="Times New Roman" w:cs="Times New Roman"/>
          <w:sz w:val="28"/>
        </w:rPr>
        <w:t xml:space="preserve">введены высокотехнологичные товары, которые были добыты </w:t>
      </w:r>
      <w:r w:rsidR="00A90DFC" w:rsidRPr="00A755DA">
        <w:rPr>
          <w:rFonts w:ascii="Times New Roman" w:hAnsi="Times New Roman" w:cs="Times New Roman"/>
          <w:sz w:val="28"/>
        </w:rPr>
        <w:t xml:space="preserve">объектах, находящихся в космическом пространстве, </w:t>
      </w:r>
      <w:r w:rsidRPr="00A755DA">
        <w:rPr>
          <w:rFonts w:ascii="Times New Roman" w:hAnsi="Times New Roman" w:cs="Times New Roman"/>
          <w:sz w:val="28"/>
        </w:rPr>
        <w:t xml:space="preserve">при </w:t>
      </w:r>
      <w:proofErr w:type="gramStart"/>
      <w:r w:rsidRPr="00A755DA">
        <w:rPr>
          <w:rFonts w:ascii="Times New Roman" w:hAnsi="Times New Roman" w:cs="Times New Roman"/>
          <w:sz w:val="28"/>
        </w:rPr>
        <w:t>условии</w:t>
      </w:r>
      <w:proofErr w:type="gramEnd"/>
      <w:r w:rsidRPr="00A755DA">
        <w:rPr>
          <w:rFonts w:ascii="Times New Roman" w:hAnsi="Times New Roman" w:cs="Times New Roman"/>
          <w:sz w:val="28"/>
        </w:rPr>
        <w:t xml:space="preserve"> если</w:t>
      </w:r>
      <w:r w:rsidR="00A90DFC" w:rsidRPr="00A755DA">
        <w:rPr>
          <w:rFonts w:ascii="Times New Roman" w:hAnsi="Times New Roman" w:cs="Times New Roman"/>
          <w:sz w:val="28"/>
        </w:rPr>
        <w:t xml:space="preserve"> </w:t>
      </w:r>
      <w:r w:rsidRPr="00A755DA">
        <w:rPr>
          <w:rFonts w:ascii="Times New Roman" w:hAnsi="Times New Roman" w:cs="Times New Roman"/>
          <w:sz w:val="28"/>
        </w:rPr>
        <w:t>эта</w:t>
      </w:r>
      <w:r w:rsidR="00A90DFC" w:rsidRPr="00A755DA">
        <w:rPr>
          <w:rFonts w:ascii="Times New Roman" w:hAnsi="Times New Roman" w:cs="Times New Roman"/>
          <w:sz w:val="28"/>
        </w:rPr>
        <w:t xml:space="preserve"> страна </w:t>
      </w:r>
      <w:r w:rsidRPr="00A755DA">
        <w:rPr>
          <w:rFonts w:ascii="Times New Roman" w:hAnsi="Times New Roman" w:cs="Times New Roman"/>
          <w:sz w:val="28"/>
        </w:rPr>
        <w:t>представляет собой</w:t>
      </w:r>
      <w:r w:rsidR="00A90DFC" w:rsidRPr="00A755DA">
        <w:rPr>
          <w:rFonts w:ascii="Times New Roman" w:hAnsi="Times New Roman" w:cs="Times New Roman"/>
          <w:sz w:val="28"/>
        </w:rPr>
        <w:t xml:space="preserve"> </w:t>
      </w:r>
      <w:r w:rsidRPr="00A755DA">
        <w:rPr>
          <w:rFonts w:ascii="Times New Roman" w:hAnsi="Times New Roman" w:cs="Times New Roman"/>
          <w:sz w:val="28"/>
        </w:rPr>
        <w:t xml:space="preserve">страну </w:t>
      </w:r>
      <w:r w:rsidR="000C5CF6" w:rsidRPr="00A755DA">
        <w:rPr>
          <w:rFonts w:ascii="Times New Roman" w:hAnsi="Times New Roman" w:cs="Times New Roman"/>
          <w:sz w:val="28"/>
        </w:rPr>
        <w:t>оформления</w:t>
      </w:r>
      <w:r w:rsidRPr="00A755DA">
        <w:rPr>
          <w:rFonts w:ascii="Times New Roman" w:hAnsi="Times New Roman" w:cs="Times New Roman"/>
          <w:sz w:val="28"/>
        </w:rPr>
        <w:t xml:space="preserve"> данного</w:t>
      </w:r>
      <w:r w:rsidR="00A90DFC" w:rsidRPr="00A755DA">
        <w:rPr>
          <w:rFonts w:ascii="Times New Roman" w:hAnsi="Times New Roman" w:cs="Times New Roman"/>
          <w:sz w:val="28"/>
        </w:rPr>
        <w:t xml:space="preserve"> космического объекта. Пункт 3 статьи 91 Кодекса Республики Казахстан "О таможенном деле в Республике Казахстан" от 30 июня 2010 года N 296-IV (Казахстанская правда. 02.07.2010. N 169 - 170; 03.07.2010. N 171 – 173) отсылает к нормам международных договоров Республики Казахстан, устанавливающим правила определения страны происхождения товаров, прежде всего, к Киотской конвенции. Федеральный закон "О таможенном регулировании в Российской Федерации" от 27 ноября 2010 года N 311-ФЗ, в первую очередь отсылает к правилам определения страны происхождения, закрепленным в главе 7 ТК ТС. </w:t>
      </w:r>
      <w:r w:rsidR="000C5CF6" w:rsidRPr="00A755DA">
        <w:rPr>
          <w:rFonts w:ascii="Times New Roman" w:hAnsi="Times New Roman" w:cs="Times New Roman"/>
          <w:sz w:val="28"/>
        </w:rPr>
        <w:t xml:space="preserve">По отношению к </w:t>
      </w:r>
      <w:r w:rsidR="002C12EB" w:rsidRPr="00A755DA">
        <w:rPr>
          <w:rFonts w:ascii="Times New Roman" w:hAnsi="Times New Roman" w:cs="Times New Roman"/>
          <w:sz w:val="28"/>
        </w:rPr>
        <w:t>товарам</w:t>
      </w:r>
      <w:r w:rsidR="00A90DFC" w:rsidRPr="00A755DA">
        <w:rPr>
          <w:rFonts w:ascii="Times New Roman" w:hAnsi="Times New Roman" w:cs="Times New Roman"/>
          <w:sz w:val="28"/>
        </w:rPr>
        <w:t xml:space="preserve">, </w:t>
      </w:r>
      <w:r w:rsidR="000C5CF6" w:rsidRPr="00A755DA">
        <w:rPr>
          <w:rFonts w:ascii="Times New Roman" w:hAnsi="Times New Roman" w:cs="Times New Roman"/>
          <w:sz w:val="28"/>
        </w:rPr>
        <w:t>который производились в стране-участнице Евразийского Экономического союза</w:t>
      </w:r>
      <w:r w:rsidR="00A90DFC" w:rsidRPr="00A755DA">
        <w:rPr>
          <w:rFonts w:ascii="Times New Roman" w:hAnsi="Times New Roman" w:cs="Times New Roman"/>
          <w:sz w:val="28"/>
        </w:rPr>
        <w:t xml:space="preserve">, </w:t>
      </w:r>
      <w:r w:rsidR="000C5CF6" w:rsidRPr="00A755DA">
        <w:rPr>
          <w:rFonts w:ascii="Times New Roman" w:hAnsi="Times New Roman" w:cs="Times New Roman"/>
          <w:sz w:val="28"/>
        </w:rPr>
        <w:t>используются</w:t>
      </w:r>
      <w:r w:rsidR="00A90DFC" w:rsidRPr="00A755DA">
        <w:rPr>
          <w:rFonts w:ascii="Times New Roman" w:hAnsi="Times New Roman" w:cs="Times New Roman"/>
          <w:sz w:val="28"/>
        </w:rPr>
        <w:t xml:space="preserve"> </w:t>
      </w:r>
      <w:r w:rsidR="000C5CF6" w:rsidRPr="00A755DA">
        <w:rPr>
          <w:rFonts w:ascii="Times New Roman" w:hAnsi="Times New Roman" w:cs="Times New Roman"/>
          <w:sz w:val="28"/>
        </w:rPr>
        <w:t>нормы</w:t>
      </w:r>
      <w:r w:rsidR="00A90DFC" w:rsidRPr="00A755DA">
        <w:rPr>
          <w:rFonts w:ascii="Times New Roman" w:hAnsi="Times New Roman" w:cs="Times New Roman"/>
          <w:sz w:val="28"/>
        </w:rPr>
        <w:t xml:space="preserve"> определения страны происхождения товаров, установленные </w:t>
      </w:r>
      <w:r w:rsidR="000C5CF6" w:rsidRPr="00A755DA">
        <w:rPr>
          <w:rFonts w:ascii="Times New Roman" w:hAnsi="Times New Roman" w:cs="Times New Roman"/>
          <w:sz w:val="28"/>
        </w:rPr>
        <w:t>исходя из</w:t>
      </w:r>
      <w:r w:rsidR="00A90DFC" w:rsidRPr="00A755DA">
        <w:rPr>
          <w:rFonts w:ascii="Times New Roman" w:hAnsi="Times New Roman" w:cs="Times New Roman"/>
          <w:sz w:val="28"/>
        </w:rPr>
        <w:t xml:space="preserve"> </w:t>
      </w:r>
      <w:r w:rsidR="000C5CF6" w:rsidRPr="00A755DA">
        <w:rPr>
          <w:rFonts w:ascii="Times New Roman" w:hAnsi="Times New Roman" w:cs="Times New Roman"/>
          <w:sz w:val="28"/>
        </w:rPr>
        <w:t>межнациональных</w:t>
      </w:r>
      <w:r w:rsidR="00A90DFC" w:rsidRPr="00A755DA">
        <w:rPr>
          <w:rFonts w:ascii="Times New Roman" w:hAnsi="Times New Roman" w:cs="Times New Roman"/>
          <w:sz w:val="28"/>
        </w:rPr>
        <w:t xml:space="preserve"> </w:t>
      </w:r>
      <w:r w:rsidR="000C5CF6" w:rsidRPr="00A755DA">
        <w:rPr>
          <w:rFonts w:ascii="Times New Roman" w:hAnsi="Times New Roman" w:cs="Times New Roman"/>
          <w:sz w:val="28"/>
        </w:rPr>
        <w:t>соглашений</w:t>
      </w:r>
      <w:r w:rsidR="00A90DFC" w:rsidRPr="00A755DA">
        <w:rPr>
          <w:rFonts w:ascii="Times New Roman" w:hAnsi="Times New Roman" w:cs="Times New Roman"/>
          <w:sz w:val="28"/>
        </w:rPr>
        <w:t xml:space="preserve"> Российской Федерации, </w:t>
      </w:r>
      <w:r w:rsidR="000C5CF6" w:rsidRPr="00A755DA">
        <w:rPr>
          <w:rFonts w:ascii="Times New Roman" w:hAnsi="Times New Roman" w:cs="Times New Roman"/>
          <w:sz w:val="28"/>
        </w:rPr>
        <w:t xml:space="preserve">которые были подписаны </w:t>
      </w:r>
      <w:r w:rsidR="00A90DFC" w:rsidRPr="00A755DA">
        <w:rPr>
          <w:rFonts w:ascii="Times New Roman" w:hAnsi="Times New Roman" w:cs="Times New Roman"/>
          <w:sz w:val="28"/>
        </w:rPr>
        <w:t xml:space="preserve">в рамках зоны свободной торговли </w:t>
      </w:r>
      <w:r w:rsidR="000C5CF6" w:rsidRPr="00A755DA">
        <w:rPr>
          <w:rFonts w:ascii="Times New Roman" w:hAnsi="Times New Roman" w:cs="Times New Roman"/>
          <w:sz w:val="28"/>
        </w:rPr>
        <w:t>стран СНГ</w:t>
      </w:r>
      <w:r w:rsidR="00A90DFC" w:rsidRPr="00A755DA">
        <w:rPr>
          <w:rFonts w:ascii="Times New Roman" w:hAnsi="Times New Roman" w:cs="Times New Roman"/>
          <w:sz w:val="28"/>
        </w:rPr>
        <w:t>, если иное не установлено международными договорами государств - членов ТС.</w:t>
      </w:r>
    </w:p>
    <w:p w:rsidR="00A90DFC" w:rsidRPr="00A755DA" w:rsidRDefault="000C5CF6"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Договор, подписанный</w:t>
      </w:r>
      <w:r w:rsidR="00A90DFC" w:rsidRPr="00A755DA">
        <w:rPr>
          <w:rFonts w:ascii="Times New Roman" w:hAnsi="Times New Roman" w:cs="Times New Roman"/>
          <w:sz w:val="28"/>
        </w:rPr>
        <w:t xml:space="preserve"> между Правительством РФ, Правительством Республики Беларусь и Правительством Республики Казахстан от </w:t>
      </w:r>
      <w:r w:rsidR="00810366">
        <w:rPr>
          <w:rFonts w:ascii="Times New Roman" w:hAnsi="Times New Roman" w:cs="Times New Roman"/>
          <w:sz w:val="28"/>
        </w:rPr>
        <w:t>19.05.2014</w:t>
      </w:r>
      <w:r w:rsidR="00A90DFC" w:rsidRPr="00A755DA">
        <w:rPr>
          <w:rFonts w:ascii="Times New Roman" w:hAnsi="Times New Roman" w:cs="Times New Roman"/>
          <w:sz w:val="28"/>
        </w:rPr>
        <w:t xml:space="preserve"> "</w:t>
      </w:r>
      <w:r w:rsidR="00810366" w:rsidRPr="00810366">
        <w:rPr>
          <w:rFonts w:ascii="Times New Roman" w:hAnsi="Times New Roman" w:cs="Times New Roman"/>
          <w:sz w:val="28"/>
        </w:rPr>
        <w:t>Д</w:t>
      </w:r>
      <w:r w:rsidR="00810366">
        <w:rPr>
          <w:rFonts w:ascii="Times New Roman" w:hAnsi="Times New Roman" w:cs="Times New Roman"/>
          <w:sz w:val="28"/>
        </w:rPr>
        <w:t>оговор</w:t>
      </w:r>
      <w:r w:rsidR="00810366" w:rsidRPr="00810366">
        <w:rPr>
          <w:rFonts w:ascii="Times New Roman" w:hAnsi="Times New Roman" w:cs="Times New Roman"/>
          <w:sz w:val="28"/>
        </w:rPr>
        <w:t xml:space="preserve"> </w:t>
      </w:r>
      <w:r w:rsidR="00810366">
        <w:rPr>
          <w:rFonts w:ascii="Times New Roman" w:hAnsi="Times New Roman" w:cs="Times New Roman"/>
          <w:sz w:val="28"/>
        </w:rPr>
        <w:t>о Евразийском экономическом союзе</w:t>
      </w:r>
      <w:r w:rsidR="00A90DFC" w:rsidRPr="00A755DA">
        <w:rPr>
          <w:rFonts w:ascii="Times New Roman" w:hAnsi="Times New Roman" w:cs="Times New Roman"/>
          <w:sz w:val="28"/>
        </w:rPr>
        <w:t xml:space="preserve">" (далее - </w:t>
      </w:r>
      <w:r w:rsidR="00810366">
        <w:rPr>
          <w:rFonts w:ascii="Times New Roman" w:hAnsi="Times New Roman" w:cs="Times New Roman"/>
          <w:sz w:val="28"/>
        </w:rPr>
        <w:t>Договор</w:t>
      </w:r>
      <w:r w:rsidR="00A90DFC" w:rsidRPr="00A755DA">
        <w:rPr>
          <w:rFonts w:ascii="Times New Roman" w:hAnsi="Times New Roman" w:cs="Times New Roman"/>
          <w:sz w:val="28"/>
        </w:rPr>
        <w:t xml:space="preserve">) </w:t>
      </w:r>
      <w:r w:rsidRPr="00A755DA">
        <w:rPr>
          <w:rFonts w:ascii="Times New Roman" w:hAnsi="Times New Roman" w:cs="Times New Roman"/>
          <w:sz w:val="28"/>
        </w:rPr>
        <w:t>постанавливает</w:t>
      </w:r>
      <w:r w:rsidR="00A90DFC" w:rsidRPr="00A755DA">
        <w:rPr>
          <w:rFonts w:ascii="Times New Roman" w:hAnsi="Times New Roman" w:cs="Times New Roman"/>
          <w:sz w:val="28"/>
        </w:rPr>
        <w:t xml:space="preserve">, что </w:t>
      </w:r>
      <w:r w:rsidR="00501B2F" w:rsidRPr="00A755DA">
        <w:rPr>
          <w:rFonts w:ascii="Times New Roman" w:hAnsi="Times New Roman" w:cs="Times New Roman"/>
          <w:sz w:val="28"/>
        </w:rPr>
        <w:t xml:space="preserve">касательно </w:t>
      </w:r>
      <w:r w:rsidR="002C12EB" w:rsidRPr="00A755DA">
        <w:rPr>
          <w:rFonts w:ascii="Times New Roman" w:hAnsi="Times New Roman" w:cs="Times New Roman"/>
          <w:sz w:val="28"/>
        </w:rPr>
        <w:t>товаров</w:t>
      </w:r>
      <w:r w:rsidR="00501B2F" w:rsidRPr="00A755DA">
        <w:rPr>
          <w:rFonts w:ascii="Times New Roman" w:hAnsi="Times New Roman" w:cs="Times New Roman"/>
          <w:sz w:val="28"/>
        </w:rPr>
        <w:t xml:space="preserve"> </w:t>
      </w:r>
      <w:r w:rsidR="00A90DFC" w:rsidRPr="00A755DA">
        <w:rPr>
          <w:rFonts w:ascii="Times New Roman" w:hAnsi="Times New Roman" w:cs="Times New Roman"/>
          <w:sz w:val="28"/>
        </w:rPr>
        <w:t>на единой таможенной территории государств</w:t>
      </w:r>
      <w:r w:rsidR="00810366">
        <w:rPr>
          <w:rFonts w:ascii="Times New Roman" w:hAnsi="Times New Roman" w:cs="Times New Roman"/>
          <w:sz w:val="28"/>
        </w:rPr>
        <w:t xml:space="preserve"> ЕАЭС</w:t>
      </w:r>
      <w:r w:rsidR="00A90DFC" w:rsidRPr="00A755DA">
        <w:rPr>
          <w:rFonts w:ascii="Times New Roman" w:hAnsi="Times New Roman" w:cs="Times New Roman"/>
          <w:sz w:val="28"/>
        </w:rPr>
        <w:t xml:space="preserve">, </w:t>
      </w:r>
      <w:r w:rsidR="00501B2F" w:rsidRPr="00A755DA">
        <w:rPr>
          <w:rFonts w:ascii="Times New Roman" w:hAnsi="Times New Roman" w:cs="Times New Roman"/>
          <w:sz w:val="28"/>
        </w:rPr>
        <w:t>которые были изготовлены в третьих странах</w:t>
      </w:r>
      <w:r w:rsidR="00A90DFC" w:rsidRPr="00A755DA">
        <w:rPr>
          <w:rFonts w:ascii="Times New Roman" w:hAnsi="Times New Roman" w:cs="Times New Roman"/>
          <w:sz w:val="28"/>
        </w:rPr>
        <w:t xml:space="preserve">, за исключением </w:t>
      </w:r>
      <w:r w:rsidR="00501B2F" w:rsidRPr="00A755DA">
        <w:rPr>
          <w:rFonts w:ascii="Times New Roman" w:hAnsi="Times New Roman" w:cs="Times New Roman"/>
          <w:sz w:val="28"/>
        </w:rPr>
        <w:t>тех товаров</w:t>
      </w:r>
      <w:r w:rsidR="00A90DFC" w:rsidRPr="00A755DA">
        <w:rPr>
          <w:rFonts w:ascii="Times New Roman" w:hAnsi="Times New Roman" w:cs="Times New Roman"/>
          <w:sz w:val="28"/>
        </w:rPr>
        <w:t xml:space="preserve">, </w:t>
      </w:r>
      <w:r w:rsidR="00501B2F" w:rsidRPr="00A755DA">
        <w:rPr>
          <w:rFonts w:ascii="Times New Roman" w:hAnsi="Times New Roman" w:cs="Times New Roman"/>
          <w:sz w:val="28"/>
        </w:rPr>
        <w:t xml:space="preserve">которые были изготовлены в развивающихся или </w:t>
      </w:r>
      <w:r w:rsidR="00501B2F" w:rsidRPr="00A755DA">
        <w:rPr>
          <w:rFonts w:ascii="Times New Roman" w:hAnsi="Times New Roman" w:cs="Times New Roman"/>
          <w:sz w:val="28"/>
        </w:rPr>
        <w:lastRenderedPageBreak/>
        <w:t>наименее развитых</w:t>
      </w:r>
      <w:r w:rsidR="00A90DFC" w:rsidRPr="00A755DA">
        <w:rPr>
          <w:rFonts w:ascii="Times New Roman" w:hAnsi="Times New Roman" w:cs="Times New Roman"/>
          <w:sz w:val="28"/>
        </w:rPr>
        <w:t xml:space="preserve">, и стран, </w:t>
      </w:r>
      <w:r w:rsidR="00501B2F" w:rsidRPr="00A755DA">
        <w:rPr>
          <w:rFonts w:ascii="Times New Roman" w:hAnsi="Times New Roman" w:cs="Times New Roman"/>
          <w:sz w:val="28"/>
        </w:rPr>
        <w:t>подписавшие соглашение</w:t>
      </w:r>
      <w:r w:rsidR="00A90DFC" w:rsidRPr="00A755DA">
        <w:rPr>
          <w:rFonts w:ascii="Times New Roman" w:hAnsi="Times New Roman" w:cs="Times New Roman"/>
          <w:sz w:val="28"/>
        </w:rPr>
        <w:t xml:space="preserve"> о</w:t>
      </w:r>
      <w:r w:rsidR="00501B2F" w:rsidRPr="00A755DA">
        <w:rPr>
          <w:rFonts w:ascii="Times New Roman" w:hAnsi="Times New Roman" w:cs="Times New Roman"/>
          <w:sz w:val="28"/>
        </w:rPr>
        <w:t xml:space="preserve"> свободной торговле, членами</w:t>
      </w:r>
      <w:r w:rsidR="00A90DFC" w:rsidRPr="00A755DA">
        <w:rPr>
          <w:rFonts w:ascii="Times New Roman" w:hAnsi="Times New Roman" w:cs="Times New Roman"/>
          <w:sz w:val="28"/>
        </w:rPr>
        <w:t xml:space="preserve"> которых являются все государства Сторон, применяются Правила определения страны происхождения товаров согласно приложению к данному соглашению. Многие нормы приложения заимствованы из Киотской конвенции, однако рецепция этих норм не стопроцентная.</w:t>
      </w:r>
      <w:r w:rsidR="00501B2F" w:rsidRPr="00A755DA">
        <w:rPr>
          <w:rFonts w:ascii="Times New Roman" w:hAnsi="Times New Roman" w:cs="Times New Roman"/>
          <w:sz w:val="28"/>
        </w:rPr>
        <w:t xml:space="preserve"> Также 2 января 2015 года Правительство Армении подписало данный договор, а 12 августа 2015 года – уже Правительство Киргизии.  </w:t>
      </w:r>
    </w:p>
    <w:p w:rsidR="00A90DFC" w:rsidRPr="00A755DA" w:rsidRDefault="00501B2F"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Также </w:t>
      </w:r>
      <w:r w:rsidR="00810366">
        <w:rPr>
          <w:rFonts w:ascii="Times New Roman" w:hAnsi="Times New Roman" w:cs="Times New Roman"/>
          <w:sz w:val="28"/>
        </w:rPr>
        <w:t>Договор</w:t>
      </w:r>
      <w:r w:rsidR="00810366">
        <w:rPr>
          <w:rStyle w:val="afd"/>
          <w:rFonts w:ascii="Times New Roman" w:hAnsi="Times New Roman" w:cs="Times New Roman"/>
          <w:sz w:val="28"/>
        </w:rPr>
        <w:footnoteReference w:id="2"/>
      </w:r>
      <w:r w:rsidR="00A90DFC" w:rsidRPr="00A755DA">
        <w:rPr>
          <w:rFonts w:ascii="Times New Roman" w:hAnsi="Times New Roman" w:cs="Times New Roman"/>
          <w:sz w:val="28"/>
        </w:rPr>
        <w:t xml:space="preserve"> </w:t>
      </w:r>
      <w:r w:rsidR="00810366">
        <w:rPr>
          <w:rFonts w:ascii="Times New Roman" w:hAnsi="Times New Roman" w:cs="Times New Roman"/>
          <w:sz w:val="28"/>
        </w:rPr>
        <w:t>определяет</w:t>
      </w:r>
      <w:r w:rsidRPr="00A755DA">
        <w:rPr>
          <w:rFonts w:ascii="Times New Roman" w:hAnsi="Times New Roman" w:cs="Times New Roman"/>
          <w:sz w:val="28"/>
        </w:rPr>
        <w:t xml:space="preserve"> следующие дополнительные определения</w:t>
      </w:r>
      <w:r w:rsidR="00A90DFC" w:rsidRPr="00A755DA">
        <w:rPr>
          <w:rFonts w:ascii="Times New Roman" w:hAnsi="Times New Roman" w:cs="Times New Roman"/>
          <w:sz w:val="28"/>
        </w:rPr>
        <w:t xml:space="preserve"> по отношению к Киотской конвенции:</w:t>
      </w:r>
    </w:p>
    <w:p w:rsidR="00A90DFC" w:rsidRPr="00A755DA" w:rsidRDefault="00A90DFC" w:rsidP="00B021F7">
      <w:pPr>
        <w:spacing w:after="0" w:line="240" w:lineRule="auto"/>
        <w:ind w:firstLine="709"/>
        <w:jc w:val="both"/>
        <w:rPr>
          <w:rFonts w:ascii="Times New Roman" w:hAnsi="Times New Roman" w:cs="Times New Roman"/>
          <w:sz w:val="28"/>
        </w:rPr>
      </w:pPr>
      <w:r w:rsidRPr="00211D2C">
        <w:rPr>
          <w:rFonts w:ascii="Times New Roman" w:hAnsi="Times New Roman" w:cs="Times New Roman"/>
          <w:sz w:val="28"/>
        </w:rPr>
        <w:t>партия товара</w:t>
      </w:r>
      <w:r w:rsidRPr="00A755DA">
        <w:rPr>
          <w:rFonts w:ascii="Times New Roman" w:hAnsi="Times New Roman" w:cs="Times New Roman"/>
          <w:sz w:val="28"/>
        </w:rPr>
        <w:t xml:space="preserve"> - </w:t>
      </w:r>
      <w:r w:rsidR="00501B2F" w:rsidRPr="00A755DA">
        <w:rPr>
          <w:rFonts w:ascii="Times New Roman" w:hAnsi="Times New Roman" w:cs="Times New Roman"/>
          <w:sz w:val="28"/>
        </w:rPr>
        <w:t>груз, который</w:t>
      </w:r>
      <w:r w:rsidRPr="00A755DA">
        <w:rPr>
          <w:rFonts w:ascii="Times New Roman" w:hAnsi="Times New Roman" w:cs="Times New Roman"/>
          <w:sz w:val="28"/>
        </w:rPr>
        <w:t xml:space="preserve"> </w:t>
      </w:r>
      <w:r w:rsidR="00501B2F" w:rsidRPr="00A755DA">
        <w:rPr>
          <w:rFonts w:ascii="Times New Roman" w:hAnsi="Times New Roman" w:cs="Times New Roman"/>
          <w:sz w:val="28"/>
        </w:rPr>
        <w:t>транспортируется</w:t>
      </w:r>
      <w:r w:rsidRPr="00A755DA">
        <w:rPr>
          <w:rFonts w:ascii="Times New Roman" w:hAnsi="Times New Roman" w:cs="Times New Roman"/>
          <w:sz w:val="28"/>
        </w:rPr>
        <w:t xml:space="preserve"> по одному транспортному документу в </w:t>
      </w:r>
      <w:r w:rsidR="001959DE" w:rsidRPr="00A755DA">
        <w:rPr>
          <w:rFonts w:ascii="Times New Roman" w:hAnsi="Times New Roman" w:cs="Times New Roman"/>
          <w:sz w:val="28"/>
        </w:rPr>
        <w:t>пункт</w:t>
      </w:r>
      <w:r w:rsidRPr="00A755DA">
        <w:rPr>
          <w:rFonts w:ascii="Times New Roman" w:hAnsi="Times New Roman" w:cs="Times New Roman"/>
          <w:sz w:val="28"/>
        </w:rPr>
        <w:t xml:space="preserve"> одного грузополучателя одним грузоотправителем, </w:t>
      </w:r>
      <w:r w:rsidR="001959DE" w:rsidRPr="00A755DA">
        <w:rPr>
          <w:rFonts w:ascii="Times New Roman" w:hAnsi="Times New Roman" w:cs="Times New Roman"/>
          <w:sz w:val="28"/>
        </w:rPr>
        <w:t>и, вдобавок, груз</w:t>
      </w:r>
      <w:r w:rsidRPr="00A755DA">
        <w:rPr>
          <w:rFonts w:ascii="Times New Roman" w:hAnsi="Times New Roman" w:cs="Times New Roman"/>
          <w:sz w:val="28"/>
        </w:rPr>
        <w:t xml:space="preserve">, </w:t>
      </w:r>
      <w:r w:rsidR="001959DE" w:rsidRPr="00A755DA">
        <w:rPr>
          <w:rFonts w:ascii="Times New Roman" w:hAnsi="Times New Roman" w:cs="Times New Roman"/>
          <w:sz w:val="28"/>
        </w:rPr>
        <w:t>транспортируемый</w:t>
      </w:r>
      <w:r w:rsidRPr="00A755DA">
        <w:rPr>
          <w:rFonts w:ascii="Times New Roman" w:hAnsi="Times New Roman" w:cs="Times New Roman"/>
          <w:sz w:val="28"/>
        </w:rPr>
        <w:t xml:space="preserve"> по </w:t>
      </w:r>
      <w:r w:rsidR="001959DE" w:rsidRPr="00A755DA">
        <w:rPr>
          <w:rFonts w:ascii="Times New Roman" w:hAnsi="Times New Roman" w:cs="Times New Roman"/>
          <w:sz w:val="28"/>
        </w:rPr>
        <w:t>единому</w:t>
      </w:r>
      <w:r w:rsidRPr="00A755DA">
        <w:rPr>
          <w:rFonts w:ascii="Times New Roman" w:hAnsi="Times New Roman" w:cs="Times New Roman"/>
          <w:sz w:val="28"/>
        </w:rPr>
        <w:t xml:space="preserve"> почтово</w:t>
      </w:r>
      <w:r w:rsidR="001959DE" w:rsidRPr="00A755DA">
        <w:rPr>
          <w:rFonts w:ascii="Times New Roman" w:hAnsi="Times New Roman" w:cs="Times New Roman"/>
          <w:sz w:val="28"/>
        </w:rPr>
        <w:t>му</w:t>
      </w:r>
      <w:r w:rsidRPr="00A755DA">
        <w:rPr>
          <w:rFonts w:ascii="Times New Roman" w:hAnsi="Times New Roman" w:cs="Times New Roman"/>
          <w:sz w:val="28"/>
        </w:rPr>
        <w:t xml:space="preserve"> </w:t>
      </w:r>
      <w:r w:rsidR="001959DE" w:rsidRPr="00A755DA">
        <w:rPr>
          <w:rFonts w:ascii="Times New Roman" w:hAnsi="Times New Roman" w:cs="Times New Roman"/>
          <w:sz w:val="28"/>
        </w:rPr>
        <w:t xml:space="preserve">счету </w:t>
      </w:r>
      <w:r w:rsidRPr="00A755DA">
        <w:rPr>
          <w:rFonts w:ascii="Times New Roman" w:hAnsi="Times New Roman" w:cs="Times New Roman"/>
          <w:sz w:val="28"/>
        </w:rPr>
        <w:t xml:space="preserve">либо </w:t>
      </w:r>
      <w:r w:rsidR="001959DE" w:rsidRPr="00A755DA">
        <w:rPr>
          <w:rFonts w:ascii="Times New Roman" w:hAnsi="Times New Roman" w:cs="Times New Roman"/>
          <w:sz w:val="28"/>
        </w:rPr>
        <w:t>транспортируемый</w:t>
      </w:r>
      <w:r w:rsidRPr="00A755DA">
        <w:rPr>
          <w:rFonts w:ascii="Times New Roman" w:hAnsi="Times New Roman" w:cs="Times New Roman"/>
          <w:sz w:val="28"/>
        </w:rPr>
        <w:t xml:space="preserve"> в </w:t>
      </w:r>
      <w:r w:rsidR="001959DE" w:rsidRPr="00A755DA">
        <w:rPr>
          <w:rFonts w:ascii="Times New Roman" w:hAnsi="Times New Roman" w:cs="Times New Roman"/>
          <w:sz w:val="28"/>
        </w:rPr>
        <w:t>виде</w:t>
      </w:r>
      <w:r w:rsidRPr="00A755DA">
        <w:rPr>
          <w:rFonts w:ascii="Times New Roman" w:hAnsi="Times New Roman" w:cs="Times New Roman"/>
          <w:sz w:val="28"/>
        </w:rPr>
        <w:t xml:space="preserve"> ручной клади одним физическим лицом, </w:t>
      </w:r>
      <w:r w:rsidR="001959DE" w:rsidRPr="00A755DA">
        <w:rPr>
          <w:rFonts w:ascii="Times New Roman" w:hAnsi="Times New Roman" w:cs="Times New Roman"/>
          <w:sz w:val="28"/>
        </w:rPr>
        <w:t xml:space="preserve">которое </w:t>
      </w:r>
      <w:r w:rsidRPr="00A755DA">
        <w:rPr>
          <w:rFonts w:ascii="Times New Roman" w:hAnsi="Times New Roman" w:cs="Times New Roman"/>
          <w:sz w:val="28"/>
        </w:rPr>
        <w:t>пересека</w:t>
      </w:r>
      <w:r w:rsidR="001959DE" w:rsidRPr="00A755DA">
        <w:rPr>
          <w:rFonts w:ascii="Times New Roman" w:hAnsi="Times New Roman" w:cs="Times New Roman"/>
          <w:sz w:val="28"/>
        </w:rPr>
        <w:t>ет территорию ЕАЭС</w:t>
      </w:r>
      <w:r w:rsidRPr="00A755DA">
        <w:rPr>
          <w:rFonts w:ascii="Times New Roman" w:hAnsi="Times New Roman" w:cs="Times New Roman"/>
          <w:sz w:val="28"/>
        </w:rPr>
        <w:t>;</w:t>
      </w:r>
    </w:p>
    <w:p w:rsidR="00A90DFC" w:rsidRPr="00A755DA" w:rsidRDefault="00A90DFC" w:rsidP="00B021F7">
      <w:pPr>
        <w:spacing w:after="0" w:line="240" w:lineRule="auto"/>
        <w:ind w:firstLine="709"/>
        <w:jc w:val="both"/>
        <w:rPr>
          <w:rFonts w:ascii="Times New Roman" w:hAnsi="Times New Roman" w:cs="Times New Roman"/>
          <w:sz w:val="28"/>
        </w:rPr>
      </w:pPr>
      <w:r w:rsidRPr="00211D2C">
        <w:rPr>
          <w:rFonts w:ascii="Times New Roman" w:hAnsi="Times New Roman" w:cs="Times New Roman"/>
          <w:sz w:val="28"/>
        </w:rPr>
        <w:t>цена на условиях "франко-завод"</w:t>
      </w:r>
      <w:r w:rsidRPr="00A755DA">
        <w:rPr>
          <w:rFonts w:ascii="Times New Roman" w:hAnsi="Times New Roman" w:cs="Times New Roman"/>
          <w:sz w:val="28"/>
        </w:rPr>
        <w:t xml:space="preserve"> - цена </w:t>
      </w:r>
      <w:r w:rsidR="002C12EB" w:rsidRPr="00A755DA">
        <w:rPr>
          <w:rFonts w:ascii="Times New Roman" w:hAnsi="Times New Roman" w:cs="Times New Roman"/>
          <w:sz w:val="28"/>
        </w:rPr>
        <w:t>товара</w:t>
      </w:r>
      <w:r w:rsidRPr="00A755DA">
        <w:rPr>
          <w:rFonts w:ascii="Times New Roman" w:hAnsi="Times New Roman" w:cs="Times New Roman"/>
          <w:sz w:val="28"/>
        </w:rPr>
        <w:t xml:space="preserve">, </w:t>
      </w:r>
      <w:r w:rsidR="001959DE" w:rsidRPr="00A755DA">
        <w:rPr>
          <w:rFonts w:ascii="Times New Roman" w:hAnsi="Times New Roman" w:cs="Times New Roman"/>
          <w:sz w:val="28"/>
        </w:rPr>
        <w:t>которая должна быть</w:t>
      </w:r>
      <w:r w:rsidRPr="00A755DA">
        <w:rPr>
          <w:rFonts w:ascii="Times New Roman" w:hAnsi="Times New Roman" w:cs="Times New Roman"/>
          <w:sz w:val="28"/>
        </w:rPr>
        <w:t xml:space="preserve"> </w:t>
      </w:r>
      <w:r w:rsidR="001959DE" w:rsidRPr="00A755DA">
        <w:rPr>
          <w:rFonts w:ascii="Times New Roman" w:hAnsi="Times New Roman" w:cs="Times New Roman"/>
          <w:sz w:val="28"/>
        </w:rPr>
        <w:t>уплачена</w:t>
      </w:r>
      <w:r w:rsidRPr="00A755DA">
        <w:rPr>
          <w:rFonts w:ascii="Times New Roman" w:hAnsi="Times New Roman" w:cs="Times New Roman"/>
          <w:sz w:val="28"/>
        </w:rPr>
        <w:t xml:space="preserve"> его производителю, </w:t>
      </w:r>
      <w:r w:rsidR="001959DE" w:rsidRPr="00A755DA">
        <w:rPr>
          <w:rFonts w:ascii="Times New Roman" w:hAnsi="Times New Roman" w:cs="Times New Roman"/>
          <w:sz w:val="28"/>
        </w:rPr>
        <w:t>совершившему</w:t>
      </w:r>
      <w:r w:rsidRPr="00A755DA">
        <w:rPr>
          <w:rFonts w:ascii="Times New Roman" w:hAnsi="Times New Roman" w:cs="Times New Roman"/>
          <w:sz w:val="28"/>
        </w:rPr>
        <w:t xml:space="preserve"> последнюю </w:t>
      </w:r>
      <w:r w:rsidR="001959DE" w:rsidRPr="00A755DA">
        <w:rPr>
          <w:rFonts w:ascii="Times New Roman" w:hAnsi="Times New Roman" w:cs="Times New Roman"/>
          <w:sz w:val="28"/>
        </w:rPr>
        <w:t>значительную</w:t>
      </w:r>
      <w:r w:rsidRPr="00A755DA">
        <w:rPr>
          <w:rFonts w:ascii="Times New Roman" w:hAnsi="Times New Roman" w:cs="Times New Roman"/>
          <w:sz w:val="28"/>
        </w:rPr>
        <w:t xml:space="preserve"> переработку товара, </w:t>
      </w:r>
      <w:r w:rsidR="001959DE" w:rsidRPr="00A755DA">
        <w:rPr>
          <w:rFonts w:ascii="Times New Roman" w:hAnsi="Times New Roman" w:cs="Times New Roman"/>
          <w:sz w:val="28"/>
        </w:rPr>
        <w:t>с учетом</w:t>
      </w:r>
      <w:r w:rsidRPr="00A755DA">
        <w:rPr>
          <w:rFonts w:ascii="Times New Roman" w:hAnsi="Times New Roman" w:cs="Times New Roman"/>
          <w:sz w:val="28"/>
        </w:rPr>
        <w:t xml:space="preserve"> всех внутренних </w:t>
      </w:r>
      <w:r w:rsidR="001959DE" w:rsidRPr="00A755DA">
        <w:rPr>
          <w:rFonts w:ascii="Times New Roman" w:hAnsi="Times New Roman" w:cs="Times New Roman"/>
          <w:sz w:val="28"/>
        </w:rPr>
        <w:t>сборов</w:t>
      </w:r>
      <w:r w:rsidRPr="00A755DA">
        <w:rPr>
          <w:rFonts w:ascii="Times New Roman" w:hAnsi="Times New Roman" w:cs="Times New Roman"/>
          <w:sz w:val="28"/>
        </w:rPr>
        <w:t>, которые уплачиваются или могут быть уплачены при его экспорте.</w:t>
      </w:r>
    </w:p>
    <w:p w:rsidR="00F0237F" w:rsidRPr="00A755DA" w:rsidRDefault="00810366" w:rsidP="00B021F7">
      <w:pPr>
        <w:spacing w:after="0" w:line="240" w:lineRule="auto"/>
        <w:ind w:firstLine="709"/>
        <w:jc w:val="both"/>
        <w:rPr>
          <w:rFonts w:ascii="Times New Roman" w:hAnsi="Times New Roman" w:cs="Times New Roman"/>
          <w:sz w:val="28"/>
        </w:rPr>
      </w:pPr>
      <w:r>
        <w:rPr>
          <w:rFonts w:ascii="Times New Roman" w:hAnsi="Times New Roman" w:cs="Times New Roman"/>
          <w:sz w:val="28"/>
        </w:rPr>
        <w:t>Договор</w:t>
      </w:r>
      <w:r w:rsidR="00A90DFC" w:rsidRPr="00A755DA">
        <w:rPr>
          <w:rFonts w:ascii="Times New Roman" w:hAnsi="Times New Roman" w:cs="Times New Roman"/>
          <w:sz w:val="28"/>
        </w:rPr>
        <w:t xml:space="preserve"> </w:t>
      </w:r>
      <w:r w:rsidR="007704CE" w:rsidRPr="00A755DA">
        <w:rPr>
          <w:rFonts w:ascii="Times New Roman" w:hAnsi="Times New Roman" w:cs="Times New Roman"/>
          <w:sz w:val="28"/>
        </w:rPr>
        <w:t>также утверждает</w:t>
      </w:r>
      <w:r w:rsidR="00A90DFC" w:rsidRPr="00A755DA">
        <w:rPr>
          <w:rFonts w:ascii="Times New Roman" w:hAnsi="Times New Roman" w:cs="Times New Roman"/>
          <w:sz w:val="28"/>
        </w:rPr>
        <w:t xml:space="preserve"> </w:t>
      </w:r>
      <w:r w:rsidR="007704CE" w:rsidRPr="00A755DA">
        <w:rPr>
          <w:rFonts w:ascii="Times New Roman" w:hAnsi="Times New Roman" w:cs="Times New Roman"/>
          <w:sz w:val="28"/>
        </w:rPr>
        <w:t>дополнительный</w:t>
      </w:r>
      <w:r w:rsidR="00A90DFC" w:rsidRPr="00A755DA">
        <w:rPr>
          <w:rFonts w:ascii="Times New Roman" w:hAnsi="Times New Roman" w:cs="Times New Roman"/>
          <w:sz w:val="28"/>
        </w:rPr>
        <w:t xml:space="preserve"> </w:t>
      </w:r>
      <w:r w:rsidR="007704CE" w:rsidRPr="00A755DA">
        <w:rPr>
          <w:rFonts w:ascii="Times New Roman" w:hAnsi="Times New Roman" w:cs="Times New Roman"/>
          <w:sz w:val="28"/>
        </w:rPr>
        <w:t>список</w:t>
      </w:r>
      <w:r w:rsidR="00A90DFC" w:rsidRPr="00A755DA">
        <w:rPr>
          <w:rFonts w:ascii="Times New Roman" w:hAnsi="Times New Roman" w:cs="Times New Roman"/>
          <w:sz w:val="28"/>
        </w:rPr>
        <w:t xml:space="preserve"> операций, </w:t>
      </w:r>
      <w:r w:rsidR="007704CE" w:rsidRPr="00A755DA">
        <w:rPr>
          <w:rFonts w:ascii="Times New Roman" w:hAnsi="Times New Roman" w:cs="Times New Roman"/>
          <w:sz w:val="28"/>
        </w:rPr>
        <w:t xml:space="preserve">которые </w:t>
      </w:r>
      <w:r w:rsidR="00A90DFC" w:rsidRPr="00A755DA">
        <w:rPr>
          <w:rFonts w:ascii="Times New Roman" w:hAnsi="Times New Roman" w:cs="Times New Roman"/>
          <w:sz w:val="28"/>
        </w:rPr>
        <w:t xml:space="preserve">не </w:t>
      </w:r>
      <w:r w:rsidR="007704CE" w:rsidRPr="00A755DA">
        <w:rPr>
          <w:rFonts w:ascii="Times New Roman" w:hAnsi="Times New Roman" w:cs="Times New Roman"/>
          <w:sz w:val="28"/>
        </w:rPr>
        <w:t>соответствуют</w:t>
      </w:r>
      <w:r w:rsidR="00A90DFC" w:rsidRPr="00A755DA">
        <w:rPr>
          <w:rFonts w:ascii="Times New Roman" w:hAnsi="Times New Roman" w:cs="Times New Roman"/>
          <w:sz w:val="28"/>
        </w:rPr>
        <w:t xml:space="preserve"> критериям достаточной переработки, </w:t>
      </w:r>
      <w:r w:rsidR="007704CE" w:rsidRPr="00A755DA">
        <w:rPr>
          <w:rFonts w:ascii="Times New Roman" w:hAnsi="Times New Roman" w:cs="Times New Roman"/>
          <w:sz w:val="28"/>
        </w:rPr>
        <w:t xml:space="preserve">к примеру - </w:t>
      </w:r>
      <w:r w:rsidR="00A90DFC" w:rsidRPr="00A755DA">
        <w:rPr>
          <w:rFonts w:ascii="Times New Roman" w:hAnsi="Times New Roman" w:cs="Times New Roman"/>
          <w:sz w:val="28"/>
        </w:rPr>
        <w:t xml:space="preserve"> </w:t>
      </w:r>
      <w:r w:rsidR="007704CE" w:rsidRPr="00A755DA">
        <w:rPr>
          <w:rFonts w:ascii="Times New Roman" w:hAnsi="Times New Roman" w:cs="Times New Roman"/>
          <w:sz w:val="28"/>
        </w:rPr>
        <w:t xml:space="preserve">очистка оболочки фрукта или овоща, </w:t>
      </w:r>
      <w:r w:rsidR="00D40EC0" w:rsidRPr="00A755DA">
        <w:rPr>
          <w:rFonts w:ascii="Times New Roman" w:hAnsi="Times New Roman" w:cs="Times New Roman"/>
          <w:sz w:val="28"/>
        </w:rPr>
        <w:t>мытье фруктов</w:t>
      </w:r>
      <w:r w:rsidR="00A90DFC" w:rsidRPr="00A755DA">
        <w:rPr>
          <w:rFonts w:ascii="Times New Roman" w:hAnsi="Times New Roman" w:cs="Times New Roman"/>
          <w:sz w:val="28"/>
        </w:rPr>
        <w:t>, извлечение семян и раздел</w:t>
      </w:r>
      <w:r w:rsidR="00D40EC0" w:rsidRPr="00A755DA">
        <w:rPr>
          <w:rFonts w:ascii="Times New Roman" w:hAnsi="Times New Roman" w:cs="Times New Roman"/>
          <w:sz w:val="28"/>
        </w:rPr>
        <w:t>ывание их на части</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В свою очередь пункт</w:t>
      </w:r>
      <w:r w:rsidR="00A90DFC" w:rsidRPr="00A755DA">
        <w:rPr>
          <w:rFonts w:ascii="Times New Roman" w:hAnsi="Times New Roman" w:cs="Times New Roman"/>
          <w:sz w:val="28"/>
        </w:rPr>
        <w:t xml:space="preserve"> 5 приложения к Соглашению о единых правилах определения С</w:t>
      </w:r>
      <w:r w:rsidR="00D40EC0" w:rsidRPr="00A755DA">
        <w:rPr>
          <w:rFonts w:ascii="Times New Roman" w:hAnsi="Times New Roman" w:cs="Times New Roman"/>
          <w:sz w:val="28"/>
        </w:rPr>
        <w:t>траны происхождения товаров</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включает в себя</w:t>
      </w:r>
      <w:r w:rsidR="00A90DFC" w:rsidRPr="00A755DA">
        <w:rPr>
          <w:rFonts w:ascii="Times New Roman" w:hAnsi="Times New Roman" w:cs="Times New Roman"/>
          <w:sz w:val="28"/>
        </w:rPr>
        <w:t xml:space="preserve"> отсылочн</w:t>
      </w:r>
      <w:r w:rsidR="00D40EC0" w:rsidRPr="00A755DA">
        <w:rPr>
          <w:rFonts w:ascii="Times New Roman" w:hAnsi="Times New Roman" w:cs="Times New Roman"/>
          <w:sz w:val="28"/>
        </w:rPr>
        <w:t>ый</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порядок</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в соответствии с которым</w:t>
      </w:r>
      <w:r w:rsidR="00A90DFC" w:rsidRPr="00A755DA">
        <w:rPr>
          <w:rFonts w:ascii="Times New Roman" w:hAnsi="Times New Roman" w:cs="Times New Roman"/>
          <w:sz w:val="28"/>
        </w:rPr>
        <w:t xml:space="preserve"> не </w:t>
      </w:r>
      <w:r w:rsidR="00D40EC0" w:rsidRPr="00A755DA">
        <w:rPr>
          <w:rFonts w:ascii="Times New Roman" w:hAnsi="Times New Roman" w:cs="Times New Roman"/>
          <w:sz w:val="28"/>
        </w:rPr>
        <w:t>попадают под</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критерии</w:t>
      </w:r>
      <w:r w:rsidR="00A90DFC" w:rsidRPr="00A755DA">
        <w:rPr>
          <w:rFonts w:ascii="Times New Roman" w:hAnsi="Times New Roman" w:cs="Times New Roman"/>
          <w:sz w:val="28"/>
        </w:rPr>
        <w:t xml:space="preserve"> достаточной переработки </w:t>
      </w:r>
      <w:r w:rsidR="00D40EC0" w:rsidRPr="00A755DA">
        <w:rPr>
          <w:rFonts w:ascii="Times New Roman" w:hAnsi="Times New Roman" w:cs="Times New Roman"/>
          <w:sz w:val="28"/>
        </w:rPr>
        <w:t>обычные</w:t>
      </w:r>
      <w:r w:rsidR="00A90DFC" w:rsidRPr="00A755DA">
        <w:rPr>
          <w:rFonts w:ascii="Times New Roman" w:hAnsi="Times New Roman" w:cs="Times New Roman"/>
          <w:sz w:val="28"/>
        </w:rPr>
        <w:t xml:space="preserve"> сборочные операции и операции по разборке товара, а также иные операции, </w:t>
      </w:r>
      <w:r w:rsidR="00D40EC0" w:rsidRPr="00A755DA">
        <w:rPr>
          <w:rFonts w:ascii="Times New Roman" w:hAnsi="Times New Roman" w:cs="Times New Roman"/>
          <w:sz w:val="28"/>
        </w:rPr>
        <w:t>проведение</w:t>
      </w:r>
      <w:r w:rsidR="00A90DFC" w:rsidRPr="00A755DA">
        <w:rPr>
          <w:rFonts w:ascii="Times New Roman" w:hAnsi="Times New Roman" w:cs="Times New Roman"/>
          <w:sz w:val="28"/>
        </w:rPr>
        <w:t xml:space="preserve"> которых </w:t>
      </w:r>
      <w:r w:rsidR="00D40EC0" w:rsidRPr="00A755DA">
        <w:rPr>
          <w:rFonts w:ascii="Times New Roman" w:hAnsi="Times New Roman" w:cs="Times New Roman"/>
          <w:sz w:val="28"/>
        </w:rPr>
        <w:t>значительно</w:t>
      </w:r>
      <w:r w:rsidR="00A90DFC" w:rsidRPr="00A755DA">
        <w:rPr>
          <w:rFonts w:ascii="Times New Roman" w:hAnsi="Times New Roman" w:cs="Times New Roman"/>
          <w:sz w:val="28"/>
        </w:rPr>
        <w:t xml:space="preserve"> не </w:t>
      </w:r>
      <w:r w:rsidR="00D40EC0" w:rsidRPr="00A755DA">
        <w:rPr>
          <w:rFonts w:ascii="Times New Roman" w:hAnsi="Times New Roman" w:cs="Times New Roman"/>
          <w:sz w:val="28"/>
        </w:rPr>
        <w:t>меняет</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качество и товарный вид согласно списку</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утвержденным</w:t>
      </w:r>
      <w:r w:rsidR="00A90DFC" w:rsidRPr="00A755DA">
        <w:rPr>
          <w:rFonts w:ascii="Times New Roman" w:hAnsi="Times New Roman" w:cs="Times New Roman"/>
          <w:sz w:val="28"/>
        </w:rPr>
        <w:t xml:space="preserve"> Комиссией</w:t>
      </w:r>
      <w:r w:rsidR="00D40EC0" w:rsidRPr="00A755DA">
        <w:rPr>
          <w:rFonts w:ascii="Times New Roman" w:hAnsi="Times New Roman" w:cs="Times New Roman"/>
          <w:sz w:val="28"/>
        </w:rPr>
        <w:t xml:space="preserve"> таможенного союза</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сформированной</w:t>
      </w:r>
      <w:r w:rsidR="00A90DFC" w:rsidRPr="00A755DA">
        <w:rPr>
          <w:rFonts w:ascii="Times New Roman" w:hAnsi="Times New Roman" w:cs="Times New Roman"/>
          <w:sz w:val="28"/>
        </w:rPr>
        <w:t xml:space="preserve"> </w:t>
      </w:r>
      <w:r w:rsidR="00D40EC0" w:rsidRPr="00A755DA">
        <w:rPr>
          <w:rFonts w:ascii="Times New Roman" w:hAnsi="Times New Roman" w:cs="Times New Roman"/>
          <w:sz w:val="28"/>
        </w:rPr>
        <w:t>согласно</w:t>
      </w:r>
      <w:r w:rsidR="00A90DFC" w:rsidRPr="00A755DA">
        <w:rPr>
          <w:rFonts w:ascii="Times New Roman" w:hAnsi="Times New Roman" w:cs="Times New Roman"/>
          <w:sz w:val="28"/>
        </w:rPr>
        <w:t xml:space="preserve"> Договор</w:t>
      </w:r>
      <w:r w:rsidR="00D40EC0" w:rsidRPr="00A755DA">
        <w:rPr>
          <w:rFonts w:ascii="Times New Roman" w:hAnsi="Times New Roman" w:cs="Times New Roman"/>
          <w:sz w:val="28"/>
        </w:rPr>
        <w:t>у</w:t>
      </w:r>
      <w:r w:rsidR="00A90DFC" w:rsidRPr="00A755DA">
        <w:rPr>
          <w:rFonts w:ascii="Times New Roman" w:hAnsi="Times New Roman" w:cs="Times New Roman"/>
          <w:sz w:val="28"/>
        </w:rPr>
        <w:t xml:space="preserve"> о Комиссии таможенного союза от 6 октября 2007 года.</w:t>
      </w:r>
    </w:p>
    <w:p w:rsidR="00727132" w:rsidRPr="00A755DA" w:rsidRDefault="00727132" w:rsidP="00B021F7">
      <w:pPr>
        <w:spacing w:after="0" w:line="240" w:lineRule="auto"/>
        <w:ind w:firstLine="709"/>
        <w:jc w:val="both"/>
        <w:rPr>
          <w:rFonts w:ascii="Times New Roman" w:hAnsi="Times New Roman" w:cs="Times New Roman"/>
          <w:sz w:val="28"/>
        </w:rPr>
      </w:pPr>
    </w:p>
    <w:p w:rsidR="00E10150" w:rsidRPr="00A755DA" w:rsidRDefault="00AE2DF9" w:rsidP="00CF23BE">
      <w:pPr>
        <w:pStyle w:val="a4"/>
        <w:numPr>
          <w:ilvl w:val="1"/>
          <w:numId w:val="24"/>
        </w:numPr>
        <w:spacing w:after="0" w:line="240" w:lineRule="auto"/>
        <w:ind w:left="0" w:firstLine="709"/>
        <w:jc w:val="both"/>
        <w:outlineLvl w:val="1"/>
        <w:rPr>
          <w:rFonts w:ascii="Times New Roman" w:hAnsi="Times New Roman" w:cs="Times New Roman"/>
          <w:b/>
          <w:sz w:val="28"/>
        </w:rPr>
      </w:pPr>
      <w:bookmarkStart w:id="3" w:name="_Toc451162757"/>
      <w:r w:rsidRPr="00A755DA">
        <w:rPr>
          <w:rFonts w:ascii="Times New Roman" w:hAnsi="Times New Roman" w:cs="Times New Roman"/>
          <w:b/>
          <w:sz w:val="28"/>
        </w:rPr>
        <w:t>Критерии достаточности переработки</w:t>
      </w:r>
      <w:bookmarkEnd w:id="3"/>
    </w:p>
    <w:p w:rsidR="00E10150" w:rsidRPr="00A755DA" w:rsidRDefault="00E10150" w:rsidP="00E10150">
      <w:pPr>
        <w:spacing w:after="0" w:line="240" w:lineRule="auto"/>
        <w:jc w:val="both"/>
        <w:outlineLvl w:val="1"/>
        <w:rPr>
          <w:rFonts w:ascii="Times New Roman" w:hAnsi="Times New Roman" w:cs="Times New Roman"/>
          <w:b/>
          <w:sz w:val="28"/>
        </w:rPr>
      </w:pPr>
    </w:p>
    <w:p w:rsidR="00E10150" w:rsidRPr="00A755DA" w:rsidRDefault="00E10150" w:rsidP="00E10150">
      <w:pPr>
        <w:spacing w:after="0" w:line="240" w:lineRule="auto"/>
        <w:jc w:val="both"/>
        <w:outlineLvl w:val="1"/>
        <w:rPr>
          <w:rFonts w:ascii="Times New Roman" w:hAnsi="Times New Roman" w:cs="Times New Roman"/>
          <w:b/>
          <w:sz w:val="28"/>
        </w:rPr>
      </w:pPr>
    </w:p>
    <w:p w:rsidR="00610068" w:rsidRPr="00A755DA" w:rsidRDefault="00D21ADA" w:rsidP="00B021F7">
      <w:pPr>
        <w:pStyle w:val="a5"/>
        <w:shd w:val="clear" w:color="auto" w:fill="FFFFFF"/>
        <w:spacing w:before="0" w:beforeAutospacing="0" w:after="0" w:afterAutospacing="0"/>
        <w:ind w:firstLine="709"/>
        <w:jc w:val="both"/>
        <w:rPr>
          <w:szCs w:val="18"/>
        </w:rPr>
      </w:pPr>
      <w:r w:rsidRPr="00A755DA">
        <w:rPr>
          <w:sz w:val="28"/>
          <w:szCs w:val="20"/>
        </w:rPr>
        <w:t>Ввиду того, что</w:t>
      </w:r>
      <w:r w:rsidR="00610068" w:rsidRPr="00A755DA">
        <w:rPr>
          <w:sz w:val="28"/>
          <w:szCs w:val="20"/>
        </w:rPr>
        <w:t xml:space="preserve"> </w:t>
      </w:r>
      <w:r w:rsidRPr="00A755DA">
        <w:rPr>
          <w:sz w:val="28"/>
          <w:szCs w:val="20"/>
        </w:rPr>
        <w:t>Российская Федерация присоединилась к</w:t>
      </w:r>
      <w:r w:rsidR="00610068" w:rsidRPr="00A755DA">
        <w:rPr>
          <w:sz w:val="28"/>
          <w:szCs w:val="20"/>
        </w:rPr>
        <w:t xml:space="preserve"> </w:t>
      </w:r>
      <w:r w:rsidRPr="00A755DA">
        <w:rPr>
          <w:sz w:val="28"/>
          <w:szCs w:val="20"/>
        </w:rPr>
        <w:t>ЕАЭС, можно сказать, что поменялась законодательная база в области таможенного дела</w:t>
      </w:r>
      <w:r w:rsidR="00610068" w:rsidRPr="00A755DA">
        <w:rPr>
          <w:sz w:val="28"/>
          <w:szCs w:val="20"/>
        </w:rPr>
        <w:t>, в котор</w:t>
      </w:r>
      <w:r w:rsidRPr="00A755DA">
        <w:rPr>
          <w:sz w:val="28"/>
          <w:szCs w:val="20"/>
        </w:rPr>
        <w:t>ой</w:t>
      </w:r>
      <w:r w:rsidR="00610068" w:rsidRPr="00A755DA">
        <w:rPr>
          <w:sz w:val="28"/>
          <w:szCs w:val="20"/>
        </w:rPr>
        <w:t xml:space="preserve"> </w:t>
      </w:r>
      <w:r w:rsidRPr="00A755DA">
        <w:rPr>
          <w:sz w:val="28"/>
          <w:szCs w:val="20"/>
        </w:rPr>
        <w:t xml:space="preserve">прописаны </w:t>
      </w:r>
      <w:r w:rsidR="00610068" w:rsidRPr="00A755DA">
        <w:rPr>
          <w:sz w:val="28"/>
          <w:szCs w:val="20"/>
        </w:rPr>
        <w:t xml:space="preserve">критерии достаточной переработки товаров, которыми </w:t>
      </w:r>
      <w:r w:rsidRPr="00A755DA">
        <w:rPr>
          <w:sz w:val="28"/>
          <w:szCs w:val="20"/>
        </w:rPr>
        <w:t>нужно</w:t>
      </w:r>
      <w:r w:rsidR="00610068" w:rsidRPr="00A755DA">
        <w:rPr>
          <w:sz w:val="28"/>
          <w:szCs w:val="20"/>
        </w:rPr>
        <w:t xml:space="preserve"> </w:t>
      </w:r>
      <w:r w:rsidRPr="00A755DA">
        <w:rPr>
          <w:sz w:val="28"/>
          <w:szCs w:val="20"/>
        </w:rPr>
        <w:t>следовать</w:t>
      </w:r>
      <w:r w:rsidR="00610068" w:rsidRPr="00A755DA">
        <w:rPr>
          <w:sz w:val="28"/>
          <w:szCs w:val="20"/>
        </w:rPr>
        <w:t xml:space="preserve"> участника</w:t>
      </w:r>
      <w:r w:rsidRPr="00A755DA">
        <w:rPr>
          <w:sz w:val="28"/>
          <w:szCs w:val="20"/>
        </w:rPr>
        <w:t>м ВЭД и таможенным органам при подтверждении</w:t>
      </w:r>
      <w:r w:rsidR="00610068" w:rsidRPr="00A755DA">
        <w:rPr>
          <w:sz w:val="28"/>
          <w:szCs w:val="20"/>
        </w:rPr>
        <w:t xml:space="preserve"> страны происхождения товаров.</w:t>
      </w:r>
    </w:p>
    <w:p w:rsidR="00610068" w:rsidRPr="00A755DA" w:rsidRDefault="00D21ADA" w:rsidP="00B021F7">
      <w:pPr>
        <w:pStyle w:val="a5"/>
        <w:shd w:val="clear" w:color="auto" w:fill="FFFFFF"/>
        <w:spacing w:before="0" w:beforeAutospacing="0" w:after="0" w:afterAutospacing="0"/>
        <w:ind w:firstLine="709"/>
        <w:jc w:val="both"/>
        <w:rPr>
          <w:szCs w:val="18"/>
        </w:rPr>
      </w:pPr>
      <w:r w:rsidRPr="00A755DA">
        <w:rPr>
          <w:sz w:val="28"/>
          <w:szCs w:val="20"/>
        </w:rPr>
        <w:t>Ряд</w:t>
      </w:r>
      <w:r w:rsidR="00610068" w:rsidRPr="00A755DA">
        <w:rPr>
          <w:sz w:val="28"/>
          <w:szCs w:val="20"/>
        </w:rPr>
        <w:t xml:space="preserve"> </w:t>
      </w:r>
      <w:r w:rsidRPr="00A755DA">
        <w:rPr>
          <w:sz w:val="28"/>
          <w:szCs w:val="20"/>
        </w:rPr>
        <w:t>нормативно-правовых актов</w:t>
      </w:r>
      <w:r w:rsidR="00610068" w:rsidRPr="00A755DA">
        <w:rPr>
          <w:sz w:val="28"/>
          <w:szCs w:val="20"/>
        </w:rPr>
        <w:t xml:space="preserve">, </w:t>
      </w:r>
      <w:r w:rsidRPr="00A755DA">
        <w:rPr>
          <w:sz w:val="28"/>
          <w:szCs w:val="20"/>
        </w:rPr>
        <w:t>которые содержат</w:t>
      </w:r>
      <w:r w:rsidR="00610068" w:rsidRPr="00A755DA">
        <w:rPr>
          <w:sz w:val="28"/>
          <w:szCs w:val="20"/>
        </w:rPr>
        <w:t xml:space="preserve"> </w:t>
      </w:r>
      <w:r w:rsidRPr="00A755DA">
        <w:rPr>
          <w:sz w:val="28"/>
          <w:szCs w:val="20"/>
        </w:rPr>
        <w:t>стандарты</w:t>
      </w:r>
      <w:r w:rsidR="00610068" w:rsidRPr="00A755DA">
        <w:rPr>
          <w:sz w:val="28"/>
          <w:szCs w:val="20"/>
        </w:rPr>
        <w:t xml:space="preserve"> </w:t>
      </w:r>
      <w:r w:rsidRPr="00A755DA">
        <w:rPr>
          <w:sz w:val="28"/>
          <w:szCs w:val="20"/>
        </w:rPr>
        <w:t>подтверждения</w:t>
      </w:r>
      <w:r w:rsidR="00610068" w:rsidRPr="00A755DA">
        <w:rPr>
          <w:sz w:val="28"/>
          <w:szCs w:val="20"/>
        </w:rPr>
        <w:t xml:space="preserve"> страны происхождения товаров, </w:t>
      </w:r>
      <w:r w:rsidRPr="00A755DA">
        <w:rPr>
          <w:sz w:val="28"/>
          <w:szCs w:val="20"/>
        </w:rPr>
        <w:t>подразделяет</w:t>
      </w:r>
      <w:r w:rsidR="00610068" w:rsidRPr="00A755DA">
        <w:rPr>
          <w:sz w:val="28"/>
          <w:szCs w:val="20"/>
        </w:rPr>
        <w:t xml:space="preserve"> все товары, </w:t>
      </w:r>
      <w:r w:rsidRPr="00A755DA">
        <w:rPr>
          <w:sz w:val="28"/>
          <w:szCs w:val="20"/>
        </w:rPr>
        <w:t>импортируемые</w:t>
      </w:r>
      <w:r w:rsidR="00610068" w:rsidRPr="00A755DA">
        <w:rPr>
          <w:sz w:val="28"/>
          <w:szCs w:val="20"/>
        </w:rPr>
        <w:t xml:space="preserve"> на таможенную территорию </w:t>
      </w:r>
      <w:r w:rsidRPr="00A755DA">
        <w:rPr>
          <w:sz w:val="28"/>
          <w:szCs w:val="20"/>
        </w:rPr>
        <w:t>Евразийского Экономического союза</w:t>
      </w:r>
      <w:r w:rsidR="00610068" w:rsidRPr="00A755DA">
        <w:rPr>
          <w:sz w:val="28"/>
          <w:szCs w:val="20"/>
        </w:rPr>
        <w:t xml:space="preserve">, на </w:t>
      </w:r>
      <w:r w:rsidRPr="00A755DA">
        <w:rPr>
          <w:sz w:val="28"/>
          <w:szCs w:val="20"/>
        </w:rPr>
        <w:t>три</w:t>
      </w:r>
      <w:r w:rsidR="00610068" w:rsidRPr="00A755DA">
        <w:rPr>
          <w:sz w:val="28"/>
          <w:szCs w:val="20"/>
        </w:rPr>
        <w:t xml:space="preserve"> группы:</w:t>
      </w:r>
    </w:p>
    <w:p w:rsidR="00610068" w:rsidRPr="00A755DA" w:rsidRDefault="00610068" w:rsidP="00B021F7">
      <w:pPr>
        <w:pStyle w:val="a5"/>
        <w:shd w:val="clear" w:color="auto" w:fill="FFFFFF"/>
        <w:spacing w:before="0" w:beforeAutospacing="0" w:after="0" w:afterAutospacing="0"/>
        <w:ind w:firstLine="709"/>
        <w:jc w:val="both"/>
        <w:rPr>
          <w:szCs w:val="18"/>
        </w:rPr>
      </w:pPr>
      <w:r w:rsidRPr="00A755DA">
        <w:rPr>
          <w:sz w:val="28"/>
          <w:szCs w:val="20"/>
        </w:rPr>
        <w:t xml:space="preserve">1) Товары, </w:t>
      </w:r>
      <w:r w:rsidR="00D21ADA" w:rsidRPr="00A755DA">
        <w:rPr>
          <w:sz w:val="28"/>
          <w:szCs w:val="20"/>
        </w:rPr>
        <w:t>изготавливаемые в</w:t>
      </w:r>
      <w:r w:rsidRPr="00A755DA">
        <w:rPr>
          <w:sz w:val="28"/>
          <w:szCs w:val="20"/>
        </w:rPr>
        <w:t xml:space="preserve"> стран</w:t>
      </w:r>
      <w:r w:rsidR="00D21ADA" w:rsidRPr="00A755DA">
        <w:rPr>
          <w:sz w:val="28"/>
          <w:szCs w:val="20"/>
        </w:rPr>
        <w:t>ах</w:t>
      </w:r>
      <w:r w:rsidRPr="00A755DA">
        <w:rPr>
          <w:sz w:val="28"/>
          <w:szCs w:val="20"/>
        </w:rPr>
        <w:t>, не являющихся членами СНГ;</w:t>
      </w:r>
    </w:p>
    <w:p w:rsidR="00610068" w:rsidRPr="00A755DA" w:rsidRDefault="00610068" w:rsidP="00B021F7">
      <w:pPr>
        <w:pStyle w:val="a5"/>
        <w:shd w:val="clear" w:color="auto" w:fill="FFFFFF"/>
        <w:spacing w:before="0" w:beforeAutospacing="0" w:after="0" w:afterAutospacing="0"/>
        <w:ind w:firstLine="709"/>
        <w:jc w:val="both"/>
        <w:rPr>
          <w:szCs w:val="18"/>
        </w:rPr>
      </w:pPr>
      <w:r w:rsidRPr="00A755DA">
        <w:rPr>
          <w:sz w:val="28"/>
          <w:szCs w:val="20"/>
        </w:rPr>
        <w:lastRenderedPageBreak/>
        <w:t xml:space="preserve">2) Товары, </w:t>
      </w:r>
      <w:r w:rsidR="00D21ADA" w:rsidRPr="00A755DA">
        <w:rPr>
          <w:sz w:val="28"/>
          <w:szCs w:val="20"/>
        </w:rPr>
        <w:t>изготавливаемые</w:t>
      </w:r>
      <w:r w:rsidRPr="00A755DA">
        <w:rPr>
          <w:sz w:val="28"/>
          <w:szCs w:val="20"/>
        </w:rPr>
        <w:t xml:space="preserve"> </w:t>
      </w:r>
      <w:r w:rsidR="00D21ADA" w:rsidRPr="00A755DA">
        <w:rPr>
          <w:sz w:val="28"/>
          <w:szCs w:val="20"/>
        </w:rPr>
        <w:t>в</w:t>
      </w:r>
      <w:r w:rsidRPr="00A755DA">
        <w:rPr>
          <w:sz w:val="28"/>
          <w:szCs w:val="20"/>
        </w:rPr>
        <w:t xml:space="preserve"> стран</w:t>
      </w:r>
      <w:r w:rsidR="00D21ADA" w:rsidRPr="00A755DA">
        <w:rPr>
          <w:sz w:val="28"/>
          <w:szCs w:val="20"/>
        </w:rPr>
        <w:t>ах</w:t>
      </w:r>
      <w:r w:rsidRPr="00A755DA">
        <w:rPr>
          <w:sz w:val="28"/>
          <w:szCs w:val="20"/>
        </w:rPr>
        <w:t xml:space="preserve"> - </w:t>
      </w:r>
      <w:r w:rsidR="00D21ADA" w:rsidRPr="00A755DA">
        <w:rPr>
          <w:sz w:val="28"/>
          <w:szCs w:val="20"/>
        </w:rPr>
        <w:t>участницах</w:t>
      </w:r>
      <w:r w:rsidRPr="00A755DA">
        <w:rPr>
          <w:sz w:val="28"/>
          <w:szCs w:val="20"/>
        </w:rPr>
        <w:t xml:space="preserve"> СНГ;</w:t>
      </w:r>
    </w:p>
    <w:p w:rsidR="00610068" w:rsidRPr="00A755DA" w:rsidRDefault="00610068" w:rsidP="00B021F7">
      <w:pPr>
        <w:pStyle w:val="a5"/>
        <w:shd w:val="clear" w:color="auto" w:fill="FFFFFF"/>
        <w:spacing w:before="0" w:beforeAutospacing="0" w:after="0" w:afterAutospacing="0"/>
        <w:ind w:firstLine="709"/>
        <w:jc w:val="both"/>
        <w:rPr>
          <w:szCs w:val="18"/>
        </w:rPr>
      </w:pPr>
      <w:r w:rsidRPr="00A755DA">
        <w:rPr>
          <w:sz w:val="28"/>
          <w:szCs w:val="20"/>
        </w:rPr>
        <w:t xml:space="preserve">3) Товары, </w:t>
      </w:r>
      <w:r w:rsidR="00D21ADA" w:rsidRPr="00A755DA">
        <w:rPr>
          <w:sz w:val="28"/>
          <w:szCs w:val="20"/>
        </w:rPr>
        <w:t>изготавливаемые</w:t>
      </w:r>
      <w:r w:rsidRPr="00A755DA">
        <w:rPr>
          <w:sz w:val="28"/>
          <w:szCs w:val="20"/>
        </w:rPr>
        <w:t xml:space="preserve"> </w:t>
      </w:r>
      <w:r w:rsidR="00D21ADA" w:rsidRPr="00A755DA">
        <w:rPr>
          <w:sz w:val="28"/>
          <w:szCs w:val="20"/>
        </w:rPr>
        <w:t>в</w:t>
      </w:r>
      <w:r w:rsidRPr="00A755DA">
        <w:rPr>
          <w:sz w:val="28"/>
          <w:szCs w:val="20"/>
        </w:rPr>
        <w:t xml:space="preserve"> стран</w:t>
      </w:r>
      <w:r w:rsidR="00D21ADA" w:rsidRPr="00A755DA">
        <w:rPr>
          <w:sz w:val="28"/>
          <w:szCs w:val="20"/>
        </w:rPr>
        <w:t>ах</w:t>
      </w:r>
      <w:r w:rsidRPr="00A755DA">
        <w:rPr>
          <w:sz w:val="28"/>
          <w:szCs w:val="20"/>
        </w:rPr>
        <w:t xml:space="preserve">, </w:t>
      </w:r>
      <w:r w:rsidR="00D21ADA" w:rsidRPr="00A755DA">
        <w:rPr>
          <w:sz w:val="28"/>
          <w:szCs w:val="20"/>
        </w:rPr>
        <w:t>которые являются</w:t>
      </w:r>
      <w:r w:rsidRPr="00A755DA">
        <w:rPr>
          <w:sz w:val="28"/>
          <w:szCs w:val="20"/>
        </w:rPr>
        <w:t xml:space="preserve"> </w:t>
      </w:r>
      <w:r w:rsidR="00D21ADA" w:rsidRPr="00A755DA">
        <w:rPr>
          <w:sz w:val="28"/>
          <w:szCs w:val="20"/>
        </w:rPr>
        <w:t xml:space="preserve">развивающимися или менее </w:t>
      </w:r>
      <w:r w:rsidR="00E10150" w:rsidRPr="00A755DA">
        <w:rPr>
          <w:sz w:val="28"/>
          <w:szCs w:val="20"/>
        </w:rPr>
        <w:t>развитыми</w:t>
      </w:r>
      <w:r w:rsidR="00D21ADA" w:rsidRPr="00A755DA">
        <w:rPr>
          <w:sz w:val="28"/>
          <w:szCs w:val="20"/>
        </w:rPr>
        <w:t>.</w:t>
      </w:r>
    </w:p>
    <w:p w:rsidR="00610068" w:rsidRPr="00A755DA" w:rsidRDefault="00610068" w:rsidP="00B021F7">
      <w:pPr>
        <w:pStyle w:val="a5"/>
        <w:shd w:val="clear" w:color="auto" w:fill="FFFFFF"/>
        <w:spacing w:before="0" w:beforeAutospacing="0" w:after="0" w:afterAutospacing="0"/>
        <w:ind w:firstLine="709"/>
        <w:jc w:val="both"/>
        <w:rPr>
          <w:sz w:val="28"/>
          <w:szCs w:val="20"/>
        </w:rPr>
      </w:pPr>
      <w:r w:rsidRPr="00A755DA">
        <w:rPr>
          <w:sz w:val="28"/>
          <w:szCs w:val="20"/>
        </w:rPr>
        <w:t xml:space="preserve">На территории </w:t>
      </w:r>
      <w:r w:rsidR="0039691C" w:rsidRPr="00A755DA">
        <w:rPr>
          <w:sz w:val="28"/>
          <w:szCs w:val="20"/>
        </w:rPr>
        <w:t xml:space="preserve">Евразийского Экономического Союза к </w:t>
      </w:r>
      <w:r w:rsidR="002C12EB" w:rsidRPr="00A755DA">
        <w:rPr>
          <w:sz w:val="28"/>
          <w:szCs w:val="20"/>
        </w:rPr>
        <w:t>товарам</w:t>
      </w:r>
      <w:r w:rsidRPr="00A755DA">
        <w:rPr>
          <w:sz w:val="28"/>
          <w:szCs w:val="20"/>
        </w:rPr>
        <w:t xml:space="preserve">, </w:t>
      </w:r>
      <w:r w:rsidR="0039691C" w:rsidRPr="00A755DA">
        <w:rPr>
          <w:sz w:val="28"/>
          <w:szCs w:val="20"/>
        </w:rPr>
        <w:t>которые изготавливаются в государствах</w:t>
      </w:r>
      <w:r w:rsidRPr="00A755DA">
        <w:rPr>
          <w:sz w:val="28"/>
          <w:szCs w:val="20"/>
        </w:rPr>
        <w:t xml:space="preserve">, не являющихся </w:t>
      </w:r>
      <w:r w:rsidR="0039691C" w:rsidRPr="00A755DA">
        <w:rPr>
          <w:sz w:val="28"/>
          <w:szCs w:val="20"/>
        </w:rPr>
        <w:t>странами-участниками</w:t>
      </w:r>
      <w:r w:rsidRPr="00A755DA">
        <w:rPr>
          <w:sz w:val="28"/>
          <w:szCs w:val="20"/>
        </w:rPr>
        <w:t xml:space="preserve"> СНГ и не относящихся к развивающимся и наименее развитым странам, применяются </w:t>
      </w:r>
      <w:r w:rsidR="0039691C" w:rsidRPr="00A755DA">
        <w:rPr>
          <w:sz w:val="28"/>
          <w:szCs w:val="20"/>
        </w:rPr>
        <w:t>стандарты</w:t>
      </w:r>
      <w:r w:rsidRPr="00A755DA">
        <w:rPr>
          <w:sz w:val="28"/>
          <w:szCs w:val="20"/>
        </w:rPr>
        <w:t xml:space="preserve"> определения страны происхождения товаров, утвержденные Соглашением. </w:t>
      </w:r>
      <w:r w:rsidR="0039691C" w:rsidRPr="00A755DA">
        <w:rPr>
          <w:sz w:val="28"/>
          <w:szCs w:val="20"/>
        </w:rPr>
        <w:t>Согласно этому</w:t>
      </w:r>
      <w:r w:rsidRPr="00A755DA">
        <w:rPr>
          <w:sz w:val="28"/>
          <w:szCs w:val="20"/>
        </w:rPr>
        <w:t xml:space="preserve"> </w:t>
      </w:r>
      <w:r w:rsidR="0039691C" w:rsidRPr="00A755DA">
        <w:rPr>
          <w:sz w:val="28"/>
          <w:szCs w:val="20"/>
        </w:rPr>
        <w:t>соглашению</w:t>
      </w:r>
      <w:r w:rsidRPr="00A755DA">
        <w:rPr>
          <w:sz w:val="28"/>
          <w:szCs w:val="20"/>
        </w:rPr>
        <w:t xml:space="preserve">, </w:t>
      </w:r>
      <w:r w:rsidR="00810366">
        <w:rPr>
          <w:sz w:val="28"/>
          <w:szCs w:val="20"/>
        </w:rPr>
        <w:t>«</w:t>
      </w:r>
      <w:r w:rsidRPr="00A755DA">
        <w:rPr>
          <w:sz w:val="28"/>
          <w:szCs w:val="20"/>
        </w:rPr>
        <w:t xml:space="preserve">все товары, </w:t>
      </w:r>
      <w:r w:rsidR="0039691C" w:rsidRPr="00A755DA">
        <w:rPr>
          <w:sz w:val="28"/>
          <w:szCs w:val="20"/>
        </w:rPr>
        <w:t xml:space="preserve">которые были </w:t>
      </w:r>
      <w:r w:rsidRPr="00A755DA">
        <w:rPr>
          <w:sz w:val="28"/>
          <w:szCs w:val="20"/>
        </w:rPr>
        <w:t xml:space="preserve">полностью </w:t>
      </w:r>
      <w:r w:rsidR="0039691C" w:rsidRPr="00A755DA">
        <w:rPr>
          <w:sz w:val="28"/>
          <w:szCs w:val="20"/>
        </w:rPr>
        <w:t>изготовлены</w:t>
      </w:r>
      <w:r w:rsidRPr="00A755DA">
        <w:rPr>
          <w:sz w:val="28"/>
          <w:szCs w:val="20"/>
        </w:rPr>
        <w:t xml:space="preserve"> в </w:t>
      </w:r>
      <w:r w:rsidR="0039691C" w:rsidRPr="00A755DA">
        <w:rPr>
          <w:sz w:val="28"/>
          <w:szCs w:val="20"/>
        </w:rPr>
        <w:t>определенном</w:t>
      </w:r>
      <w:r w:rsidRPr="00A755DA">
        <w:rPr>
          <w:sz w:val="28"/>
          <w:szCs w:val="20"/>
        </w:rPr>
        <w:t xml:space="preserve"> </w:t>
      </w:r>
      <w:r w:rsidR="0039691C" w:rsidRPr="00A755DA">
        <w:rPr>
          <w:sz w:val="28"/>
          <w:szCs w:val="20"/>
        </w:rPr>
        <w:t>государстве</w:t>
      </w:r>
      <w:r w:rsidRPr="00A755DA">
        <w:rPr>
          <w:sz w:val="28"/>
          <w:szCs w:val="20"/>
        </w:rPr>
        <w:t xml:space="preserve"> (добытые, выращенные, выловленные </w:t>
      </w:r>
      <w:r w:rsidR="0039691C" w:rsidRPr="00A755DA">
        <w:rPr>
          <w:sz w:val="28"/>
          <w:szCs w:val="20"/>
        </w:rPr>
        <w:t>и т. д.) считаются товарами этого государства</w:t>
      </w:r>
      <w:r w:rsidR="00810366">
        <w:rPr>
          <w:sz w:val="28"/>
          <w:szCs w:val="20"/>
        </w:rPr>
        <w:t>»</w:t>
      </w:r>
      <w:r w:rsidR="00810366">
        <w:rPr>
          <w:rStyle w:val="afd"/>
          <w:sz w:val="28"/>
          <w:szCs w:val="20"/>
        </w:rPr>
        <w:footnoteReference w:id="3"/>
      </w:r>
      <w:r w:rsidR="00810366">
        <w:rPr>
          <w:sz w:val="28"/>
          <w:szCs w:val="20"/>
        </w:rPr>
        <w:t>.</w:t>
      </w:r>
    </w:p>
    <w:p w:rsidR="000D70FB" w:rsidRPr="00A755DA" w:rsidRDefault="00610068" w:rsidP="00B021F7">
      <w:pPr>
        <w:pStyle w:val="a5"/>
        <w:shd w:val="clear" w:color="auto" w:fill="FFFFFF"/>
        <w:spacing w:before="0" w:beforeAutospacing="0" w:after="0" w:afterAutospacing="0"/>
        <w:ind w:firstLine="709"/>
        <w:jc w:val="both"/>
        <w:rPr>
          <w:sz w:val="28"/>
        </w:rPr>
      </w:pPr>
      <w:r w:rsidRPr="00A755DA">
        <w:rPr>
          <w:sz w:val="28"/>
        </w:rPr>
        <w:t xml:space="preserve">Критерии достаточной переработки товара - критерии, </w:t>
      </w:r>
      <w:r w:rsidR="0039691C" w:rsidRPr="00A755DA">
        <w:rPr>
          <w:sz w:val="28"/>
        </w:rPr>
        <w:t>которые используются</w:t>
      </w:r>
      <w:r w:rsidRPr="00A755DA">
        <w:rPr>
          <w:sz w:val="28"/>
        </w:rPr>
        <w:t xml:space="preserve"> для</w:t>
      </w:r>
      <w:r w:rsidR="0039691C" w:rsidRPr="00A755DA">
        <w:rPr>
          <w:sz w:val="28"/>
        </w:rPr>
        <w:t xml:space="preserve"> подтверждения</w:t>
      </w:r>
      <w:r w:rsidRPr="00A755DA">
        <w:rPr>
          <w:sz w:val="28"/>
        </w:rPr>
        <w:t xml:space="preserve"> страны происхождения товара </w:t>
      </w:r>
      <w:r w:rsidR="0039691C" w:rsidRPr="00A755DA">
        <w:rPr>
          <w:sz w:val="28"/>
        </w:rPr>
        <w:t>тогда</w:t>
      </w:r>
      <w:r w:rsidRPr="00A755DA">
        <w:rPr>
          <w:sz w:val="28"/>
        </w:rPr>
        <w:t xml:space="preserve">, </w:t>
      </w:r>
      <w:r w:rsidR="0039691C" w:rsidRPr="00A755DA">
        <w:rPr>
          <w:sz w:val="28"/>
        </w:rPr>
        <w:t>когда</w:t>
      </w:r>
      <w:r w:rsidRPr="00A755DA">
        <w:rPr>
          <w:sz w:val="28"/>
        </w:rPr>
        <w:t xml:space="preserve"> в </w:t>
      </w:r>
      <w:r w:rsidR="0039691C" w:rsidRPr="00A755DA">
        <w:rPr>
          <w:sz w:val="28"/>
        </w:rPr>
        <w:t>товаропроизводстве</w:t>
      </w:r>
      <w:r w:rsidRPr="00A755DA">
        <w:rPr>
          <w:sz w:val="28"/>
        </w:rPr>
        <w:t xml:space="preserve"> </w:t>
      </w:r>
      <w:r w:rsidR="0039691C" w:rsidRPr="00A755DA">
        <w:rPr>
          <w:sz w:val="28"/>
        </w:rPr>
        <w:t>принимают участие</w:t>
      </w:r>
      <w:r w:rsidRPr="00A755DA">
        <w:rPr>
          <w:sz w:val="28"/>
        </w:rPr>
        <w:t xml:space="preserve"> две и более страны; установлены в ст. 28 Закона о таможенном тарифе. </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rStyle w:val="a6"/>
          <w:b w:val="0"/>
          <w:bCs w:val="0"/>
          <w:sz w:val="28"/>
          <w:szCs w:val="28"/>
          <w:shd w:val="clear" w:color="auto" w:fill="FFFFFF"/>
        </w:rPr>
        <w:t>Критерии достаточной переработки</w:t>
      </w:r>
      <w:r w:rsidRPr="00A755DA">
        <w:rPr>
          <w:rStyle w:val="apple-converted-space"/>
          <w:sz w:val="28"/>
          <w:szCs w:val="28"/>
          <w:shd w:val="clear" w:color="auto" w:fill="FFFFFF"/>
        </w:rPr>
        <w:t> </w:t>
      </w:r>
      <w:r w:rsidR="0039691C" w:rsidRPr="00A755DA">
        <w:rPr>
          <w:sz w:val="28"/>
          <w:szCs w:val="28"/>
          <w:shd w:val="clear" w:color="auto" w:fill="FFFFFF"/>
        </w:rPr>
        <w:t>применяются на практике</w:t>
      </w:r>
      <w:r w:rsidRPr="00A755DA">
        <w:rPr>
          <w:sz w:val="28"/>
          <w:szCs w:val="28"/>
          <w:shd w:val="clear" w:color="auto" w:fill="FFFFFF"/>
        </w:rPr>
        <w:t xml:space="preserve">, когда в </w:t>
      </w:r>
      <w:r w:rsidR="0039691C" w:rsidRPr="00A755DA">
        <w:rPr>
          <w:sz w:val="28"/>
          <w:szCs w:val="28"/>
          <w:shd w:val="clear" w:color="auto" w:fill="FFFFFF"/>
        </w:rPr>
        <w:t>товаропроизводстве принимают участие</w:t>
      </w:r>
      <w:r w:rsidRPr="00A755DA">
        <w:rPr>
          <w:sz w:val="28"/>
          <w:szCs w:val="28"/>
          <w:shd w:val="clear" w:color="auto" w:fill="FFFFFF"/>
        </w:rPr>
        <w:t xml:space="preserve"> </w:t>
      </w:r>
      <w:r w:rsidR="0039691C" w:rsidRPr="00A755DA">
        <w:rPr>
          <w:sz w:val="28"/>
          <w:szCs w:val="28"/>
          <w:shd w:val="clear" w:color="auto" w:fill="FFFFFF"/>
        </w:rPr>
        <w:t>от двух и более стран. Это означает, что</w:t>
      </w:r>
      <w:r w:rsidRPr="00A755DA">
        <w:rPr>
          <w:sz w:val="28"/>
          <w:szCs w:val="28"/>
          <w:shd w:val="clear" w:color="auto" w:fill="FFFFFF"/>
        </w:rPr>
        <w:t xml:space="preserve">, что товар </w:t>
      </w:r>
      <w:r w:rsidR="0039691C" w:rsidRPr="00A755DA">
        <w:rPr>
          <w:sz w:val="28"/>
          <w:szCs w:val="28"/>
          <w:shd w:val="clear" w:color="auto" w:fill="FFFFFF"/>
        </w:rPr>
        <w:t>признается</w:t>
      </w:r>
      <w:r w:rsidRPr="00A755DA">
        <w:rPr>
          <w:sz w:val="28"/>
          <w:szCs w:val="28"/>
          <w:shd w:val="clear" w:color="auto" w:fill="FFFFFF"/>
        </w:rPr>
        <w:t xml:space="preserve"> </w:t>
      </w:r>
      <w:r w:rsidR="0039691C" w:rsidRPr="00A755DA">
        <w:rPr>
          <w:sz w:val="28"/>
          <w:szCs w:val="28"/>
          <w:shd w:val="clear" w:color="auto" w:fill="FFFFFF"/>
        </w:rPr>
        <w:t>изготовленным в той стране</w:t>
      </w:r>
      <w:r w:rsidRPr="00A755DA">
        <w:rPr>
          <w:sz w:val="28"/>
          <w:szCs w:val="28"/>
          <w:shd w:val="clear" w:color="auto" w:fill="FFFFFF"/>
        </w:rPr>
        <w:t xml:space="preserve">, </w:t>
      </w:r>
      <w:r w:rsidR="0039691C" w:rsidRPr="00A755DA">
        <w:rPr>
          <w:sz w:val="28"/>
          <w:szCs w:val="28"/>
          <w:shd w:val="clear" w:color="auto" w:fill="FFFFFF"/>
        </w:rPr>
        <w:t>где</w:t>
      </w:r>
      <w:r w:rsidRPr="00A755DA">
        <w:rPr>
          <w:sz w:val="28"/>
          <w:szCs w:val="28"/>
          <w:shd w:val="clear" w:color="auto" w:fill="FFFFFF"/>
        </w:rPr>
        <w:t xml:space="preserve"> он был подвергнут последней </w:t>
      </w:r>
      <w:r w:rsidR="0039691C" w:rsidRPr="00A755DA">
        <w:rPr>
          <w:sz w:val="28"/>
          <w:szCs w:val="28"/>
          <w:shd w:val="clear" w:color="auto" w:fill="FFFFFF"/>
        </w:rPr>
        <w:t>значительной</w:t>
      </w:r>
      <w:r w:rsidRPr="00A755DA">
        <w:rPr>
          <w:sz w:val="28"/>
          <w:szCs w:val="28"/>
          <w:shd w:val="clear" w:color="auto" w:fill="FFFFFF"/>
        </w:rPr>
        <w:t xml:space="preserve"> переработке, достаточной для придания товару его характерных </w:t>
      </w:r>
      <w:r w:rsidR="0039691C" w:rsidRPr="00A755DA">
        <w:rPr>
          <w:sz w:val="28"/>
          <w:szCs w:val="28"/>
          <w:shd w:val="clear" w:color="auto" w:fill="FFFFFF"/>
        </w:rPr>
        <w:t>качеств</w:t>
      </w:r>
      <w:r w:rsidRPr="00A755DA">
        <w:rPr>
          <w:sz w:val="28"/>
          <w:szCs w:val="28"/>
          <w:shd w:val="clear" w:color="auto" w:fill="FFFFFF"/>
        </w:rPr>
        <w:t>.</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 xml:space="preserve">Если в </w:t>
      </w:r>
      <w:r w:rsidR="0039691C" w:rsidRPr="00A755DA">
        <w:rPr>
          <w:sz w:val="28"/>
          <w:szCs w:val="28"/>
          <w:shd w:val="clear" w:color="auto" w:fill="FFFFFF"/>
        </w:rPr>
        <w:t>товаропроизводстве принимают участие</w:t>
      </w:r>
      <w:r w:rsidRPr="00A755DA">
        <w:rPr>
          <w:sz w:val="28"/>
          <w:szCs w:val="28"/>
          <w:shd w:val="clear" w:color="auto" w:fill="FFFFFF"/>
        </w:rPr>
        <w:t xml:space="preserve"> две и более страны,</w:t>
      </w:r>
      <w:r w:rsidR="0039691C" w:rsidRPr="00A755DA">
        <w:rPr>
          <w:sz w:val="28"/>
          <w:szCs w:val="28"/>
          <w:shd w:val="clear" w:color="auto" w:fill="FFFFFF"/>
        </w:rPr>
        <w:t xml:space="preserve"> то</w:t>
      </w:r>
      <w:r w:rsidRPr="00A755DA">
        <w:rPr>
          <w:sz w:val="28"/>
          <w:szCs w:val="28"/>
          <w:shd w:val="clear" w:color="auto" w:fill="FFFFFF"/>
        </w:rPr>
        <w:t xml:space="preserve"> страной происхождения товаров считается страна, в которой были </w:t>
      </w:r>
      <w:r w:rsidR="0039691C" w:rsidRPr="00A755DA">
        <w:rPr>
          <w:sz w:val="28"/>
          <w:szCs w:val="28"/>
          <w:shd w:val="clear" w:color="auto" w:fill="FFFFFF"/>
        </w:rPr>
        <w:t>проделаны</w:t>
      </w:r>
      <w:r w:rsidRPr="00A755DA">
        <w:rPr>
          <w:sz w:val="28"/>
          <w:szCs w:val="28"/>
          <w:shd w:val="clear" w:color="auto" w:fill="FFFFFF"/>
        </w:rPr>
        <w:t xml:space="preserve"> последние операции по переработке или изготовлению товаров, </w:t>
      </w:r>
      <w:r w:rsidR="0039691C" w:rsidRPr="00A755DA">
        <w:rPr>
          <w:sz w:val="28"/>
          <w:szCs w:val="28"/>
          <w:shd w:val="clear" w:color="auto" w:fill="FFFFFF"/>
        </w:rPr>
        <w:t>соответствующие</w:t>
      </w:r>
      <w:r w:rsidRPr="00A755DA">
        <w:rPr>
          <w:sz w:val="28"/>
          <w:szCs w:val="28"/>
          <w:shd w:val="clear" w:color="auto" w:fill="FFFFFF"/>
        </w:rPr>
        <w:t xml:space="preserve"> критериям достаточной переработки.</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 xml:space="preserve">Если </w:t>
      </w:r>
      <w:r w:rsidR="003E5C00" w:rsidRPr="00A755DA">
        <w:rPr>
          <w:sz w:val="28"/>
          <w:szCs w:val="28"/>
          <w:shd w:val="clear" w:color="auto" w:fill="FFFFFF"/>
        </w:rPr>
        <w:t>относительно</w:t>
      </w:r>
      <w:r w:rsidRPr="00A755DA">
        <w:rPr>
          <w:sz w:val="28"/>
          <w:szCs w:val="28"/>
          <w:shd w:val="clear" w:color="auto" w:fill="FFFFFF"/>
        </w:rPr>
        <w:t xml:space="preserve"> </w:t>
      </w:r>
      <w:r w:rsidR="003E5C00" w:rsidRPr="00A755DA">
        <w:rPr>
          <w:sz w:val="28"/>
          <w:szCs w:val="28"/>
          <w:shd w:val="clear" w:color="auto" w:fill="FFFFFF"/>
        </w:rPr>
        <w:t>конкретных</w:t>
      </w:r>
      <w:r w:rsidRPr="00A755DA">
        <w:rPr>
          <w:sz w:val="28"/>
          <w:szCs w:val="28"/>
          <w:shd w:val="clear" w:color="auto" w:fill="FFFFFF"/>
        </w:rPr>
        <w:t xml:space="preserve"> </w:t>
      </w:r>
      <w:r w:rsidR="003E5C00" w:rsidRPr="00A755DA">
        <w:rPr>
          <w:sz w:val="28"/>
          <w:szCs w:val="28"/>
          <w:shd w:val="clear" w:color="auto" w:fill="FFFFFF"/>
        </w:rPr>
        <w:t>типов</w:t>
      </w:r>
      <w:r w:rsidRPr="00A755DA">
        <w:rPr>
          <w:sz w:val="28"/>
          <w:szCs w:val="28"/>
          <w:shd w:val="clear" w:color="auto" w:fill="FFFFFF"/>
        </w:rPr>
        <w:t xml:space="preserve"> товаров или какой-либо страны </w:t>
      </w:r>
      <w:r w:rsidR="003E5C00" w:rsidRPr="00A755DA">
        <w:rPr>
          <w:sz w:val="28"/>
          <w:szCs w:val="28"/>
          <w:shd w:val="clear" w:color="auto" w:fill="FFFFFF"/>
        </w:rPr>
        <w:t>свойства</w:t>
      </w:r>
      <w:r w:rsidRPr="00A755DA">
        <w:rPr>
          <w:sz w:val="28"/>
          <w:szCs w:val="28"/>
          <w:shd w:val="clear" w:color="auto" w:fill="FFFFFF"/>
        </w:rPr>
        <w:t xml:space="preserve"> </w:t>
      </w:r>
      <w:r w:rsidR="003E5C00" w:rsidRPr="00A755DA">
        <w:rPr>
          <w:sz w:val="28"/>
          <w:szCs w:val="28"/>
          <w:shd w:val="clear" w:color="auto" w:fill="FFFFFF"/>
        </w:rPr>
        <w:t>подтверждения</w:t>
      </w:r>
      <w:r w:rsidRPr="00A755DA">
        <w:rPr>
          <w:sz w:val="28"/>
          <w:szCs w:val="28"/>
          <w:shd w:val="clear" w:color="auto" w:fill="FFFFFF"/>
        </w:rPr>
        <w:t xml:space="preserve"> страны происхождения товаров, </w:t>
      </w:r>
      <w:r w:rsidR="003E5C00" w:rsidRPr="00A755DA">
        <w:rPr>
          <w:sz w:val="28"/>
          <w:szCs w:val="28"/>
          <w:shd w:val="clear" w:color="auto" w:fill="FFFFFF"/>
        </w:rPr>
        <w:t>импортируемых</w:t>
      </w:r>
      <w:r w:rsidRPr="00A755DA">
        <w:rPr>
          <w:sz w:val="28"/>
          <w:szCs w:val="28"/>
          <w:shd w:val="clear" w:color="auto" w:fill="FFFFFF"/>
        </w:rPr>
        <w:t xml:space="preserve"> на таможенную территор</w:t>
      </w:r>
      <w:r w:rsidR="003E5C00" w:rsidRPr="00A755DA">
        <w:rPr>
          <w:sz w:val="28"/>
          <w:szCs w:val="28"/>
          <w:shd w:val="clear" w:color="auto" w:fill="FFFFFF"/>
        </w:rPr>
        <w:t>ию РФ, особо не оговариваются, используется</w:t>
      </w:r>
      <w:r w:rsidRPr="00A755DA">
        <w:rPr>
          <w:sz w:val="28"/>
          <w:szCs w:val="28"/>
          <w:shd w:val="clear" w:color="auto" w:fill="FFFFFF"/>
        </w:rPr>
        <w:t xml:space="preserve"> общее правило: товар </w:t>
      </w:r>
      <w:r w:rsidR="003E5C00" w:rsidRPr="00A755DA">
        <w:rPr>
          <w:sz w:val="28"/>
          <w:szCs w:val="28"/>
          <w:shd w:val="clear" w:color="auto" w:fill="FFFFFF"/>
        </w:rPr>
        <w:t>является</w:t>
      </w:r>
      <w:r w:rsidRPr="00A755DA">
        <w:rPr>
          <w:sz w:val="28"/>
          <w:szCs w:val="28"/>
          <w:shd w:val="clear" w:color="auto" w:fill="FFFFFF"/>
        </w:rPr>
        <w:t xml:space="preserve"> </w:t>
      </w:r>
      <w:r w:rsidR="003E5C00" w:rsidRPr="00A755DA">
        <w:rPr>
          <w:sz w:val="28"/>
          <w:szCs w:val="28"/>
          <w:shd w:val="clear" w:color="auto" w:fill="FFFFFF"/>
        </w:rPr>
        <w:t>изготовленным в данной</w:t>
      </w:r>
      <w:r w:rsidRPr="00A755DA">
        <w:rPr>
          <w:sz w:val="28"/>
          <w:szCs w:val="28"/>
          <w:shd w:val="clear" w:color="auto" w:fill="FFFFFF"/>
        </w:rPr>
        <w:t xml:space="preserve"> стран</w:t>
      </w:r>
      <w:r w:rsidR="003E5C00" w:rsidRPr="00A755DA">
        <w:rPr>
          <w:sz w:val="28"/>
          <w:szCs w:val="28"/>
          <w:shd w:val="clear" w:color="auto" w:fill="FFFFFF"/>
        </w:rPr>
        <w:t>е</w:t>
      </w:r>
      <w:r w:rsidRPr="00A755DA">
        <w:rPr>
          <w:sz w:val="28"/>
          <w:szCs w:val="28"/>
          <w:shd w:val="clear" w:color="auto" w:fill="FFFFFF"/>
        </w:rPr>
        <w:t xml:space="preserve">, если в результате </w:t>
      </w:r>
      <w:r w:rsidR="003E5C00" w:rsidRPr="00A755DA">
        <w:rPr>
          <w:sz w:val="28"/>
          <w:szCs w:val="28"/>
          <w:shd w:val="clear" w:color="auto" w:fill="FFFFFF"/>
        </w:rPr>
        <w:t>проведения</w:t>
      </w:r>
      <w:r w:rsidRPr="00A755DA">
        <w:rPr>
          <w:sz w:val="28"/>
          <w:szCs w:val="28"/>
          <w:shd w:val="clear" w:color="auto" w:fill="FFFFFF"/>
        </w:rPr>
        <w:t xml:space="preserve"> операций по переработке или изготовлению товаров </w:t>
      </w:r>
      <w:r w:rsidR="003E5C00" w:rsidRPr="00A755DA">
        <w:rPr>
          <w:sz w:val="28"/>
          <w:szCs w:val="28"/>
          <w:shd w:val="clear" w:color="auto" w:fill="FFFFFF"/>
        </w:rPr>
        <w:t>возникло</w:t>
      </w:r>
      <w:r w:rsidRPr="00A755DA">
        <w:rPr>
          <w:sz w:val="28"/>
          <w:szCs w:val="28"/>
          <w:shd w:val="clear" w:color="auto" w:fill="FFFFFF"/>
        </w:rPr>
        <w:t xml:space="preserve"> изменение классификационного кода товаров по ТН ВЭД на уровне любого из первых четырех знаков.</w:t>
      </w:r>
    </w:p>
    <w:p w:rsidR="00610068" w:rsidRPr="00A755DA" w:rsidRDefault="00342FC9"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Независимо</w:t>
      </w:r>
      <w:r w:rsidR="00610068" w:rsidRPr="00A755DA">
        <w:rPr>
          <w:sz w:val="28"/>
          <w:szCs w:val="28"/>
          <w:shd w:val="clear" w:color="auto" w:fill="FFFFFF"/>
        </w:rPr>
        <w:t xml:space="preserve"> от </w:t>
      </w:r>
      <w:r w:rsidRPr="00A755DA">
        <w:rPr>
          <w:sz w:val="28"/>
          <w:szCs w:val="28"/>
          <w:shd w:val="clear" w:color="auto" w:fill="FFFFFF"/>
        </w:rPr>
        <w:t>упомянутых</w:t>
      </w:r>
      <w:r w:rsidR="00610068" w:rsidRPr="00A755DA">
        <w:rPr>
          <w:sz w:val="28"/>
          <w:szCs w:val="28"/>
          <w:shd w:val="clear" w:color="auto" w:fill="FFFFFF"/>
        </w:rPr>
        <w:t xml:space="preserve"> </w:t>
      </w:r>
      <w:r w:rsidRPr="00A755DA">
        <w:rPr>
          <w:sz w:val="28"/>
          <w:szCs w:val="28"/>
          <w:shd w:val="clear" w:color="auto" w:fill="FFFFFF"/>
        </w:rPr>
        <w:t>аспектов</w:t>
      </w:r>
      <w:r w:rsidR="00610068" w:rsidRPr="00A755DA">
        <w:rPr>
          <w:rStyle w:val="apple-converted-space"/>
          <w:sz w:val="28"/>
          <w:szCs w:val="28"/>
          <w:shd w:val="clear" w:color="auto" w:fill="FFFFFF"/>
        </w:rPr>
        <w:t> </w:t>
      </w:r>
      <w:r w:rsidR="00610068" w:rsidRPr="00A755DA">
        <w:rPr>
          <w:rStyle w:val="a7"/>
          <w:sz w:val="28"/>
          <w:szCs w:val="28"/>
          <w:shd w:val="clear" w:color="auto" w:fill="FFFFFF"/>
        </w:rPr>
        <w:t xml:space="preserve">не </w:t>
      </w:r>
      <w:r w:rsidRPr="00A755DA">
        <w:rPr>
          <w:rStyle w:val="a7"/>
          <w:sz w:val="28"/>
          <w:szCs w:val="28"/>
          <w:shd w:val="clear" w:color="auto" w:fill="FFFFFF"/>
        </w:rPr>
        <w:t>соответствуют</w:t>
      </w:r>
      <w:r w:rsidR="00610068" w:rsidRPr="00A755DA">
        <w:rPr>
          <w:rStyle w:val="apple-converted-space"/>
          <w:i/>
          <w:iCs/>
          <w:sz w:val="28"/>
          <w:szCs w:val="28"/>
          <w:shd w:val="clear" w:color="auto" w:fill="FFFFFF"/>
        </w:rPr>
        <w:t> </w:t>
      </w:r>
      <w:r w:rsidR="00610068" w:rsidRPr="00A755DA">
        <w:rPr>
          <w:sz w:val="28"/>
          <w:szCs w:val="28"/>
          <w:shd w:val="clear" w:color="auto" w:fill="FFFFFF"/>
        </w:rPr>
        <w:t>критериям достаточной переработки:</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 xml:space="preserve">1) операции по обеспечению </w:t>
      </w:r>
      <w:r w:rsidR="00342FC9" w:rsidRPr="00A755DA">
        <w:rPr>
          <w:sz w:val="28"/>
          <w:szCs w:val="28"/>
          <w:shd w:val="clear" w:color="auto" w:fill="FFFFFF"/>
        </w:rPr>
        <w:t xml:space="preserve">целостности </w:t>
      </w:r>
      <w:r w:rsidR="002C12EB" w:rsidRPr="00A755DA">
        <w:rPr>
          <w:sz w:val="28"/>
          <w:szCs w:val="28"/>
          <w:shd w:val="clear" w:color="auto" w:fill="FFFFFF"/>
        </w:rPr>
        <w:t>товаров</w:t>
      </w:r>
      <w:r w:rsidRPr="00A755DA">
        <w:rPr>
          <w:sz w:val="28"/>
          <w:szCs w:val="28"/>
          <w:shd w:val="clear" w:color="auto" w:fill="FFFFFF"/>
        </w:rPr>
        <w:t xml:space="preserve"> во время их хранения или транспортировки;</w:t>
      </w:r>
    </w:p>
    <w:p w:rsidR="00610068" w:rsidRPr="00A755DA" w:rsidRDefault="00342FC9"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2) операции по приготовлению</w:t>
      </w:r>
      <w:r w:rsidR="00610068" w:rsidRPr="00A755DA">
        <w:rPr>
          <w:sz w:val="28"/>
          <w:szCs w:val="28"/>
          <w:shd w:val="clear" w:color="auto" w:fill="FFFFFF"/>
        </w:rPr>
        <w:t xml:space="preserve"> </w:t>
      </w:r>
      <w:r w:rsidR="002C12EB" w:rsidRPr="00A755DA">
        <w:rPr>
          <w:sz w:val="28"/>
          <w:szCs w:val="28"/>
          <w:shd w:val="clear" w:color="auto" w:fill="FFFFFF"/>
        </w:rPr>
        <w:t>товаров</w:t>
      </w:r>
      <w:r w:rsidRPr="00A755DA">
        <w:rPr>
          <w:sz w:val="28"/>
          <w:szCs w:val="28"/>
          <w:shd w:val="clear" w:color="auto" w:fill="FFFFFF"/>
        </w:rPr>
        <w:t xml:space="preserve"> к продаже и транспортировке</w:t>
      </w:r>
      <w:r w:rsidR="00610068" w:rsidRPr="00A755DA">
        <w:rPr>
          <w:sz w:val="28"/>
          <w:szCs w:val="28"/>
          <w:shd w:val="clear" w:color="auto" w:fill="FFFFFF"/>
        </w:rPr>
        <w:t>;</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3) </w:t>
      </w:r>
      <w:r w:rsidR="00342FC9" w:rsidRPr="00A755DA">
        <w:rPr>
          <w:sz w:val="28"/>
          <w:szCs w:val="28"/>
          <w:shd w:val="clear" w:color="auto" w:fill="FFFFFF"/>
        </w:rPr>
        <w:t>обычные</w:t>
      </w:r>
      <w:r w:rsidRPr="00A755DA">
        <w:rPr>
          <w:sz w:val="28"/>
          <w:szCs w:val="28"/>
          <w:shd w:val="clear" w:color="auto" w:fill="FFFFFF"/>
        </w:rPr>
        <w:t xml:space="preserve"> сборочные операции и </w:t>
      </w:r>
      <w:r w:rsidR="00342FC9" w:rsidRPr="00A755DA">
        <w:rPr>
          <w:sz w:val="28"/>
          <w:szCs w:val="28"/>
          <w:shd w:val="clear" w:color="auto" w:fill="FFFFFF"/>
        </w:rPr>
        <w:t>другие</w:t>
      </w:r>
      <w:r w:rsidRPr="00A755DA">
        <w:rPr>
          <w:sz w:val="28"/>
          <w:szCs w:val="28"/>
          <w:shd w:val="clear" w:color="auto" w:fill="FFFFFF"/>
        </w:rPr>
        <w:t xml:space="preserve"> операции, </w:t>
      </w:r>
      <w:r w:rsidR="00342FC9" w:rsidRPr="00A755DA">
        <w:rPr>
          <w:sz w:val="28"/>
          <w:szCs w:val="28"/>
          <w:shd w:val="clear" w:color="auto" w:fill="FFFFFF"/>
        </w:rPr>
        <w:t>проведение</w:t>
      </w:r>
      <w:r w:rsidRPr="00A755DA">
        <w:rPr>
          <w:sz w:val="28"/>
          <w:szCs w:val="28"/>
          <w:shd w:val="clear" w:color="auto" w:fill="FFFFFF"/>
        </w:rPr>
        <w:t xml:space="preserve"> которых </w:t>
      </w:r>
      <w:r w:rsidR="00342FC9" w:rsidRPr="00A755DA">
        <w:rPr>
          <w:sz w:val="28"/>
          <w:szCs w:val="28"/>
          <w:shd w:val="clear" w:color="auto" w:fill="FFFFFF"/>
        </w:rPr>
        <w:t>значительно</w:t>
      </w:r>
      <w:r w:rsidRPr="00A755DA">
        <w:rPr>
          <w:sz w:val="28"/>
          <w:szCs w:val="28"/>
          <w:shd w:val="clear" w:color="auto" w:fill="FFFFFF"/>
        </w:rPr>
        <w:t xml:space="preserve"> не </w:t>
      </w:r>
      <w:r w:rsidR="00342FC9" w:rsidRPr="00A755DA">
        <w:rPr>
          <w:sz w:val="28"/>
          <w:szCs w:val="28"/>
          <w:shd w:val="clear" w:color="auto" w:fill="FFFFFF"/>
        </w:rPr>
        <w:t>меняет</w:t>
      </w:r>
      <w:r w:rsidRPr="00A755DA">
        <w:rPr>
          <w:sz w:val="28"/>
          <w:szCs w:val="28"/>
          <w:shd w:val="clear" w:color="auto" w:fill="FFFFFF"/>
        </w:rPr>
        <w:t xml:space="preserve"> </w:t>
      </w:r>
      <w:r w:rsidR="00342FC9" w:rsidRPr="00A755DA">
        <w:rPr>
          <w:sz w:val="28"/>
          <w:szCs w:val="28"/>
          <w:shd w:val="clear" w:color="auto" w:fill="FFFFFF"/>
        </w:rPr>
        <w:t>атрибутику</w:t>
      </w:r>
      <w:r w:rsidRPr="00A755DA">
        <w:rPr>
          <w:sz w:val="28"/>
          <w:szCs w:val="28"/>
          <w:shd w:val="clear" w:color="auto" w:fill="FFFFFF"/>
        </w:rPr>
        <w:t xml:space="preserve"> товара, по перечню, </w:t>
      </w:r>
      <w:r w:rsidR="00342FC9" w:rsidRPr="00A755DA">
        <w:rPr>
          <w:sz w:val="28"/>
          <w:szCs w:val="28"/>
          <w:shd w:val="clear" w:color="auto" w:fill="FFFFFF"/>
        </w:rPr>
        <w:t>утвержденному</w:t>
      </w:r>
      <w:r w:rsidRPr="00A755DA">
        <w:rPr>
          <w:sz w:val="28"/>
          <w:szCs w:val="28"/>
          <w:shd w:val="clear" w:color="auto" w:fill="FFFFFF"/>
        </w:rPr>
        <w:t xml:space="preserve"> Правительством РФ;</w:t>
      </w:r>
    </w:p>
    <w:p w:rsidR="00610068" w:rsidRPr="00A755DA" w:rsidRDefault="00342FC9"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4) перемешивание</w:t>
      </w:r>
      <w:r w:rsidR="00610068" w:rsidRPr="00A755DA">
        <w:rPr>
          <w:sz w:val="28"/>
          <w:szCs w:val="28"/>
          <w:shd w:val="clear" w:color="auto" w:fill="FFFFFF"/>
        </w:rPr>
        <w:t xml:space="preserve"> товаров, </w:t>
      </w:r>
      <w:r w:rsidRPr="00A755DA">
        <w:rPr>
          <w:sz w:val="28"/>
          <w:szCs w:val="28"/>
          <w:shd w:val="clear" w:color="auto" w:fill="FFFFFF"/>
        </w:rPr>
        <w:t>изготовленных</w:t>
      </w:r>
      <w:r w:rsidR="00610068" w:rsidRPr="00A755DA">
        <w:rPr>
          <w:sz w:val="28"/>
          <w:szCs w:val="28"/>
          <w:shd w:val="clear" w:color="auto" w:fill="FFFFFF"/>
        </w:rPr>
        <w:t xml:space="preserve"> </w:t>
      </w:r>
      <w:r w:rsidRPr="00A755DA">
        <w:rPr>
          <w:sz w:val="28"/>
          <w:szCs w:val="28"/>
          <w:shd w:val="clear" w:color="auto" w:fill="FFFFFF"/>
        </w:rPr>
        <w:t>в разных странах</w:t>
      </w:r>
      <w:r w:rsidR="00610068" w:rsidRPr="00A755DA">
        <w:rPr>
          <w:sz w:val="28"/>
          <w:szCs w:val="28"/>
          <w:shd w:val="clear" w:color="auto" w:fill="FFFFFF"/>
        </w:rPr>
        <w:t xml:space="preserve">, если </w:t>
      </w:r>
      <w:r w:rsidRPr="00A755DA">
        <w:rPr>
          <w:sz w:val="28"/>
          <w:szCs w:val="28"/>
          <w:shd w:val="clear" w:color="auto" w:fill="FFFFFF"/>
        </w:rPr>
        <w:t>свойства</w:t>
      </w:r>
      <w:r w:rsidR="00610068" w:rsidRPr="00A755DA">
        <w:rPr>
          <w:sz w:val="28"/>
          <w:szCs w:val="28"/>
          <w:shd w:val="clear" w:color="auto" w:fill="FFFFFF"/>
        </w:rPr>
        <w:t xml:space="preserve"> конечной продукции </w:t>
      </w:r>
      <w:r w:rsidRPr="00A755DA">
        <w:rPr>
          <w:sz w:val="28"/>
          <w:szCs w:val="28"/>
          <w:shd w:val="clear" w:color="auto" w:fill="FFFFFF"/>
        </w:rPr>
        <w:t>значительно</w:t>
      </w:r>
      <w:r w:rsidR="00610068" w:rsidRPr="00A755DA">
        <w:rPr>
          <w:sz w:val="28"/>
          <w:szCs w:val="28"/>
          <w:shd w:val="clear" w:color="auto" w:fill="FFFFFF"/>
        </w:rPr>
        <w:t xml:space="preserve"> не отличаются от </w:t>
      </w:r>
      <w:r w:rsidRPr="00A755DA">
        <w:rPr>
          <w:sz w:val="28"/>
          <w:szCs w:val="28"/>
          <w:shd w:val="clear" w:color="auto" w:fill="FFFFFF"/>
        </w:rPr>
        <w:t>свойств</w:t>
      </w:r>
      <w:r w:rsidR="00610068" w:rsidRPr="00A755DA">
        <w:rPr>
          <w:sz w:val="28"/>
          <w:szCs w:val="28"/>
          <w:shd w:val="clear" w:color="auto" w:fill="FFFFFF"/>
        </w:rPr>
        <w:t xml:space="preserve"> смешиваемых товаров.</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lastRenderedPageBreak/>
        <w:t xml:space="preserve">Для </w:t>
      </w:r>
      <w:r w:rsidR="00342FC9" w:rsidRPr="00A755DA">
        <w:rPr>
          <w:sz w:val="28"/>
          <w:szCs w:val="28"/>
          <w:shd w:val="clear" w:color="auto" w:fill="FFFFFF"/>
        </w:rPr>
        <w:t xml:space="preserve">того, чтобы подтвердить </w:t>
      </w:r>
      <w:r w:rsidRPr="00A755DA">
        <w:rPr>
          <w:sz w:val="28"/>
          <w:szCs w:val="28"/>
          <w:shd w:val="clear" w:color="auto" w:fill="FFFFFF"/>
        </w:rPr>
        <w:t>стран</w:t>
      </w:r>
      <w:r w:rsidR="00342FC9" w:rsidRPr="00A755DA">
        <w:rPr>
          <w:sz w:val="28"/>
          <w:szCs w:val="28"/>
          <w:shd w:val="clear" w:color="auto" w:fill="FFFFFF"/>
        </w:rPr>
        <w:t>у</w:t>
      </w:r>
      <w:r w:rsidRPr="00A755DA">
        <w:rPr>
          <w:sz w:val="28"/>
          <w:szCs w:val="28"/>
          <w:shd w:val="clear" w:color="auto" w:fill="FFFFFF"/>
        </w:rPr>
        <w:t xml:space="preserve"> происхождения товаров также </w:t>
      </w:r>
      <w:r w:rsidR="00AA0D10" w:rsidRPr="00A755DA">
        <w:rPr>
          <w:sz w:val="28"/>
          <w:szCs w:val="28"/>
          <w:shd w:val="clear" w:color="auto" w:fill="FFFFFF"/>
        </w:rPr>
        <w:t>применяют</w:t>
      </w:r>
      <w:r w:rsidRPr="00A755DA">
        <w:rPr>
          <w:sz w:val="28"/>
          <w:szCs w:val="28"/>
          <w:shd w:val="clear" w:color="auto" w:fill="FFFFFF"/>
        </w:rPr>
        <w:t xml:space="preserve"> в порядке, </w:t>
      </w:r>
      <w:r w:rsidR="00AA0D10" w:rsidRPr="00A755DA">
        <w:rPr>
          <w:sz w:val="28"/>
          <w:szCs w:val="28"/>
          <w:shd w:val="clear" w:color="auto" w:fill="FFFFFF"/>
        </w:rPr>
        <w:t>утверждаемом</w:t>
      </w:r>
      <w:r w:rsidRPr="00A755DA">
        <w:rPr>
          <w:sz w:val="28"/>
          <w:szCs w:val="28"/>
          <w:shd w:val="clear" w:color="auto" w:fill="FFFFFF"/>
        </w:rPr>
        <w:t xml:space="preserve"> Правительством </w:t>
      </w:r>
      <w:r w:rsidR="001717AC" w:rsidRPr="00A755DA">
        <w:rPr>
          <w:sz w:val="28"/>
          <w:szCs w:val="28"/>
          <w:shd w:val="clear" w:color="auto" w:fill="FFFFFF"/>
        </w:rPr>
        <w:t>РФ,</w:t>
      </w:r>
      <w:r w:rsidR="001717AC" w:rsidRPr="00A755DA">
        <w:rPr>
          <w:rStyle w:val="apple-converted-space"/>
          <w:sz w:val="28"/>
          <w:szCs w:val="28"/>
          <w:shd w:val="clear" w:color="auto" w:fill="FFFFFF"/>
        </w:rPr>
        <w:t> следующие</w:t>
      </w:r>
      <w:r w:rsidRPr="00A755DA">
        <w:rPr>
          <w:sz w:val="28"/>
          <w:szCs w:val="28"/>
          <w:shd w:val="clear" w:color="auto" w:fill="FFFFFF"/>
        </w:rPr>
        <w:t xml:space="preserve"> критерии достаточной переработки:</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1) </w:t>
      </w:r>
      <w:r w:rsidR="00ED3DB3" w:rsidRPr="00A755DA">
        <w:rPr>
          <w:sz w:val="28"/>
          <w:szCs w:val="28"/>
          <w:shd w:val="clear" w:color="auto" w:fill="FFFFFF"/>
        </w:rPr>
        <w:t>проведение</w:t>
      </w:r>
      <w:r w:rsidRPr="00A755DA">
        <w:rPr>
          <w:sz w:val="28"/>
          <w:szCs w:val="28"/>
          <w:shd w:val="clear" w:color="auto" w:fill="FFFFFF"/>
        </w:rPr>
        <w:t xml:space="preserve"> </w:t>
      </w:r>
      <w:r w:rsidR="00ED3DB3" w:rsidRPr="00A755DA">
        <w:rPr>
          <w:sz w:val="28"/>
          <w:szCs w:val="28"/>
          <w:shd w:val="clear" w:color="auto" w:fill="FFFFFF"/>
        </w:rPr>
        <w:t>конкретных</w:t>
      </w:r>
      <w:r w:rsidRPr="00A755DA">
        <w:rPr>
          <w:sz w:val="28"/>
          <w:szCs w:val="28"/>
          <w:shd w:val="clear" w:color="auto" w:fill="FFFFFF"/>
        </w:rPr>
        <w:t xml:space="preserve"> </w:t>
      </w:r>
      <w:r w:rsidR="00ED3DB3" w:rsidRPr="00A755DA">
        <w:rPr>
          <w:sz w:val="28"/>
          <w:szCs w:val="28"/>
          <w:shd w:val="clear" w:color="auto" w:fill="FFFFFF"/>
        </w:rPr>
        <w:t>технологических</w:t>
      </w:r>
      <w:r w:rsidRPr="00A755DA">
        <w:rPr>
          <w:sz w:val="28"/>
          <w:szCs w:val="28"/>
          <w:shd w:val="clear" w:color="auto" w:fill="FFFFFF"/>
        </w:rPr>
        <w:t xml:space="preserve"> или </w:t>
      </w:r>
      <w:r w:rsidR="00ED3DB3" w:rsidRPr="00A755DA">
        <w:rPr>
          <w:sz w:val="28"/>
          <w:szCs w:val="28"/>
          <w:shd w:val="clear" w:color="auto" w:fill="FFFFFF"/>
        </w:rPr>
        <w:t>производственных</w:t>
      </w:r>
      <w:r w:rsidRPr="00A755DA">
        <w:rPr>
          <w:sz w:val="28"/>
          <w:szCs w:val="28"/>
          <w:shd w:val="clear" w:color="auto" w:fill="FFFFFF"/>
        </w:rPr>
        <w:t xml:space="preserve"> </w:t>
      </w:r>
      <w:r w:rsidR="00330252" w:rsidRPr="00A755DA">
        <w:rPr>
          <w:sz w:val="28"/>
          <w:szCs w:val="28"/>
          <w:shd w:val="clear" w:color="auto" w:fill="FFFFFF"/>
        </w:rPr>
        <w:t>процедур, достаточных</w:t>
      </w:r>
      <w:r w:rsidRPr="00A755DA">
        <w:rPr>
          <w:sz w:val="28"/>
          <w:szCs w:val="28"/>
          <w:shd w:val="clear" w:color="auto" w:fill="FFFFFF"/>
        </w:rPr>
        <w:t xml:space="preserve">, чтобы </w:t>
      </w:r>
      <w:r w:rsidR="00330252" w:rsidRPr="00A755DA">
        <w:rPr>
          <w:sz w:val="28"/>
          <w:szCs w:val="28"/>
          <w:shd w:val="clear" w:color="auto" w:fill="FFFFFF"/>
        </w:rPr>
        <w:t>товар можно было назвать из той страны</w:t>
      </w:r>
      <w:r w:rsidRPr="00A755DA">
        <w:rPr>
          <w:sz w:val="28"/>
          <w:szCs w:val="28"/>
          <w:shd w:val="clear" w:color="auto" w:fill="FFFFFF"/>
        </w:rPr>
        <w:t xml:space="preserve">, где </w:t>
      </w:r>
      <w:r w:rsidR="00330252" w:rsidRPr="00A755DA">
        <w:rPr>
          <w:sz w:val="28"/>
          <w:szCs w:val="28"/>
          <w:shd w:val="clear" w:color="auto" w:fill="FFFFFF"/>
        </w:rPr>
        <w:t>данные процедуры</w:t>
      </w:r>
      <w:r w:rsidRPr="00A755DA">
        <w:rPr>
          <w:sz w:val="28"/>
          <w:szCs w:val="28"/>
          <w:shd w:val="clear" w:color="auto" w:fill="FFFFFF"/>
        </w:rPr>
        <w:t xml:space="preserve"> </w:t>
      </w:r>
      <w:r w:rsidR="00330252" w:rsidRPr="00A755DA">
        <w:rPr>
          <w:sz w:val="28"/>
          <w:szCs w:val="28"/>
          <w:shd w:val="clear" w:color="auto" w:fill="FFFFFF"/>
        </w:rPr>
        <w:t>проводились</w:t>
      </w:r>
      <w:r w:rsidRPr="00A755DA">
        <w:rPr>
          <w:sz w:val="28"/>
          <w:szCs w:val="28"/>
          <w:shd w:val="clear" w:color="auto" w:fill="FFFFFF"/>
        </w:rPr>
        <w:t>;</w:t>
      </w:r>
    </w:p>
    <w:p w:rsidR="00610068" w:rsidRPr="00A755DA" w:rsidRDefault="00610068"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2) </w:t>
      </w:r>
      <w:r w:rsidR="00330252" w:rsidRPr="00A755DA">
        <w:rPr>
          <w:sz w:val="28"/>
          <w:szCs w:val="28"/>
          <w:shd w:val="clear" w:color="auto" w:fill="FFFFFF"/>
        </w:rPr>
        <w:t>корректировка</w:t>
      </w:r>
      <w:r w:rsidRPr="00A755DA">
        <w:rPr>
          <w:sz w:val="28"/>
          <w:szCs w:val="28"/>
          <w:shd w:val="clear" w:color="auto" w:fill="FFFFFF"/>
        </w:rPr>
        <w:t xml:space="preserve"> </w:t>
      </w:r>
      <w:r w:rsidR="00330252" w:rsidRPr="00A755DA">
        <w:rPr>
          <w:sz w:val="28"/>
          <w:szCs w:val="28"/>
          <w:shd w:val="clear" w:color="auto" w:fill="FFFFFF"/>
        </w:rPr>
        <w:t>цены</w:t>
      </w:r>
      <w:r w:rsidRPr="00A755DA">
        <w:rPr>
          <w:sz w:val="28"/>
          <w:szCs w:val="28"/>
          <w:shd w:val="clear" w:color="auto" w:fill="FFFFFF"/>
        </w:rPr>
        <w:t xml:space="preserve"> товаров, когда процентная доля стоимости </w:t>
      </w:r>
      <w:r w:rsidR="00330252" w:rsidRPr="00A755DA">
        <w:rPr>
          <w:sz w:val="28"/>
          <w:szCs w:val="28"/>
          <w:shd w:val="clear" w:color="auto" w:fill="FFFFFF"/>
        </w:rPr>
        <w:t>потребляемых</w:t>
      </w:r>
      <w:r w:rsidRPr="00A755DA">
        <w:rPr>
          <w:sz w:val="28"/>
          <w:szCs w:val="28"/>
          <w:shd w:val="clear" w:color="auto" w:fill="FFFFFF"/>
        </w:rPr>
        <w:t xml:space="preserve"> </w:t>
      </w:r>
      <w:r w:rsidR="00330252" w:rsidRPr="00A755DA">
        <w:rPr>
          <w:sz w:val="28"/>
          <w:szCs w:val="28"/>
          <w:shd w:val="clear" w:color="auto" w:fill="FFFFFF"/>
        </w:rPr>
        <w:t>ресурсов</w:t>
      </w:r>
      <w:r w:rsidRPr="00A755DA">
        <w:rPr>
          <w:sz w:val="28"/>
          <w:szCs w:val="28"/>
          <w:shd w:val="clear" w:color="auto" w:fill="FFFFFF"/>
        </w:rPr>
        <w:t xml:space="preserve"> или добавленной стоимости </w:t>
      </w:r>
      <w:r w:rsidR="008432E4" w:rsidRPr="00A755DA">
        <w:rPr>
          <w:sz w:val="28"/>
          <w:szCs w:val="28"/>
          <w:shd w:val="clear" w:color="auto" w:fill="FFFFFF"/>
        </w:rPr>
        <w:t>дорастает до</w:t>
      </w:r>
      <w:r w:rsidRPr="00A755DA">
        <w:rPr>
          <w:sz w:val="28"/>
          <w:szCs w:val="28"/>
          <w:shd w:val="clear" w:color="auto" w:fill="FFFFFF"/>
        </w:rPr>
        <w:t xml:space="preserve"> фиксированной доли в цене конечной продукции (правило адвалорной доли).</w:t>
      </w:r>
    </w:p>
    <w:p w:rsidR="00727132" w:rsidRPr="00A755DA" w:rsidRDefault="008432E4"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При утверждении</w:t>
      </w:r>
      <w:r w:rsidR="00610068" w:rsidRPr="00A755DA">
        <w:rPr>
          <w:sz w:val="28"/>
          <w:szCs w:val="28"/>
          <w:shd w:val="clear" w:color="auto" w:fill="FFFFFF"/>
        </w:rPr>
        <w:t xml:space="preserve"> </w:t>
      </w:r>
      <w:r w:rsidRPr="00A755DA">
        <w:rPr>
          <w:sz w:val="28"/>
          <w:szCs w:val="28"/>
          <w:shd w:val="clear" w:color="auto" w:fill="FFFFFF"/>
        </w:rPr>
        <w:t>этапов</w:t>
      </w:r>
      <w:r w:rsidR="00610068" w:rsidRPr="00A755DA">
        <w:rPr>
          <w:sz w:val="28"/>
          <w:szCs w:val="28"/>
          <w:shd w:val="clear" w:color="auto" w:fill="FFFFFF"/>
        </w:rPr>
        <w:t xml:space="preserve"> </w:t>
      </w:r>
      <w:r w:rsidRPr="00A755DA">
        <w:rPr>
          <w:sz w:val="28"/>
          <w:szCs w:val="28"/>
          <w:shd w:val="clear" w:color="auto" w:fill="FFFFFF"/>
        </w:rPr>
        <w:t>использования</w:t>
      </w:r>
      <w:r w:rsidR="00610068" w:rsidRPr="00A755DA">
        <w:rPr>
          <w:sz w:val="28"/>
          <w:szCs w:val="28"/>
          <w:shd w:val="clear" w:color="auto" w:fill="FFFFFF"/>
        </w:rPr>
        <w:t xml:space="preserve"> критериев достаточной переработки для </w:t>
      </w:r>
      <w:r w:rsidRPr="00A755DA">
        <w:rPr>
          <w:sz w:val="28"/>
          <w:szCs w:val="28"/>
          <w:shd w:val="clear" w:color="auto" w:fill="FFFFFF"/>
        </w:rPr>
        <w:t>конкретных</w:t>
      </w:r>
      <w:r w:rsidR="00610068" w:rsidRPr="00A755DA">
        <w:rPr>
          <w:sz w:val="28"/>
          <w:szCs w:val="28"/>
          <w:shd w:val="clear" w:color="auto" w:fill="FFFFFF"/>
        </w:rPr>
        <w:t xml:space="preserve"> товаров, </w:t>
      </w:r>
      <w:r w:rsidRPr="00A755DA">
        <w:rPr>
          <w:sz w:val="28"/>
          <w:szCs w:val="28"/>
          <w:shd w:val="clear" w:color="auto" w:fill="FFFFFF"/>
        </w:rPr>
        <w:t>импортируемых</w:t>
      </w:r>
      <w:r w:rsidR="00610068" w:rsidRPr="00A755DA">
        <w:rPr>
          <w:sz w:val="28"/>
          <w:szCs w:val="28"/>
          <w:shd w:val="clear" w:color="auto" w:fill="FFFFFF"/>
        </w:rPr>
        <w:t xml:space="preserve"> из </w:t>
      </w:r>
      <w:r w:rsidRPr="00A755DA">
        <w:rPr>
          <w:sz w:val="28"/>
          <w:szCs w:val="28"/>
          <w:shd w:val="clear" w:color="auto" w:fill="FFFFFF"/>
        </w:rPr>
        <w:t>государств, к</w:t>
      </w:r>
      <w:r w:rsidR="00610068" w:rsidRPr="00A755DA">
        <w:rPr>
          <w:sz w:val="28"/>
          <w:szCs w:val="28"/>
          <w:shd w:val="clear" w:color="auto" w:fill="FFFFFF"/>
        </w:rPr>
        <w:t xml:space="preserve"> которым </w:t>
      </w:r>
      <w:r w:rsidRPr="00A755DA">
        <w:rPr>
          <w:sz w:val="28"/>
          <w:szCs w:val="28"/>
          <w:shd w:val="clear" w:color="auto" w:fill="FFFFFF"/>
        </w:rPr>
        <w:t>Россия применяет</w:t>
      </w:r>
      <w:r w:rsidR="00610068" w:rsidRPr="00A755DA">
        <w:rPr>
          <w:sz w:val="28"/>
          <w:szCs w:val="28"/>
          <w:shd w:val="clear" w:color="auto" w:fill="FFFFFF"/>
        </w:rPr>
        <w:t xml:space="preserve"> тарифные преференции, в целях предоставления тарифных преференций Правительство Р</w:t>
      </w:r>
      <w:r w:rsidR="00A557E1" w:rsidRPr="00A755DA">
        <w:rPr>
          <w:sz w:val="28"/>
          <w:szCs w:val="28"/>
          <w:shd w:val="clear" w:color="auto" w:fill="FFFFFF"/>
        </w:rPr>
        <w:t xml:space="preserve">оссийской </w:t>
      </w:r>
      <w:r w:rsidR="00610068" w:rsidRPr="00A755DA">
        <w:rPr>
          <w:sz w:val="28"/>
          <w:szCs w:val="28"/>
          <w:shd w:val="clear" w:color="auto" w:fill="FFFFFF"/>
        </w:rPr>
        <w:t>Ф</w:t>
      </w:r>
      <w:r w:rsidR="00A557E1" w:rsidRPr="00A755DA">
        <w:rPr>
          <w:sz w:val="28"/>
          <w:szCs w:val="28"/>
          <w:shd w:val="clear" w:color="auto" w:fill="FFFFFF"/>
        </w:rPr>
        <w:t>едерации</w:t>
      </w:r>
      <w:r w:rsidR="00610068" w:rsidRPr="00A755DA">
        <w:rPr>
          <w:sz w:val="28"/>
          <w:szCs w:val="28"/>
          <w:shd w:val="clear" w:color="auto" w:fill="FFFFFF"/>
        </w:rPr>
        <w:t xml:space="preserve"> </w:t>
      </w:r>
      <w:r w:rsidR="00A557E1" w:rsidRPr="00A755DA">
        <w:rPr>
          <w:sz w:val="28"/>
          <w:szCs w:val="28"/>
          <w:shd w:val="clear" w:color="auto" w:fill="FFFFFF"/>
        </w:rPr>
        <w:t>имеет основание на</w:t>
      </w:r>
      <w:r w:rsidR="00610068" w:rsidRPr="00A755DA">
        <w:rPr>
          <w:sz w:val="28"/>
          <w:szCs w:val="28"/>
          <w:shd w:val="clear" w:color="auto" w:fill="FFFFFF"/>
        </w:rPr>
        <w:t xml:space="preserve"> </w:t>
      </w:r>
      <w:r w:rsidR="00A557E1" w:rsidRPr="00A755DA">
        <w:rPr>
          <w:sz w:val="28"/>
          <w:szCs w:val="28"/>
          <w:shd w:val="clear" w:color="auto" w:fill="FFFFFF"/>
        </w:rPr>
        <w:t>установление</w:t>
      </w:r>
      <w:r w:rsidR="00610068" w:rsidRPr="00A755DA">
        <w:rPr>
          <w:sz w:val="28"/>
          <w:szCs w:val="28"/>
          <w:shd w:val="clear" w:color="auto" w:fill="FFFFFF"/>
        </w:rPr>
        <w:t xml:space="preserve"> </w:t>
      </w:r>
      <w:r w:rsidR="00A557E1" w:rsidRPr="00A755DA">
        <w:rPr>
          <w:sz w:val="28"/>
          <w:szCs w:val="28"/>
          <w:shd w:val="clear" w:color="auto" w:fill="FFFFFF"/>
        </w:rPr>
        <w:t>положения</w:t>
      </w:r>
      <w:r w:rsidR="00610068" w:rsidRPr="00A755DA">
        <w:rPr>
          <w:sz w:val="28"/>
          <w:szCs w:val="28"/>
          <w:shd w:val="clear" w:color="auto" w:fill="FFFFFF"/>
        </w:rPr>
        <w:t xml:space="preserve"> </w:t>
      </w:r>
      <w:r w:rsidR="00A557E1" w:rsidRPr="00A755DA">
        <w:rPr>
          <w:sz w:val="28"/>
          <w:szCs w:val="28"/>
          <w:shd w:val="clear" w:color="auto" w:fill="FFFFFF"/>
        </w:rPr>
        <w:t>использования</w:t>
      </w:r>
      <w:r w:rsidR="00610068" w:rsidRPr="00A755DA">
        <w:rPr>
          <w:sz w:val="28"/>
          <w:szCs w:val="28"/>
          <w:shd w:val="clear" w:color="auto" w:fill="FFFFFF"/>
        </w:rPr>
        <w:t xml:space="preserve"> </w:t>
      </w:r>
      <w:r w:rsidR="007175D6" w:rsidRPr="00A755DA">
        <w:rPr>
          <w:sz w:val="28"/>
          <w:szCs w:val="28"/>
          <w:shd w:val="clear" w:color="auto" w:fill="FFFFFF"/>
        </w:rPr>
        <w:t>норм</w:t>
      </w:r>
      <w:r w:rsidR="00610068" w:rsidRPr="00A755DA">
        <w:rPr>
          <w:sz w:val="28"/>
          <w:szCs w:val="28"/>
          <w:shd w:val="clear" w:color="auto" w:fill="FFFFFF"/>
        </w:rPr>
        <w:t xml:space="preserve"> непосредственной закупки и прямой отгрузки.</w:t>
      </w:r>
    </w:p>
    <w:p w:rsidR="00727132" w:rsidRPr="00A755DA" w:rsidRDefault="007175D6" w:rsidP="00B021F7">
      <w:pPr>
        <w:pStyle w:val="a5"/>
        <w:spacing w:before="0" w:beforeAutospacing="0" w:after="0" w:afterAutospacing="0"/>
        <w:ind w:firstLine="709"/>
        <w:jc w:val="both"/>
        <w:textAlignment w:val="top"/>
        <w:rPr>
          <w:sz w:val="28"/>
          <w:szCs w:val="28"/>
          <w:shd w:val="clear" w:color="auto" w:fill="FFFFFF"/>
        </w:rPr>
      </w:pPr>
      <w:r w:rsidRPr="00A755DA">
        <w:rPr>
          <w:sz w:val="28"/>
          <w:szCs w:val="28"/>
          <w:shd w:val="clear" w:color="auto" w:fill="FFFFFF"/>
        </w:rPr>
        <w:t>Операции</w:t>
      </w:r>
      <w:r w:rsidR="00727132" w:rsidRPr="00A755DA">
        <w:rPr>
          <w:sz w:val="28"/>
          <w:szCs w:val="28"/>
          <w:shd w:val="clear" w:color="auto" w:fill="FFFFFF"/>
        </w:rPr>
        <w:t>,</w:t>
      </w:r>
      <w:r w:rsidRPr="00A755DA">
        <w:rPr>
          <w:sz w:val="28"/>
          <w:szCs w:val="28"/>
          <w:shd w:val="clear" w:color="auto" w:fill="FFFFFF"/>
        </w:rPr>
        <w:t xml:space="preserve"> которые не соответствуют </w:t>
      </w:r>
      <w:r w:rsidR="00030E21" w:rsidRPr="00A755DA">
        <w:rPr>
          <w:sz w:val="28"/>
          <w:szCs w:val="28"/>
          <w:shd w:val="clear" w:color="auto" w:fill="FFFFFF"/>
        </w:rPr>
        <w:t>правилам достаточной</w:t>
      </w:r>
      <w:r w:rsidRPr="00A755DA">
        <w:rPr>
          <w:sz w:val="28"/>
          <w:szCs w:val="28"/>
          <w:shd w:val="clear" w:color="auto" w:fill="FFFFFF"/>
        </w:rPr>
        <w:t xml:space="preserve"> переработки при утверждении</w:t>
      </w:r>
      <w:r w:rsidR="00727132" w:rsidRPr="00A755DA">
        <w:rPr>
          <w:sz w:val="28"/>
          <w:szCs w:val="28"/>
          <w:shd w:val="clear" w:color="auto" w:fill="FFFFFF"/>
        </w:rPr>
        <w:t xml:space="preserve"> статуса товара, </w:t>
      </w:r>
      <w:r w:rsidRPr="00A755DA">
        <w:rPr>
          <w:sz w:val="28"/>
          <w:szCs w:val="28"/>
          <w:shd w:val="clear" w:color="auto" w:fill="FFFFFF"/>
        </w:rPr>
        <w:t>произведенного</w:t>
      </w:r>
      <w:r w:rsidR="00727132" w:rsidRPr="00A755DA">
        <w:rPr>
          <w:sz w:val="28"/>
          <w:szCs w:val="28"/>
          <w:shd w:val="clear" w:color="auto" w:fill="FFFFFF"/>
        </w:rPr>
        <w:t xml:space="preserve"> (полученного) с </w:t>
      </w:r>
      <w:r w:rsidRPr="00A755DA">
        <w:rPr>
          <w:sz w:val="28"/>
          <w:szCs w:val="28"/>
          <w:shd w:val="clear" w:color="auto" w:fill="FFFFFF"/>
        </w:rPr>
        <w:t>применением</w:t>
      </w:r>
      <w:r w:rsidR="00727132" w:rsidRPr="00A755DA">
        <w:rPr>
          <w:sz w:val="28"/>
          <w:szCs w:val="28"/>
          <w:shd w:val="clear" w:color="auto" w:fill="FFFFFF"/>
        </w:rPr>
        <w:t xml:space="preserve"> </w:t>
      </w:r>
      <w:r w:rsidRPr="00A755DA">
        <w:rPr>
          <w:sz w:val="28"/>
          <w:szCs w:val="28"/>
          <w:shd w:val="clear" w:color="auto" w:fill="FFFFFF"/>
        </w:rPr>
        <w:t>заграничных</w:t>
      </w:r>
      <w:r w:rsidR="00727132" w:rsidRPr="00A755DA">
        <w:rPr>
          <w:sz w:val="28"/>
          <w:szCs w:val="28"/>
          <w:shd w:val="clear" w:color="auto" w:fill="FFFFFF"/>
        </w:rPr>
        <w:t xml:space="preserve"> товаров, помещенных под таможенную процедуру свободной таможенной зоны или таможенную процедуру свободного склада, относятся:</w:t>
      </w:r>
    </w:p>
    <w:p w:rsidR="00727132" w:rsidRPr="00A755DA" w:rsidRDefault="007175D6"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 xml:space="preserve">операции, которые обеспечивают целостность товара в ходе </w:t>
      </w:r>
      <w:r w:rsidR="00727132" w:rsidRPr="00A755DA">
        <w:rPr>
          <w:sz w:val="28"/>
          <w:szCs w:val="28"/>
          <w:shd w:val="clear" w:color="auto" w:fill="FFFFFF"/>
        </w:rPr>
        <w:t xml:space="preserve">хранения или </w:t>
      </w:r>
      <w:r w:rsidRPr="00A755DA">
        <w:rPr>
          <w:sz w:val="28"/>
          <w:szCs w:val="28"/>
          <w:shd w:val="clear" w:color="auto" w:fill="FFFFFF"/>
        </w:rPr>
        <w:t>перемещения</w:t>
      </w:r>
      <w:r w:rsidR="00727132" w:rsidRPr="00A755DA">
        <w:rPr>
          <w:sz w:val="28"/>
          <w:szCs w:val="28"/>
          <w:shd w:val="clear" w:color="auto" w:fill="FFFFFF"/>
        </w:rPr>
        <w:t>;</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операции</w:t>
      </w:r>
      <w:r w:rsidR="00030E21" w:rsidRPr="00A755DA">
        <w:rPr>
          <w:sz w:val="28"/>
          <w:szCs w:val="28"/>
          <w:shd w:val="clear" w:color="auto" w:fill="FFFFFF"/>
        </w:rPr>
        <w:t>, которые подготавливают</w:t>
      </w:r>
      <w:r w:rsidRPr="00A755DA">
        <w:rPr>
          <w:sz w:val="28"/>
          <w:szCs w:val="28"/>
          <w:shd w:val="clear" w:color="auto" w:fill="FFFFFF"/>
        </w:rPr>
        <w:t xml:space="preserve"> товар </w:t>
      </w:r>
      <w:r w:rsidR="00030E21" w:rsidRPr="00A755DA">
        <w:rPr>
          <w:sz w:val="28"/>
          <w:szCs w:val="28"/>
          <w:shd w:val="clear" w:color="auto" w:fill="FFFFFF"/>
        </w:rPr>
        <w:t xml:space="preserve">на продажу </w:t>
      </w:r>
      <w:r w:rsidRPr="00A755DA">
        <w:rPr>
          <w:sz w:val="28"/>
          <w:szCs w:val="28"/>
          <w:shd w:val="clear" w:color="auto" w:fill="FFFFFF"/>
        </w:rPr>
        <w:t xml:space="preserve">и </w:t>
      </w:r>
      <w:r w:rsidR="00030E21" w:rsidRPr="00A755DA">
        <w:rPr>
          <w:sz w:val="28"/>
          <w:szCs w:val="28"/>
          <w:shd w:val="clear" w:color="auto" w:fill="FFFFFF"/>
        </w:rPr>
        <w:t>перевозку</w:t>
      </w:r>
      <w:r w:rsidRPr="00A755DA">
        <w:rPr>
          <w:sz w:val="28"/>
          <w:szCs w:val="28"/>
          <w:shd w:val="clear" w:color="auto" w:fill="FFFFFF"/>
        </w:rPr>
        <w:t xml:space="preserve"> (</w:t>
      </w:r>
      <w:r w:rsidR="00030E21" w:rsidRPr="00A755DA">
        <w:rPr>
          <w:sz w:val="28"/>
          <w:szCs w:val="28"/>
          <w:shd w:val="clear" w:color="auto" w:fill="FFFFFF"/>
        </w:rPr>
        <w:t>делений</w:t>
      </w:r>
      <w:r w:rsidRPr="00A755DA">
        <w:rPr>
          <w:sz w:val="28"/>
          <w:szCs w:val="28"/>
          <w:shd w:val="clear" w:color="auto" w:fill="FFFFFF"/>
        </w:rPr>
        <w:t xml:space="preserve"> партий, </w:t>
      </w:r>
      <w:r w:rsidR="00030E21" w:rsidRPr="00A755DA">
        <w:rPr>
          <w:sz w:val="28"/>
          <w:szCs w:val="28"/>
          <w:shd w:val="clear" w:color="auto" w:fill="FFFFFF"/>
        </w:rPr>
        <w:t>подготовка</w:t>
      </w:r>
      <w:r w:rsidRPr="00A755DA">
        <w:rPr>
          <w:sz w:val="28"/>
          <w:szCs w:val="28"/>
          <w:shd w:val="clear" w:color="auto" w:fill="FFFFFF"/>
        </w:rPr>
        <w:t xml:space="preserve"> отправок, сортировка, переупаковка), операции по разборке и сборке </w:t>
      </w:r>
      <w:r w:rsidR="00030E21" w:rsidRPr="00A755DA">
        <w:rPr>
          <w:sz w:val="28"/>
          <w:szCs w:val="28"/>
          <w:shd w:val="clear" w:color="auto" w:fill="FFFFFF"/>
        </w:rPr>
        <w:t>грузов</w:t>
      </w:r>
      <w:r w:rsidRPr="00A755DA">
        <w:rPr>
          <w:sz w:val="28"/>
          <w:szCs w:val="28"/>
          <w:shd w:val="clear" w:color="auto" w:fill="FFFFFF"/>
        </w:rPr>
        <w:t>;</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м</w:t>
      </w:r>
      <w:r w:rsidR="00030E21" w:rsidRPr="00A755DA">
        <w:rPr>
          <w:sz w:val="28"/>
          <w:szCs w:val="28"/>
          <w:shd w:val="clear" w:color="auto" w:fill="FFFFFF"/>
        </w:rPr>
        <w:t>ытье</w:t>
      </w:r>
      <w:r w:rsidRPr="00A755DA">
        <w:rPr>
          <w:sz w:val="28"/>
          <w:szCs w:val="28"/>
          <w:shd w:val="clear" w:color="auto" w:fill="FFFFFF"/>
        </w:rPr>
        <w:t xml:space="preserve">, </w:t>
      </w:r>
      <w:r w:rsidR="00030E21" w:rsidRPr="00A755DA">
        <w:rPr>
          <w:sz w:val="28"/>
          <w:szCs w:val="28"/>
          <w:shd w:val="clear" w:color="auto" w:fill="FFFFFF"/>
        </w:rPr>
        <w:t>о</w:t>
      </w:r>
      <w:r w:rsidRPr="00A755DA">
        <w:rPr>
          <w:sz w:val="28"/>
          <w:szCs w:val="28"/>
          <w:shd w:val="clear" w:color="auto" w:fill="FFFFFF"/>
        </w:rPr>
        <w:t xml:space="preserve">чистка, </w:t>
      </w:r>
      <w:r w:rsidR="00030E21" w:rsidRPr="00A755DA">
        <w:rPr>
          <w:sz w:val="28"/>
          <w:szCs w:val="28"/>
          <w:shd w:val="clear" w:color="auto" w:fill="FFFFFF"/>
        </w:rPr>
        <w:t>чистка пыли</w:t>
      </w:r>
      <w:r w:rsidRPr="00A755DA">
        <w:rPr>
          <w:sz w:val="28"/>
          <w:szCs w:val="28"/>
          <w:shd w:val="clear" w:color="auto" w:fill="FFFFFF"/>
        </w:rPr>
        <w:t xml:space="preserve">, </w:t>
      </w:r>
      <w:r w:rsidR="00030E21" w:rsidRPr="00A755DA">
        <w:rPr>
          <w:sz w:val="28"/>
          <w:szCs w:val="28"/>
          <w:shd w:val="clear" w:color="auto" w:fill="FFFFFF"/>
        </w:rPr>
        <w:t>покраска</w:t>
      </w:r>
      <w:r w:rsidRPr="00A755DA">
        <w:rPr>
          <w:sz w:val="28"/>
          <w:szCs w:val="28"/>
          <w:shd w:val="clear" w:color="auto" w:fill="FFFFFF"/>
        </w:rPr>
        <w:t xml:space="preserve"> окисью, маслом или другими веществами;</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глаж</w:t>
      </w:r>
      <w:r w:rsidR="00030E21" w:rsidRPr="00A755DA">
        <w:rPr>
          <w:sz w:val="28"/>
          <w:szCs w:val="28"/>
          <w:shd w:val="clear" w:color="auto" w:fill="FFFFFF"/>
        </w:rPr>
        <w:t>ение</w:t>
      </w:r>
      <w:r w:rsidRPr="00A755DA">
        <w:rPr>
          <w:sz w:val="28"/>
          <w:szCs w:val="28"/>
          <w:shd w:val="clear" w:color="auto" w:fill="FFFFFF"/>
        </w:rPr>
        <w:t xml:space="preserve"> или </w:t>
      </w:r>
      <w:r w:rsidR="00030E21" w:rsidRPr="00A755DA">
        <w:rPr>
          <w:sz w:val="28"/>
          <w:szCs w:val="28"/>
          <w:shd w:val="clear" w:color="auto" w:fill="FFFFFF"/>
        </w:rPr>
        <w:t>прессование</w:t>
      </w:r>
      <w:r w:rsidRPr="00A755DA">
        <w:rPr>
          <w:sz w:val="28"/>
          <w:szCs w:val="28"/>
          <w:shd w:val="clear" w:color="auto" w:fill="FFFFFF"/>
        </w:rPr>
        <w:t xml:space="preserve"> </w:t>
      </w:r>
      <w:r w:rsidR="00030E21" w:rsidRPr="00A755DA">
        <w:rPr>
          <w:sz w:val="28"/>
          <w:szCs w:val="28"/>
          <w:shd w:val="clear" w:color="auto" w:fill="FFFFFF"/>
        </w:rPr>
        <w:t>трикотажа</w:t>
      </w:r>
      <w:r w:rsidRPr="00A755DA">
        <w:rPr>
          <w:sz w:val="28"/>
          <w:szCs w:val="28"/>
          <w:shd w:val="clear" w:color="auto" w:fill="FFFFFF"/>
        </w:rPr>
        <w:t xml:space="preserve"> (любые </w:t>
      </w:r>
      <w:r w:rsidR="00030E21" w:rsidRPr="00A755DA">
        <w:rPr>
          <w:sz w:val="28"/>
          <w:szCs w:val="28"/>
          <w:shd w:val="clear" w:color="auto" w:fill="FFFFFF"/>
        </w:rPr>
        <w:t>типы</w:t>
      </w:r>
      <w:r w:rsidRPr="00A755DA">
        <w:rPr>
          <w:sz w:val="28"/>
          <w:szCs w:val="28"/>
          <w:shd w:val="clear" w:color="auto" w:fill="FFFFFF"/>
        </w:rPr>
        <w:t xml:space="preserve"> волокон и пряжи, тканые материалы из любых видов волокон и пряжи и изделия из них);</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 xml:space="preserve">операции по </w:t>
      </w:r>
      <w:r w:rsidR="00B607D4" w:rsidRPr="00A755DA">
        <w:rPr>
          <w:sz w:val="28"/>
          <w:szCs w:val="28"/>
          <w:shd w:val="clear" w:color="auto" w:fill="FFFFFF"/>
        </w:rPr>
        <w:t>подкрашиванию</w:t>
      </w:r>
      <w:r w:rsidRPr="00A755DA">
        <w:rPr>
          <w:sz w:val="28"/>
          <w:szCs w:val="28"/>
          <w:shd w:val="clear" w:color="auto" w:fill="FFFFFF"/>
        </w:rPr>
        <w:t xml:space="preserve"> или </w:t>
      </w:r>
      <w:r w:rsidR="00B607D4" w:rsidRPr="00A755DA">
        <w:rPr>
          <w:sz w:val="28"/>
          <w:szCs w:val="28"/>
          <w:shd w:val="clear" w:color="auto" w:fill="FFFFFF"/>
        </w:rPr>
        <w:t>шлифовка</w:t>
      </w:r>
      <w:r w:rsidRPr="00A755DA">
        <w:rPr>
          <w:sz w:val="28"/>
          <w:szCs w:val="28"/>
          <w:shd w:val="clear" w:color="auto" w:fill="FFFFFF"/>
        </w:rPr>
        <w:t>;</w:t>
      </w:r>
    </w:p>
    <w:p w:rsidR="00727132" w:rsidRPr="00A755DA" w:rsidRDefault="00B607D4"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очистка</w:t>
      </w:r>
      <w:r w:rsidR="00727132" w:rsidRPr="00A755DA">
        <w:rPr>
          <w:sz w:val="28"/>
          <w:szCs w:val="28"/>
          <w:shd w:val="clear" w:color="auto" w:fill="FFFFFF"/>
        </w:rPr>
        <w:t xml:space="preserve">, частичное или полное </w:t>
      </w:r>
      <w:r w:rsidRPr="00A755DA">
        <w:rPr>
          <w:sz w:val="28"/>
          <w:szCs w:val="28"/>
          <w:shd w:val="clear" w:color="auto" w:fill="FFFFFF"/>
        </w:rPr>
        <w:t>осветление</w:t>
      </w:r>
      <w:r w:rsidR="00727132" w:rsidRPr="00A755DA">
        <w:rPr>
          <w:sz w:val="28"/>
          <w:szCs w:val="28"/>
          <w:shd w:val="clear" w:color="auto" w:fill="FFFFFF"/>
        </w:rPr>
        <w:t>, шлифовка и полировка зерновых и риса;</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 xml:space="preserve">операции по </w:t>
      </w:r>
      <w:r w:rsidR="00B607D4" w:rsidRPr="00A755DA">
        <w:rPr>
          <w:sz w:val="28"/>
          <w:szCs w:val="28"/>
          <w:shd w:val="clear" w:color="auto" w:fill="FFFFFF"/>
        </w:rPr>
        <w:t>покраске</w:t>
      </w:r>
      <w:r w:rsidRPr="00A755DA">
        <w:rPr>
          <w:sz w:val="28"/>
          <w:szCs w:val="28"/>
          <w:shd w:val="clear" w:color="auto" w:fill="FFFFFF"/>
        </w:rPr>
        <w:t xml:space="preserve"> сахара или </w:t>
      </w:r>
      <w:r w:rsidR="00B607D4" w:rsidRPr="00A755DA">
        <w:rPr>
          <w:sz w:val="28"/>
          <w:szCs w:val="28"/>
          <w:shd w:val="clear" w:color="auto" w:fill="FFFFFF"/>
        </w:rPr>
        <w:t>изготовление</w:t>
      </w:r>
      <w:r w:rsidRPr="00A755DA">
        <w:rPr>
          <w:sz w:val="28"/>
          <w:szCs w:val="28"/>
          <w:shd w:val="clear" w:color="auto" w:fill="FFFFFF"/>
        </w:rPr>
        <w:t xml:space="preserve"> </w:t>
      </w:r>
      <w:r w:rsidR="00B607D4" w:rsidRPr="00A755DA">
        <w:rPr>
          <w:sz w:val="28"/>
          <w:szCs w:val="28"/>
          <w:shd w:val="clear" w:color="auto" w:fill="FFFFFF"/>
        </w:rPr>
        <w:t>сахара в кусках</w:t>
      </w:r>
      <w:r w:rsidRPr="00A755DA">
        <w:rPr>
          <w:sz w:val="28"/>
          <w:szCs w:val="28"/>
          <w:shd w:val="clear" w:color="auto" w:fill="FFFFFF"/>
        </w:rPr>
        <w:t>;</w:t>
      </w:r>
    </w:p>
    <w:p w:rsidR="00727132" w:rsidRPr="00A755DA" w:rsidRDefault="00B607D4"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очистка</w:t>
      </w:r>
      <w:r w:rsidR="00727132" w:rsidRPr="00A755DA">
        <w:rPr>
          <w:sz w:val="28"/>
          <w:szCs w:val="28"/>
          <w:shd w:val="clear" w:color="auto" w:fill="FFFFFF"/>
        </w:rPr>
        <w:t xml:space="preserve"> кожуры, </w:t>
      </w:r>
      <w:r w:rsidRPr="00A755DA">
        <w:rPr>
          <w:sz w:val="28"/>
          <w:szCs w:val="28"/>
          <w:shd w:val="clear" w:color="auto" w:fill="FFFFFF"/>
        </w:rPr>
        <w:t xml:space="preserve">удаление </w:t>
      </w:r>
      <w:r w:rsidR="00727132" w:rsidRPr="00A755DA">
        <w:rPr>
          <w:sz w:val="28"/>
          <w:szCs w:val="28"/>
          <w:shd w:val="clear" w:color="auto" w:fill="FFFFFF"/>
        </w:rPr>
        <w:t xml:space="preserve">семян и </w:t>
      </w:r>
      <w:r w:rsidRPr="00A755DA">
        <w:rPr>
          <w:sz w:val="28"/>
          <w:szCs w:val="28"/>
          <w:shd w:val="clear" w:color="auto" w:fill="FFFFFF"/>
        </w:rPr>
        <w:t>обработка</w:t>
      </w:r>
      <w:r w:rsidR="00727132" w:rsidRPr="00A755DA">
        <w:rPr>
          <w:sz w:val="28"/>
          <w:szCs w:val="28"/>
          <w:shd w:val="clear" w:color="auto" w:fill="FFFFFF"/>
        </w:rPr>
        <w:t xml:space="preserve"> фруктов, овощей и орехов;</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зат</w:t>
      </w:r>
      <w:r w:rsidR="00B607D4" w:rsidRPr="00A755DA">
        <w:rPr>
          <w:sz w:val="28"/>
          <w:szCs w:val="28"/>
          <w:shd w:val="clear" w:color="auto" w:fill="FFFFFF"/>
        </w:rPr>
        <w:t>очка</w:t>
      </w:r>
      <w:r w:rsidRPr="00A755DA">
        <w:rPr>
          <w:sz w:val="28"/>
          <w:szCs w:val="28"/>
          <w:shd w:val="clear" w:color="auto" w:fill="FFFFFF"/>
        </w:rPr>
        <w:t xml:space="preserve">, </w:t>
      </w:r>
      <w:r w:rsidR="00B607D4" w:rsidRPr="00A755DA">
        <w:rPr>
          <w:sz w:val="28"/>
          <w:szCs w:val="28"/>
          <w:shd w:val="clear" w:color="auto" w:fill="FFFFFF"/>
        </w:rPr>
        <w:t>измельчание</w:t>
      </w:r>
      <w:r w:rsidRPr="00A755DA">
        <w:rPr>
          <w:sz w:val="28"/>
          <w:szCs w:val="28"/>
          <w:shd w:val="clear" w:color="auto" w:fill="FFFFFF"/>
        </w:rPr>
        <w:t xml:space="preserve"> или </w:t>
      </w:r>
      <w:r w:rsidR="00B607D4" w:rsidRPr="00A755DA">
        <w:rPr>
          <w:sz w:val="28"/>
          <w:szCs w:val="28"/>
          <w:shd w:val="clear" w:color="auto" w:fill="FFFFFF"/>
        </w:rPr>
        <w:t>разрезка</w:t>
      </w:r>
      <w:r w:rsidRPr="00A755DA">
        <w:rPr>
          <w:sz w:val="28"/>
          <w:szCs w:val="28"/>
          <w:shd w:val="clear" w:color="auto" w:fill="FFFFFF"/>
        </w:rPr>
        <w:t xml:space="preserve">, которые не приводят к </w:t>
      </w:r>
      <w:r w:rsidR="00B607D4" w:rsidRPr="00A755DA">
        <w:rPr>
          <w:sz w:val="28"/>
          <w:szCs w:val="28"/>
          <w:shd w:val="clear" w:color="auto" w:fill="FFFFFF"/>
        </w:rPr>
        <w:t>значительному</w:t>
      </w:r>
      <w:r w:rsidRPr="00A755DA">
        <w:rPr>
          <w:sz w:val="28"/>
          <w:szCs w:val="28"/>
          <w:shd w:val="clear" w:color="auto" w:fill="FFFFFF"/>
        </w:rPr>
        <w:t xml:space="preserve"> отличию </w:t>
      </w:r>
      <w:r w:rsidR="00B607D4" w:rsidRPr="00A755DA">
        <w:rPr>
          <w:sz w:val="28"/>
          <w:szCs w:val="28"/>
          <w:shd w:val="clear" w:color="auto" w:fill="FFFFFF"/>
        </w:rPr>
        <w:t>изготовленных</w:t>
      </w:r>
      <w:r w:rsidRPr="00A755DA">
        <w:rPr>
          <w:sz w:val="28"/>
          <w:szCs w:val="28"/>
          <w:shd w:val="clear" w:color="auto" w:fill="FFFFFF"/>
        </w:rPr>
        <w:t xml:space="preserve"> компонентов от исходного товара;</w:t>
      </w:r>
    </w:p>
    <w:p w:rsidR="00727132" w:rsidRPr="00A755DA" w:rsidRDefault="00B607D4"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просев</w:t>
      </w:r>
      <w:r w:rsidR="00727132" w:rsidRPr="00A755DA">
        <w:rPr>
          <w:sz w:val="28"/>
          <w:szCs w:val="28"/>
          <w:shd w:val="clear" w:color="auto" w:fill="FFFFFF"/>
        </w:rPr>
        <w:t xml:space="preserve"> через сито или решето, </w:t>
      </w:r>
      <w:r w:rsidRPr="00A755DA">
        <w:rPr>
          <w:sz w:val="28"/>
          <w:szCs w:val="28"/>
          <w:shd w:val="clear" w:color="auto" w:fill="FFFFFF"/>
        </w:rPr>
        <w:t>распределение</w:t>
      </w:r>
      <w:r w:rsidR="00727132" w:rsidRPr="00A755DA">
        <w:rPr>
          <w:sz w:val="28"/>
          <w:szCs w:val="28"/>
          <w:shd w:val="clear" w:color="auto" w:fill="FFFFFF"/>
        </w:rPr>
        <w:t>, классифицирование, отбор, подбор (в том числе составление наборов изделий);</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 xml:space="preserve">разлив, </w:t>
      </w:r>
      <w:r w:rsidR="00B607D4" w:rsidRPr="00A755DA">
        <w:rPr>
          <w:sz w:val="28"/>
          <w:szCs w:val="28"/>
          <w:shd w:val="clear" w:color="auto" w:fill="FFFFFF"/>
        </w:rPr>
        <w:t>расфасовывание</w:t>
      </w:r>
      <w:r w:rsidRPr="00A755DA">
        <w:rPr>
          <w:sz w:val="28"/>
          <w:szCs w:val="28"/>
          <w:shd w:val="clear" w:color="auto" w:fill="FFFFFF"/>
        </w:rPr>
        <w:t xml:space="preserve"> в банки, флаконы, мешки, ящики, коробки и другие простые операции по упаковке;</w:t>
      </w:r>
    </w:p>
    <w:p w:rsidR="00727132" w:rsidRPr="00A755DA" w:rsidRDefault="00B607D4"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обычные</w:t>
      </w:r>
      <w:r w:rsidR="00727132" w:rsidRPr="00A755DA">
        <w:rPr>
          <w:sz w:val="28"/>
          <w:szCs w:val="28"/>
          <w:shd w:val="clear" w:color="auto" w:fill="FFFFFF"/>
        </w:rPr>
        <w:t xml:space="preserve"> сборочные операции или разборка товаров по частям;</w:t>
      </w:r>
    </w:p>
    <w:p w:rsidR="00727132" w:rsidRPr="00A755DA" w:rsidRDefault="00B607D4"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разделка</w:t>
      </w:r>
      <w:r w:rsidR="00727132" w:rsidRPr="00A755DA">
        <w:rPr>
          <w:sz w:val="28"/>
          <w:szCs w:val="28"/>
          <w:shd w:val="clear" w:color="auto" w:fill="FFFFFF"/>
        </w:rPr>
        <w:t xml:space="preserve"> продукта на компоненты, которое не приводит к </w:t>
      </w:r>
      <w:r w:rsidRPr="00A755DA">
        <w:rPr>
          <w:sz w:val="28"/>
          <w:szCs w:val="28"/>
          <w:shd w:val="clear" w:color="auto" w:fill="FFFFFF"/>
        </w:rPr>
        <w:t>значительному</w:t>
      </w:r>
      <w:r w:rsidR="00727132" w:rsidRPr="00A755DA">
        <w:rPr>
          <w:sz w:val="28"/>
          <w:szCs w:val="28"/>
          <w:shd w:val="clear" w:color="auto" w:fill="FFFFFF"/>
        </w:rPr>
        <w:t xml:space="preserve"> отличию полученных компонентов от исходного продукта;</w:t>
      </w:r>
    </w:p>
    <w:p w:rsidR="00727132" w:rsidRPr="00A755DA" w:rsidRDefault="00727132"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смешивание продуктов (</w:t>
      </w:r>
      <w:r w:rsidR="0010452C" w:rsidRPr="00A755DA">
        <w:rPr>
          <w:sz w:val="28"/>
          <w:szCs w:val="28"/>
          <w:shd w:val="clear" w:color="auto" w:fill="FFFFFF"/>
        </w:rPr>
        <w:t>элементов</w:t>
      </w:r>
      <w:r w:rsidRPr="00A755DA">
        <w:rPr>
          <w:sz w:val="28"/>
          <w:szCs w:val="28"/>
          <w:shd w:val="clear" w:color="auto" w:fill="FFFFFF"/>
        </w:rPr>
        <w:t xml:space="preserve">), </w:t>
      </w:r>
      <w:r w:rsidR="0010452C" w:rsidRPr="00A755DA">
        <w:rPr>
          <w:sz w:val="28"/>
          <w:szCs w:val="28"/>
          <w:shd w:val="clear" w:color="auto" w:fill="FFFFFF"/>
        </w:rPr>
        <w:t>что</w:t>
      </w:r>
      <w:r w:rsidRPr="00A755DA">
        <w:rPr>
          <w:sz w:val="28"/>
          <w:szCs w:val="28"/>
          <w:shd w:val="clear" w:color="auto" w:fill="FFFFFF"/>
        </w:rPr>
        <w:t xml:space="preserve"> не </w:t>
      </w:r>
      <w:r w:rsidR="0010452C" w:rsidRPr="00A755DA">
        <w:rPr>
          <w:sz w:val="28"/>
          <w:szCs w:val="28"/>
          <w:shd w:val="clear" w:color="auto" w:fill="FFFFFF"/>
        </w:rPr>
        <w:t>ведет</w:t>
      </w:r>
      <w:r w:rsidRPr="00A755DA">
        <w:rPr>
          <w:sz w:val="28"/>
          <w:szCs w:val="28"/>
          <w:shd w:val="clear" w:color="auto" w:fill="FFFFFF"/>
        </w:rPr>
        <w:t xml:space="preserve"> к </w:t>
      </w:r>
      <w:r w:rsidR="0010452C" w:rsidRPr="00A755DA">
        <w:rPr>
          <w:sz w:val="28"/>
          <w:szCs w:val="28"/>
          <w:shd w:val="clear" w:color="auto" w:fill="FFFFFF"/>
        </w:rPr>
        <w:t>значительному</w:t>
      </w:r>
      <w:r w:rsidRPr="00A755DA">
        <w:rPr>
          <w:sz w:val="28"/>
          <w:szCs w:val="28"/>
          <w:shd w:val="clear" w:color="auto" w:fill="FFFFFF"/>
        </w:rPr>
        <w:t xml:space="preserve"> </w:t>
      </w:r>
      <w:r w:rsidR="0010452C" w:rsidRPr="00A755DA">
        <w:rPr>
          <w:sz w:val="28"/>
          <w:szCs w:val="28"/>
          <w:shd w:val="clear" w:color="auto" w:fill="FFFFFF"/>
        </w:rPr>
        <w:t>различию</w:t>
      </w:r>
      <w:r w:rsidRPr="00A755DA">
        <w:rPr>
          <w:sz w:val="28"/>
          <w:szCs w:val="28"/>
          <w:shd w:val="clear" w:color="auto" w:fill="FFFFFF"/>
        </w:rPr>
        <w:t xml:space="preserve"> </w:t>
      </w:r>
      <w:r w:rsidR="0010452C" w:rsidRPr="00A755DA">
        <w:rPr>
          <w:sz w:val="28"/>
          <w:szCs w:val="28"/>
          <w:shd w:val="clear" w:color="auto" w:fill="FFFFFF"/>
        </w:rPr>
        <w:t>полученных товаров</w:t>
      </w:r>
      <w:r w:rsidRPr="00A755DA">
        <w:rPr>
          <w:sz w:val="28"/>
          <w:szCs w:val="28"/>
          <w:shd w:val="clear" w:color="auto" w:fill="FFFFFF"/>
        </w:rPr>
        <w:t xml:space="preserve"> от исходных составляющих;</w:t>
      </w:r>
    </w:p>
    <w:p w:rsidR="00727132" w:rsidRPr="00A755DA" w:rsidRDefault="0010452C"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lastRenderedPageBreak/>
        <w:t>забой</w:t>
      </w:r>
      <w:r w:rsidR="00727132" w:rsidRPr="00A755DA">
        <w:rPr>
          <w:sz w:val="28"/>
          <w:szCs w:val="28"/>
          <w:shd w:val="clear" w:color="auto" w:fill="FFFFFF"/>
        </w:rPr>
        <w:t xml:space="preserve"> животных, </w:t>
      </w:r>
      <w:r w:rsidRPr="00A755DA">
        <w:rPr>
          <w:sz w:val="28"/>
          <w:szCs w:val="28"/>
          <w:shd w:val="clear" w:color="auto" w:fill="FFFFFF"/>
        </w:rPr>
        <w:t>обработка</w:t>
      </w:r>
      <w:r w:rsidR="00727132" w:rsidRPr="00A755DA">
        <w:rPr>
          <w:sz w:val="28"/>
          <w:szCs w:val="28"/>
          <w:shd w:val="clear" w:color="auto" w:fill="FFFFFF"/>
        </w:rPr>
        <w:t xml:space="preserve"> (сортировка) мяса;</w:t>
      </w:r>
    </w:p>
    <w:p w:rsidR="00727132" w:rsidRPr="00A755DA" w:rsidRDefault="0010452C" w:rsidP="00CF23BE">
      <w:pPr>
        <w:pStyle w:val="a5"/>
        <w:numPr>
          <w:ilvl w:val="0"/>
          <w:numId w:val="31"/>
        </w:numPr>
        <w:spacing w:before="0" w:beforeAutospacing="0" w:after="0" w:afterAutospacing="0"/>
        <w:ind w:left="0" w:firstLine="709"/>
        <w:jc w:val="both"/>
        <w:textAlignment w:val="top"/>
        <w:rPr>
          <w:sz w:val="28"/>
          <w:szCs w:val="28"/>
          <w:shd w:val="clear" w:color="auto" w:fill="FFFFFF"/>
        </w:rPr>
      </w:pPr>
      <w:r w:rsidRPr="00A755DA">
        <w:rPr>
          <w:sz w:val="28"/>
          <w:szCs w:val="28"/>
          <w:shd w:val="clear" w:color="auto" w:fill="FFFFFF"/>
        </w:rPr>
        <w:t>скрещивание</w:t>
      </w:r>
      <w:r w:rsidR="00727132" w:rsidRPr="00A755DA">
        <w:rPr>
          <w:sz w:val="28"/>
          <w:szCs w:val="28"/>
          <w:shd w:val="clear" w:color="auto" w:fill="FFFFFF"/>
        </w:rPr>
        <w:t xml:space="preserve"> двух или более указанных выше операций.</w:t>
      </w:r>
    </w:p>
    <w:p w:rsidR="00610068" w:rsidRPr="00A755DA" w:rsidRDefault="00610068" w:rsidP="00E10150">
      <w:pPr>
        <w:spacing w:after="0" w:line="240" w:lineRule="auto"/>
        <w:jc w:val="both"/>
        <w:rPr>
          <w:rFonts w:ascii="Times New Roman" w:hAnsi="Times New Roman" w:cs="Times New Roman"/>
          <w:sz w:val="28"/>
        </w:rPr>
      </w:pPr>
    </w:p>
    <w:p w:rsidR="00AE2DF9" w:rsidRPr="00A755DA" w:rsidRDefault="00AE2DF9" w:rsidP="00CF23BE">
      <w:pPr>
        <w:pStyle w:val="a4"/>
        <w:numPr>
          <w:ilvl w:val="1"/>
          <w:numId w:val="24"/>
        </w:numPr>
        <w:spacing w:after="0" w:line="240" w:lineRule="auto"/>
        <w:ind w:left="0" w:firstLine="709"/>
        <w:jc w:val="both"/>
        <w:outlineLvl w:val="1"/>
        <w:rPr>
          <w:rFonts w:ascii="Times New Roman" w:hAnsi="Times New Roman" w:cs="Times New Roman"/>
          <w:b/>
          <w:sz w:val="28"/>
        </w:rPr>
      </w:pPr>
      <w:bookmarkStart w:id="4" w:name="_Toc451162758"/>
      <w:r w:rsidRPr="00A755DA">
        <w:rPr>
          <w:rFonts w:ascii="Times New Roman" w:hAnsi="Times New Roman" w:cs="Times New Roman"/>
          <w:b/>
          <w:sz w:val="28"/>
        </w:rPr>
        <w:t>Подтверждение страны происхождения товара</w:t>
      </w:r>
      <w:bookmarkEnd w:id="4"/>
    </w:p>
    <w:p w:rsidR="00E10150" w:rsidRPr="00A755DA" w:rsidRDefault="00E10150" w:rsidP="00E10150">
      <w:pPr>
        <w:spacing w:after="0" w:line="240" w:lineRule="auto"/>
        <w:jc w:val="both"/>
        <w:outlineLvl w:val="1"/>
        <w:rPr>
          <w:rFonts w:ascii="Times New Roman" w:hAnsi="Times New Roman" w:cs="Times New Roman"/>
          <w:b/>
          <w:sz w:val="28"/>
        </w:rPr>
      </w:pPr>
    </w:p>
    <w:p w:rsidR="00E10150" w:rsidRPr="00A755DA" w:rsidRDefault="00E10150" w:rsidP="00E10150">
      <w:pPr>
        <w:spacing w:after="0" w:line="240" w:lineRule="auto"/>
        <w:jc w:val="both"/>
        <w:outlineLvl w:val="1"/>
        <w:rPr>
          <w:rFonts w:ascii="Times New Roman" w:hAnsi="Times New Roman" w:cs="Times New Roman"/>
          <w:b/>
          <w:sz w:val="28"/>
        </w:rPr>
      </w:pPr>
    </w:p>
    <w:p w:rsidR="00E10150" w:rsidRPr="00A755DA" w:rsidRDefault="0010452C" w:rsidP="00B021F7">
      <w:pPr>
        <w:spacing w:after="0" w:line="240" w:lineRule="auto"/>
        <w:ind w:firstLine="709"/>
        <w:jc w:val="both"/>
        <w:rPr>
          <w:rFonts w:ascii="Times New Roman" w:hAnsi="Times New Roman" w:cs="Times New Roman"/>
          <w:sz w:val="28"/>
          <w:szCs w:val="28"/>
          <w:shd w:val="clear" w:color="auto" w:fill="FFFFFF"/>
        </w:rPr>
      </w:pPr>
      <w:r w:rsidRPr="00A755DA">
        <w:rPr>
          <w:rFonts w:ascii="Times New Roman" w:hAnsi="Times New Roman" w:cs="Times New Roman"/>
          <w:sz w:val="28"/>
          <w:szCs w:val="28"/>
          <w:shd w:val="clear" w:color="auto" w:fill="FFFFFF"/>
        </w:rPr>
        <w:t>Стандарты</w:t>
      </w:r>
      <w:r w:rsidR="000A0361" w:rsidRPr="00A755DA">
        <w:rPr>
          <w:rFonts w:ascii="Times New Roman" w:hAnsi="Times New Roman" w:cs="Times New Roman"/>
          <w:sz w:val="28"/>
          <w:szCs w:val="28"/>
          <w:shd w:val="clear" w:color="auto" w:fill="FFFFFF"/>
        </w:rPr>
        <w:t xml:space="preserve"> </w:t>
      </w:r>
      <w:r w:rsidRPr="00A755DA">
        <w:rPr>
          <w:rFonts w:ascii="Times New Roman" w:hAnsi="Times New Roman" w:cs="Times New Roman"/>
          <w:sz w:val="28"/>
          <w:szCs w:val="28"/>
          <w:shd w:val="clear" w:color="auto" w:fill="FFFFFF"/>
        </w:rPr>
        <w:t>работают</w:t>
      </w:r>
      <w:r w:rsidR="000A0361" w:rsidRPr="00A755DA">
        <w:rPr>
          <w:rFonts w:ascii="Times New Roman" w:hAnsi="Times New Roman" w:cs="Times New Roman"/>
          <w:sz w:val="28"/>
          <w:szCs w:val="28"/>
          <w:shd w:val="clear" w:color="auto" w:fill="FFFFFF"/>
        </w:rPr>
        <w:t> </w:t>
      </w:r>
      <w:r w:rsidR="005A3677">
        <w:rPr>
          <w:rFonts w:ascii="Times New Roman" w:hAnsi="Times New Roman" w:cs="Times New Roman"/>
          <w:sz w:val="28"/>
          <w:szCs w:val="28"/>
          <w:shd w:val="clear" w:color="auto" w:fill="FFFFFF"/>
        </w:rPr>
        <w:t>относительно</w:t>
      </w:r>
      <w:r w:rsidR="000A0361" w:rsidRPr="00A755DA">
        <w:rPr>
          <w:rFonts w:ascii="Times New Roman" w:hAnsi="Times New Roman" w:cs="Times New Roman"/>
          <w:sz w:val="28"/>
          <w:szCs w:val="28"/>
          <w:shd w:val="clear" w:color="auto" w:fill="FFFFFF"/>
        </w:rPr>
        <w:t xml:space="preserve"> товаров, </w:t>
      </w:r>
      <w:r w:rsidRPr="00A755DA">
        <w:rPr>
          <w:rFonts w:ascii="Times New Roman" w:hAnsi="Times New Roman" w:cs="Times New Roman"/>
          <w:sz w:val="28"/>
          <w:szCs w:val="28"/>
          <w:shd w:val="clear" w:color="auto" w:fill="FFFFFF"/>
        </w:rPr>
        <w:t>изготовленных</w:t>
      </w:r>
      <w:r w:rsidR="000A0361" w:rsidRPr="00A755DA">
        <w:rPr>
          <w:rFonts w:ascii="Times New Roman" w:hAnsi="Times New Roman" w:cs="Times New Roman"/>
          <w:sz w:val="28"/>
          <w:szCs w:val="28"/>
          <w:shd w:val="clear" w:color="auto" w:fill="FFFFFF"/>
        </w:rPr>
        <w:t xml:space="preserve"> </w:t>
      </w:r>
      <w:r w:rsidRPr="00A755DA">
        <w:rPr>
          <w:rFonts w:ascii="Times New Roman" w:hAnsi="Times New Roman" w:cs="Times New Roman"/>
          <w:sz w:val="28"/>
          <w:szCs w:val="28"/>
          <w:shd w:val="clear" w:color="auto" w:fill="FFFFFF"/>
        </w:rPr>
        <w:t>в странах</w:t>
      </w:r>
      <w:r w:rsidR="000A0361" w:rsidRPr="00A755DA">
        <w:rPr>
          <w:rFonts w:ascii="Times New Roman" w:hAnsi="Times New Roman" w:cs="Times New Roman"/>
          <w:sz w:val="28"/>
          <w:szCs w:val="28"/>
          <w:shd w:val="clear" w:color="auto" w:fill="FFFFFF"/>
        </w:rPr>
        <w:t xml:space="preserve"> - участни</w:t>
      </w:r>
      <w:r w:rsidRPr="00A755DA">
        <w:rPr>
          <w:rFonts w:ascii="Times New Roman" w:hAnsi="Times New Roman" w:cs="Times New Roman"/>
          <w:sz w:val="28"/>
          <w:szCs w:val="28"/>
          <w:shd w:val="clear" w:color="auto" w:fill="FFFFFF"/>
        </w:rPr>
        <w:t>цах</w:t>
      </w:r>
      <w:r w:rsidR="000A0361" w:rsidRPr="00A755DA">
        <w:rPr>
          <w:rFonts w:ascii="Times New Roman" w:hAnsi="Times New Roman" w:cs="Times New Roman"/>
          <w:sz w:val="28"/>
          <w:szCs w:val="28"/>
          <w:shd w:val="clear" w:color="auto" w:fill="FFFFFF"/>
        </w:rPr>
        <w:t xml:space="preserve"> Соглашения </w:t>
      </w:r>
      <w:r w:rsidRPr="00A755DA">
        <w:rPr>
          <w:rFonts w:ascii="Times New Roman" w:hAnsi="Times New Roman" w:cs="Times New Roman"/>
          <w:sz w:val="28"/>
          <w:szCs w:val="28"/>
          <w:shd w:val="clear" w:color="auto" w:fill="FFFFFF"/>
        </w:rPr>
        <w:t>о создании</w:t>
      </w:r>
      <w:r w:rsidR="005A3677">
        <w:rPr>
          <w:rFonts w:ascii="Times New Roman" w:hAnsi="Times New Roman" w:cs="Times New Roman"/>
          <w:sz w:val="28"/>
          <w:szCs w:val="28"/>
          <w:shd w:val="clear" w:color="auto" w:fill="FFFFFF"/>
        </w:rPr>
        <w:t xml:space="preserve"> зоны свободной торговли от 18</w:t>
      </w:r>
      <w:r w:rsidR="000A0361" w:rsidRPr="00A755DA">
        <w:rPr>
          <w:rFonts w:ascii="Times New Roman" w:hAnsi="Times New Roman" w:cs="Times New Roman"/>
          <w:sz w:val="28"/>
          <w:szCs w:val="28"/>
          <w:shd w:val="clear" w:color="auto" w:fill="FFFFFF"/>
        </w:rPr>
        <w:t xml:space="preserve"> </w:t>
      </w:r>
      <w:r w:rsidR="005A3677">
        <w:rPr>
          <w:rFonts w:ascii="Times New Roman" w:hAnsi="Times New Roman" w:cs="Times New Roman"/>
          <w:sz w:val="28"/>
          <w:szCs w:val="28"/>
          <w:shd w:val="clear" w:color="auto" w:fill="FFFFFF"/>
        </w:rPr>
        <w:t>октября 2011</w:t>
      </w:r>
      <w:r w:rsidR="000A0361" w:rsidRPr="00A755DA">
        <w:rPr>
          <w:rFonts w:ascii="Times New Roman" w:hAnsi="Times New Roman" w:cs="Times New Roman"/>
          <w:sz w:val="28"/>
          <w:szCs w:val="28"/>
          <w:shd w:val="clear" w:color="auto" w:fill="FFFFFF"/>
        </w:rPr>
        <w:t xml:space="preserve"> года (далее - </w:t>
      </w:r>
      <w:r w:rsidRPr="00A755DA">
        <w:rPr>
          <w:rFonts w:ascii="Times New Roman" w:hAnsi="Times New Roman" w:cs="Times New Roman"/>
          <w:sz w:val="28"/>
          <w:szCs w:val="28"/>
          <w:shd w:val="clear" w:color="auto" w:fill="FFFFFF"/>
        </w:rPr>
        <w:t>страна - участница</w:t>
      </w:r>
      <w:r w:rsidR="000A0361" w:rsidRPr="00A755DA">
        <w:rPr>
          <w:rFonts w:ascii="Times New Roman" w:hAnsi="Times New Roman" w:cs="Times New Roman"/>
          <w:sz w:val="28"/>
          <w:szCs w:val="28"/>
          <w:shd w:val="clear" w:color="auto" w:fill="FFFFFF"/>
        </w:rPr>
        <w:t xml:space="preserve"> Соглашения) и находящихся в торговом</w:t>
      </w:r>
      <w:r w:rsidR="00E10150" w:rsidRPr="00A755DA">
        <w:rPr>
          <w:rFonts w:ascii="Times New Roman" w:hAnsi="Times New Roman" w:cs="Times New Roman"/>
          <w:sz w:val="28"/>
          <w:szCs w:val="28"/>
          <w:shd w:val="clear" w:color="auto" w:fill="FFFFFF"/>
        </w:rPr>
        <w:t> </w:t>
      </w:r>
      <w:r w:rsidR="000A0361" w:rsidRPr="00A755DA">
        <w:rPr>
          <w:rFonts w:ascii="Times New Roman" w:hAnsi="Times New Roman" w:cs="Times New Roman"/>
          <w:sz w:val="28"/>
          <w:szCs w:val="28"/>
          <w:shd w:val="clear" w:color="auto" w:fill="FFFFFF"/>
        </w:rPr>
        <w:t>обороте</w:t>
      </w:r>
      <w:r w:rsidR="00E10150" w:rsidRPr="00A755DA">
        <w:rPr>
          <w:rFonts w:ascii="Times New Roman" w:hAnsi="Times New Roman" w:cs="Times New Roman"/>
          <w:sz w:val="28"/>
          <w:szCs w:val="28"/>
          <w:shd w:val="clear" w:color="auto" w:fill="FFFFFF"/>
        </w:rPr>
        <w:t> </w:t>
      </w:r>
      <w:r w:rsidR="000A0361" w:rsidRPr="00A755DA">
        <w:rPr>
          <w:rFonts w:ascii="Times New Roman" w:hAnsi="Times New Roman" w:cs="Times New Roman"/>
          <w:sz w:val="28"/>
          <w:szCs w:val="28"/>
          <w:shd w:val="clear" w:color="auto" w:fill="FFFFFF"/>
        </w:rPr>
        <w:t>между</w:t>
      </w:r>
      <w:r w:rsidR="00E10150" w:rsidRPr="00A755DA">
        <w:rPr>
          <w:rFonts w:ascii="Times New Roman" w:hAnsi="Times New Roman" w:cs="Times New Roman"/>
          <w:sz w:val="28"/>
          <w:szCs w:val="28"/>
          <w:shd w:val="clear" w:color="auto" w:fill="FFFFFF"/>
        </w:rPr>
        <w:t> </w:t>
      </w:r>
      <w:r w:rsidR="000A0361" w:rsidRPr="00A755DA">
        <w:rPr>
          <w:rFonts w:ascii="Times New Roman" w:hAnsi="Times New Roman" w:cs="Times New Roman"/>
          <w:sz w:val="28"/>
          <w:szCs w:val="28"/>
          <w:shd w:val="clear" w:color="auto" w:fill="FFFFFF"/>
        </w:rPr>
        <w:t>этими</w:t>
      </w:r>
      <w:r w:rsidR="00E10150" w:rsidRPr="00A755DA">
        <w:rPr>
          <w:rFonts w:ascii="Times New Roman" w:hAnsi="Times New Roman" w:cs="Times New Roman"/>
          <w:sz w:val="28"/>
          <w:szCs w:val="28"/>
          <w:shd w:val="clear" w:color="auto" w:fill="FFFFFF"/>
        </w:rPr>
        <w:t> </w:t>
      </w:r>
      <w:r w:rsidR="000A0361" w:rsidRPr="00A755DA">
        <w:rPr>
          <w:rFonts w:ascii="Times New Roman" w:hAnsi="Times New Roman" w:cs="Times New Roman"/>
          <w:sz w:val="28"/>
          <w:szCs w:val="28"/>
          <w:shd w:val="clear" w:color="auto" w:fill="FFFFFF"/>
        </w:rPr>
        <w:t>государствами.</w:t>
      </w:r>
      <w:r w:rsidR="000A0361" w:rsidRPr="00A755DA">
        <w:rPr>
          <w:rStyle w:val="apple-converted-space"/>
          <w:rFonts w:ascii="Times New Roman" w:hAnsi="Times New Roman" w:cs="Times New Roman"/>
          <w:sz w:val="28"/>
          <w:szCs w:val="28"/>
          <w:shd w:val="clear" w:color="auto" w:fill="FFFFFF"/>
        </w:rPr>
        <w:t> </w:t>
      </w:r>
      <w:r w:rsidRPr="00A755DA">
        <w:rPr>
          <w:rFonts w:ascii="Times New Roman" w:hAnsi="Times New Roman" w:cs="Times New Roman"/>
          <w:sz w:val="28"/>
          <w:szCs w:val="28"/>
          <w:shd w:val="clear" w:color="auto" w:fill="FFFFFF"/>
        </w:rPr>
        <w:t xml:space="preserve">Этапы </w:t>
      </w:r>
      <w:r w:rsidR="00E10150" w:rsidRPr="00A755DA">
        <w:rPr>
          <w:rFonts w:ascii="Times New Roman" w:hAnsi="Times New Roman" w:cs="Times New Roman"/>
          <w:sz w:val="28"/>
          <w:szCs w:val="28"/>
          <w:shd w:val="clear" w:color="auto" w:fill="FFFFFF"/>
        </w:rPr>
        <w:t>подтверждения страны</w:t>
      </w:r>
      <w:r w:rsidR="000A0361" w:rsidRPr="00A755DA">
        <w:rPr>
          <w:rFonts w:ascii="Times New Roman" w:hAnsi="Times New Roman" w:cs="Times New Roman"/>
          <w:sz w:val="28"/>
          <w:szCs w:val="28"/>
          <w:shd w:val="clear" w:color="auto" w:fill="FFFFFF"/>
        </w:rPr>
        <w:t xml:space="preserve"> происхождения товаров, </w:t>
      </w:r>
      <w:r w:rsidRPr="00A755DA">
        <w:rPr>
          <w:rFonts w:ascii="Times New Roman" w:hAnsi="Times New Roman" w:cs="Times New Roman"/>
          <w:sz w:val="28"/>
          <w:szCs w:val="28"/>
          <w:shd w:val="clear" w:color="auto" w:fill="FFFFFF"/>
        </w:rPr>
        <w:t>импортируемые</w:t>
      </w:r>
      <w:r w:rsidR="000A0361" w:rsidRPr="00A755DA">
        <w:rPr>
          <w:rFonts w:ascii="Times New Roman" w:hAnsi="Times New Roman" w:cs="Times New Roman"/>
          <w:sz w:val="28"/>
          <w:szCs w:val="28"/>
          <w:shd w:val="clear" w:color="auto" w:fill="FFFFFF"/>
        </w:rPr>
        <w:t xml:space="preserve"> на таможенные территории </w:t>
      </w:r>
      <w:r w:rsidRPr="00A755DA">
        <w:rPr>
          <w:rFonts w:ascii="Times New Roman" w:hAnsi="Times New Roman" w:cs="Times New Roman"/>
          <w:sz w:val="28"/>
          <w:szCs w:val="28"/>
          <w:shd w:val="clear" w:color="auto" w:fill="FFFFFF"/>
        </w:rPr>
        <w:t>стран</w:t>
      </w:r>
      <w:r w:rsidR="000A0361" w:rsidRPr="00A755DA">
        <w:rPr>
          <w:rFonts w:ascii="Times New Roman" w:hAnsi="Times New Roman" w:cs="Times New Roman"/>
          <w:sz w:val="28"/>
          <w:szCs w:val="28"/>
          <w:shd w:val="clear" w:color="auto" w:fill="FFFFFF"/>
        </w:rPr>
        <w:t xml:space="preserve"> - участни</w:t>
      </w:r>
      <w:r w:rsidRPr="00A755DA">
        <w:rPr>
          <w:rFonts w:ascii="Times New Roman" w:hAnsi="Times New Roman" w:cs="Times New Roman"/>
          <w:sz w:val="28"/>
          <w:szCs w:val="28"/>
          <w:shd w:val="clear" w:color="auto" w:fill="FFFFFF"/>
        </w:rPr>
        <w:t>ц</w:t>
      </w:r>
      <w:r w:rsidR="000A0361" w:rsidRPr="00A755DA">
        <w:rPr>
          <w:rFonts w:ascii="Times New Roman" w:hAnsi="Times New Roman" w:cs="Times New Roman"/>
          <w:sz w:val="28"/>
          <w:szCs w:val="28"/>
          <w:shd w:val="clear" w:color="auto" w:fill="FFFFFF"/>
        </w:rPr>
        <w:t xml:space="preserve"> Соглашения из </w:t>
      </w:r>
      <w:r w:rsidR="00E10150" w:rsidRPr="00A755DA">
        <w:rPr>
          <w:rFonts w:ascii="Times New Roman" w:hAnsi="Times New Roman" w:cs="Times New Roman"/>
          <w:sz w:val="28"/>
          <w:szCs w:val="28"/>
          <w:shd w:val="clear" w:color="auto" w:fill="FFFFFF"/>
        </w:rPr>
        <w:t>других стран</w:t>
      </w:r>
      <w:r w:rsidR="000A0361" w:rsidRPr="00A755DA">
        <w:rPr>
          <w:rFonts w:ascii="Times New Roman" w:hAnsi="Times New Roman" w:cs="Times New Roman"/>
          <w:sz w:val="28"/>
          <w:szCs w:val="28"/>
          <w:shd w:val="clear" w:color="auto" w:fill="FFFFFF"/>
        </w:rPr>
        <w:t> и </w:t>
      </w:r>
      <w:r w:rsidRPr="00A755DA">
        <w:rPr>
          <w:rFonts w:ascii="Times New Roman" w:hAnsi="Times New Roman" w:cs="Times New Roman"/>
          <w:sz w:val="28"/>
          <w:szCs w:val="28"/>
          <w:shd w:val="clear" w:color="auto" w:fill="FFFFFF"/>
        </w:rPr>
        <w:t>экспортируемых</w:t>
      </w:r>
      <w:r w:rsidR="000A0361" w:rsidRPr="00A755DA">
        <w:rPr>
          <w:rFonts w:ascii="Times New Roman" w:hAnsi="Times New Roman" w:cs="Times New Roman"/>
          <w:sz w:val="28"/>
          <w:szCs w:val="28"/>
          <w:shd w:val="clear" w:color="auto" w:fill="FFFFFF"/>
        </w:rPr>
        <w:t> в </w:t>
      </w:r>
      <w:r w:rsidRPr="00A755DA">
        <w:rPr>
          <w:rFonts w:ascii="Times New Roman" w:hAnsi="Times New Roman" w:cs="Times New Roman"/>
          <w:sz w:val="28"/>
          <w:szCs w:val="28"/>
          <w:shd w:val="clear" w:color="auto" w:fill="FFFFFF"/>
        </w:rPr>
        <w:t>другие иные</w:t>
      </w:r>
      <w:r w:rsidR="000A0361" w:rsidRPr="00A755DA">
        <w:rPr>
          <w:rFonts w:ascii="Times New Roman" w:hAnsi="Times New Roman" w:cs="Times New Roman"/>
          <w:sz w:val="28"/>
          <w:szCs w:val="28"/>
          <w:shd w:val="clear" w:color="auto" w:fill="FFFFFF"/>
        </w:rPr>
        <w:t xml:space="preserve"> страны из этих </w:t>
      </w:r>
      <w:r w:rsidRPr="00A755DA">
        <w:rPr>
          <w:rFonts w:ascii="Times New Roman" w:hAnsi="Times New Roman" w:cs="Times New Roman"/>
          <w:sz w:val="28"/>
          <w:szCs w:val="28"/>
          <w:shd w:val="clear" w:color="auto" w:fill="FFFFFF"/>
        </w:rPr>
        <w:t>стран</w:t>
      </w:r>
      <w:r w:rsidR="000A0361" w:rsidRPr="00A755DA">
        <w:rPr>
          <w:rFonts w:ascii="Times New Roman" w:hAnsi="Times New Roman" w:cs="Times New Roman"/>
          <w:sz w:val="28"/>
          <w:szCs w:val="28"/>
          <w:shd w:val="clear" w:color="auto" w:fill="FFFFFF"/>
        </w:rPr>
        <w:t>, рег</w:t>
      </w:r>
      <w:r w:rsidRPr="00A755DA">
        <w:rPr>
          <w:rFonts w:ascii="Times New Roman" w:hAnsi="Times New Roman" w:cs="Times New Roman"/>
          <w:sz w:val="28"/>
          <w:szCs w:val="28"/>
          <w:shd w:val="clear" w:color="auto" w:fill="FFFFFF"/>
        </w:rPr>
        <w:t>улируется</w:t>
      </w:r>
      <w:r w:rsidR="000A0361" w:rsidRPr="00A755DA">
        <w:rPr>
          <w:rFonts w:ascii="Times New Roman" w:hAnsi="Times New Roman" w:cs="Times New Roman"/>
          <w:sz w:val="28"/>
          <w:szCs w:val="28"/>
          <w:shd w:val="clear" w:color="auto" w:fill="FFFFFF"/>
        </w:rPr>
        <w:t xml:space="preserve"> национальными </w:t>
      </w:r>
      <w:r w:rsidR="00B61BD0" w:rsidRPr="00A755DA">
        <w:rPr>
          <w:rFonts w:ascii="Times New Roman" w:hAnsi="Times New Roman" w:cs="Times New Roman"/>
          <w:sz w:val="28"/>
          <w:szCs w:val="28"/>
          <w:shd w:val="clear" w:color="auto" w:fill="FFFFFF"/>
        </w:rPr>
        <w:t>нормативно-правовыми актами</w:t>
      </w:r>
      <w:r w:rsidR="000A0361" w:rsidRPr="00A755DA">
        <w:rPr>
          <w:rFonts w:ascii="Times New Roman" w:hAnsi="Times New Roman" w:cs="Times New Roman"/>
          <w:sz w:val="28"/>
          <w:szCs w:val="28"/>
          <w:shd w:val="clear" w:color="auto" w:fill="FFFFFF"/>
        </w:rPr>
        <w:t xml:space="preserve"> </w:t>
      </w:r>
      <w:r w:rsidRPr="00A755DA">
        <w:rPr>
          <w:rFonts w:ascii="Times New Roman" w:hAnsi="Times New Roman" w:cs="Times New Roman"/>
          <w:sz w:val="28"/>
          <w:szCs w:val="28"/>
          <w:shd w:val="clear" w:color="auto" w:fill="FFFFFF"/>
        </w:rPr>
        <w:t>стран</w:t>
      </w:r>
      <w:r w:rsidR="000A0361" w:rsidRPr="00A755DA">
        <w:rPr>
          <w:rFonts w:ascii="Times New Roman" w:hAnsi="Times New Roman" w:cs="Times New Roman"/>
          <w:sz w:val="28"/>
          <w:szCs w:val="28"/>
          <w:shd w:val="clear" w:color="auto" w:fill="FFFFFF"/>
        </w:rPr>
        <w:t xml:space="preserve"> - </w:t>
      </w:r>
      <w:r w:rsidRPr="00A755DA">
        <w:rPr>
          <w:rFonts w:ascii="Times New Roman" w:hAnsi="Times New Roman" w:cs="Times New Roman"/>
          <w:sz w:val="28"/>
          <w:szCs w:val="28"/>
          <w:shd w:val="clear" w:color="auto" w:fill="FFFFFF"/>
        </w:rPr>
        <w:t>участниц</w:t>
      </w:r>
      <w:r w:rsidR="000A0361" w:rsidRPr="00A755DA">
        <w:rPr>
          <w:rFonts w:ascii="Times New Roman" w:hAnsi="Times New Roman" w:cs="Times New Roman"/>
          <w:sz w:val="28"/>
          <w:szCs w:val="28"/>
          <w:shd w:val="clear" w:color="auto" w:fill="FFFFFF"/>
        </w:rPr>
        <w:t xml:space="preserve"> Соглашения и меж</w:t>
      </w:r>
      <w:r w:rsidRPr="00A755DA">
        <w:rPr>
          <w:rFonts w:ascii="Times New Roman" w:hAnsi="Times New Roman" w:cs="Times New Roman"/>
          <w:sz w:val="28"/>
          <w:szCs w:val="28"/>
          <w:shd w:val="clear" w:color="auto" w:fill="FFFFFF"/>
        </w:rPr>
        <w:t>национальными</w:t>
      </w:r>
      <w:r w:rsidR="000A0361" w:rsidRPr="00A755DA">
        <w:rPr>
          <w:rFonts w:ascii="Times New Roman" w:hAnsi="Times New Roman" w:cs="Times New Roman"/>
          <w:sz w:val="28"/>
          <w:szCs w:val="28"/>
          <w:shd w:val="clear" w:color="auto" w:fill="FFFFFF"/>
        </w:rPr>
        <w:t xml:space="preserve"> </w:t>
      </w:r>
      <w:r w:rsidRPr="00A755DA">
        <w:rPr>
          <w:rFonts w:ascii="Times New Roman" w:hAnsi="Times New Roman" w:cs="Times New Roman"/>
          <w:sz w:val="28"/>
          <w:szCs w:val="28"/>
          <w:shd w:val="clear" w:color="auto" w:fill="FFFFFF"/>
        </w:rPr>
        <w:t>соглашениями</w:t>
      </w:r>
      <w:r w:rsidR="000A0361" w:rsidRPr="00A755DA">
        <w:rPr>
          <w:rFonts w:ascii="Times New Roman" w:hAnsi="Times New Roman" w:cs="Times New Roman"/>
          <w:sz w:val="28"/>
          <w:szCs w:val="28"/>
          <w:shd w:val="clear" w:color="auto" w:fill="FFFFFF"/>
        </w:rPr>
        <w:t>.</w:t>
      </w:r>
      <w:r w:rsidR="000A0361" w:rsidRPr="00A755DA">
        <w:rPr>
          <w:rStyle w:val="apple-converted-space"/>
          <w:rFonts w:ascii="Times New Roman" w:hAnsi="Times New Roman" w:cs="Times New Roman"/>
          <w:sz w:val="28"/>
          <w:szCs w:val="28"/>
          <w:shd w:val="clear" w:color="auto" w:fill="FFFFFF"/>
        </w:rPr>
        <w:t> </w:t>
      </w:r>
    </w:p>
    <w:p w:rsidR="00E10150" w:rsidRPr="00A755DA" w:rsidRDefault="000A0361" w:rsidP="00B021F7">
      <w:pPr>
        <w:spacing w:after="0" w:line="240" w:lineRule="auto"/>
        <w:ind w:firstLine="709"/>
        <w:jc w:val="both"/>
        <w:rPr>
          <w:rStyle w:val="apple-converted-space"/>
          <w:rFonts w:ascii="Times New Roman" w:hAnsi="Times New Roman" w:cs="Times New Roman"/>
          <w:sz w:val="28"/>
          <w:szCs w:val="28"/>
          <w:shd w:val="clear" w:color="auto" w:fill="FFFFFF"/>
        </w:rPr>
      </w:pPr>
      <w:r w:rsidRPr="00A755DA">
        <w:rPr>
          <w:rFonts w:ascii="Times New Roman" w:hAnsi="Times New Roman" w:cs="Times New Roman"/>
          <w:sz w:val="28"/>
          <w:szCs w:val="28"/>
          <w:shd w:val="clear" w:color="auto" w:fill="FFFFFF"/>
        </w:rPr>
        <w:t>Для </w:t>
      </w:r>
      <w:r w:rsidR="00B61BD0" w:rsidRPr="00A755DA">
        <w:rPr>
          <w:rFonts w:ascii="Times New Roman" w:hAnsi="Times New Roman" w:cs="Times New Roman"/>
          <w:sz w:val="28"/>
          <w:szCs w:val="28"/>
          <w:shd w:val="clear" w:color="auto" w:fill="FFFFFF"/>
        </w:rPr>
        <w:t>подтверждения</w:t>
      </w:r>
      <w:r w:rsidRPr="00A755DA">
        <w:rPr>
          <w:rFonts w:ascii="Times New Roman" w:hAnsi="Times New Roman" w:cs="Times New Roman"/>
          <w:sz w:val="28"/>
          <w:szCs w:val="28"/>
          <w:shd w:val="clear" w:color="auto" w:fill="FFFFFF"/>
        </w:rPr>
        <w:t xml:space="preserve">  страны происхождения товара, </w:t>
      </w:r>
      <w:r w:rsidR="00B61BD0" w:rsidRPr="00A755DA">
        <w:rPr>
          <w:rFonts w:ascii="Times New Roman" w:hAnsi="Times New Roman" w:cs="Times New Roman"/>
          <w:sz w:val="28"/>
          <w:szCs w:val="28"/>
          <w:shd w:val="clear" w:color="auto" w:fill="FFFFFF"/>
        </w:rPr>
        <w:t>произведенного</w:t>
      </w:r>
      <w:r w:rsidRPr="00A755DA">
        <w:rPr>
          <w:rFonts w:ascii="Times New Roman" w:hAnsi="Times New Roman" w:cs="Times New Roman"/>
          <w:sz w:val="28"/>
          <w:szCs w:val="28"/>
          <w:shd w:val="clear" w:color="auto" w:fill="FFFFFF"/>
        </w:rPr>
        <w:t xml:space="preserve"> в </w:t>
      </w:r>
      <w:r w:rsidR="00B61BD0" w:rsidRPr="00A755DA">
        <w:rPr>
          <w:rFonts w:ascii="Times New Roman" w:hAnsi="Times New Roman" w:cs="Times New Roman"/>
          <w:sz w:val="28"/>
          <w:szCs w:val="28"/>
          <w:shd w:val="clear" w:color="auto" w:fill="FFFFFF"/>
        </w:rPr>
        <w:t>стране</w:t>
      </w:r>
      <w:r w:rsidRPr="00A755DA">
        <w:rPr>
          <w:rFonts w:ascii="Times New Roman" w:hAnsi="Times New Roman" w:cs="Times New Roman"/>
          <w:sz w:val="28"/>
          <w:szCs w:val="28"/>
          <w:shd w:val="clear" w:color="auto" w:fill="FFFFFF"/>
        </w:rPr>
        <w:t xml:space="preserve"> - участни</w:t>
      </w:r>
      <w:r w:rsidR="00B61BD0" w:rsidRPr="00A755DA">
        <w:rPr>
          <w:rFonts w:ascii="Times New Roman" w:hAnsi="Times New Roman" w:cs="Times New Roman"/>
          <w:sz w:val="28"/>
          <w:szCs w:val="28"/>
          <w:shd w:val="clear" w:color="auto" w:fill="FFFFFF"/>
        </w:rPr>
        <w:t>це</w:t>
      </w:r>
      <w:r w:rsidRPr="00A755DA">
        <w:rPr>
          <w:rFonts w:ascii="Times New Roman" w:hAnsi="Times New Roman" w:cs="Times New Roman"/>
          <w:sz w:val="28"/>
          <w:szCs w:val="28"/>
          <w:shd w:val="clear" w:color="auto" w:fill="FFFFFF"/>
        </w:rPr>
        <w:t xml:space="preserve"> Соглашения, </w:t>
      </w:r>
      <w:r w:rsidR="00B61BD0" w:rsidRPr="00A755DA">
        <w:rPr>
          <w:rFonts w:ascii="Times New Roman" w:hAnsi="Times New Roman" w:cs="Times New Roman"/>
          <w:sz w:val="28"/>
          <w:szCs w:val="28"/>
          <w:shd w:val="clear" w:color="auto" w:fill="FFFFFF"/>
        </w:rPr>
        <w:t>используется</w:t>
      </w:r>
      <w:r w:rsidRPr="00A755DA">
        <w:rPr>
          <w:rFonts w:ascii="Times New Roman" w:hAnsi="Times New Roman" w:cs="Times New Roman"/>
          <w:sz w:val="28"/>
          <w:szCs w:val="28"/>
          <w:shd w:val="clear" w:color="auto" w:fill="FFFFFF"/>
        </w:rPr>
        <w:t xml:space="preserve"> кумулятивный принцип, </w:t>
      </w:r>
      <w:r w:rsidR="00B61BD0" w:rsidRPr="00A755DA">
        <w:rPr>
          <w:rFonts w:ascii="Times New Roman" w:hAnsi="Times New Roman" w:cs="Times New Roman"/>
          <w:sz w:val="28"/>
          <w:szCs w:val="28"/>
          <w:shd w:val="clear" w:color="auto" w:fill="FFFFFF"/>
        </w:rPr>
        <w:t>конкретизирующий</w:t>
      </w:r>
      <w:r w:rsidRPr="00A755DA">
        <w:rPr>
          <w:rFonts w:ascii="Times New Roman" w:hAnsi="Times New Roman" w:cs="Times New Roman"/>
          <w:sz w:val="28"/>
          <w:szCs w:val="28"/>
          <w:shd w:val="clear" w:color="auto" w:fill="FFFFFF"/>
        </w:rPr>
        <w:t xml:space="preserve"> происхождение </w:t>
      </w:r>
      <w:r w:rsidR="00B61BD0" w:rsidRPr="00A755DA">
        <w:rPr>
          <w:rFonts w:ascii="Times New Roman" w:hAnsi="Times New Roman" w:cs="Times New Roman"/>
          <w:sz w:val="28"/>
          <w:szCs w:val="28"/>
          <w:shd w:val="clear" w:color="auto" w:fill="FFFFFF"/>
        </w:rPr>
        <w:t>какого-либо</w:t>
      </w:r>
      <w:r w:rsidRPr="00A755DA">
        <w:rPr>
          <w:rFonts w:ascii="Times New Roman" w:hAnsi="Times New Roman" w:cs="Times New Roman"/>
          <w:sz w:val="28"/>
          <w:szCs w:val="28"/>
          <w:shd w:val="clear" w:color="auto" w:fill="FFFFFF"/>
        </w:rPr>
        <w:t xml:space="preserve"> </w:t>
      </w:r>
      <w:r w:rsidR="002C12EB" w:rsidRPr="00A755DA">
        <w:rPr>
          <w:rFonts w:ascii="Times New Roman" w:hAnsi="Times New Roman" w:cs="Times New Roman"/>
          <w:sz w:val="28"/>
          <w:szCs w:val="28"/>
          <w:shd w:val="clear" w:color="auto" w:fill="FFFFFF"/>
        </w:rPr>
        <w:t>товара</w:t>
      </w:r>
      <w:r w:rsidRPr="00A755DA">
        <w:rPr>
          <w:rFonts w:ascii="Times New Roman" w:hAnsi="Times New Roman" w:cs="Times New Roman"/>
          <w:sz w:val="28"/>
          <w:szCs w:val="28"/>
          <w:shd w:val="clear" w:color="auto" w:fill="FFFFFF"/>
        </w:rPr>
        <w:t xml:space="preserve"> при </w:t>
      </w:r>
      <w:r w:rsidR="00B61BD0" w:rsidRPr="00A755DA">
        <w:rPr>
          <w:rFonts w:ascii="Times New Roman" w:hAnsi="Times New Roman" w:cs="Times New Roman"/>
          <w:sz w:val="28"/>
          <w:szCs w:val="28"/>
          <w:shd w:val="clear" w:color="auto" w:fill="FFFFFF"/>
        </w:rPr>
        <w:t xml:space="preserve">процессе </w:t>
      </w:r>
      <w:r w:rsidRPr="00A755DA">
        <w:rPr>
          <w:rFonts w:ascii="Times New Roman" w:hAnsi="Times New Roman" w:cs="Times New Roman"/>
          <w:sz w:val="28"/>
          <w:szCs w:val="28"/>
          <w:shd w:val="clear" w:color="auto" w:fill="FFFFFF"/>
        </w:rPr>
        <w:t>его</w:t>
      </w:r>
      <w:r w:rsidR="00E10150" w:rsidRPr="00A755DA">
        <w:rPr>
          <w:rFonts w:ascii="Times New Roman" w:hAnsi="Times New Roman" w:cs="Times New Roman"/>
          <w:sz w:val="28"/>
          <w:szCs w:val="28"/>
          <w:shd w:val="clear" w:color="auto" w:fill="FFFFFF"/>
        </w:rPr>
        <w:t> </w:t>
      </w:r>
      <w:r w:rsidRPr="00A755DA">
        <w:rPr>
          <w:rFonts w:ascii="Times New Roman" w:hAnsi="Times New Roman" w:cs="Times New Roman"/>
          <w:sz w:val="28"/>
          <w:szCs w:val="28"/>
          <w:shd w:val="clear" w:color="auto" w:fill="FFFFFF"/>
        </w:rPr>
        <w:t>последовательной</w:t>
      </w:r>
      <w:r w:rsidR="00E10150" w:rsidRPr="00A755DA">
        <w:rPr>
          <w:rFonts w:ascii="Times New Roman" w:hAnsi="Times New Roman" w:cs="Times New Roman"/>
          <w:sz w:val="28"/>
          <w:szCs w:val="28"/>
          <w:shd w:val="clear" w:color="auto" w:fill="FFFFFF"/>
        </w:rPr>
        <w:t> </w:t>
      </w:r>
      <w:r w:rsidR="00B61BD0" w:rsidRPr="00A755DA">
        <w:rPr>
          <w:rFonts w:ascii="Times New Roman" w:hAnsi="Times New Roman" w:cs="Times New Roman"/>
          <w:sz w:val="28"/>
          <w:szCs w:val="28"/>
          <w:shd w:val="clear" w:color="auto" w:fill="FFFFFF"/>
        </w:rPr>
        <w:t>обработки</w:t>
      </w:r>
      <w:r w:rsidRPr="00A755DA">
        <w:rPr>
          <w:rFonts w:ascii="Times New Roman" w:hAnsi="Times New Roman" w:cs="Times New Roman"/>
          <w:sz w:val="28"/>
          <w:szCs w:val="28"/>
          <w:shd w:val="clear" w:color="auto" w:fill="FFFFFF"/>
        </w:rPr>
        <w:t>.</w:t>
      </w:r>
      <w:r w:rsidRPr="00A755DA">
        <w:rPr>
          <w:rStyle w:val="apple-converted-space"/>
          <w:rFonts w:ascii="Times New Roman" w:hAnsi="Times New Roman" w:cs="Times New Roman"/>
          <w:sz w:val="28"/>
          <w:szCs w:val="28"/>
          <w:shd w:val="clear" w:color="auto" w:fill="FFFFFF"/>
        </w:rPr>
        <w:t> </w:t>
      </w:r>
      <w:r w:rsidRPr="00A755DA">
        <w:rPr>
          <w:rFonts w:ascii="Times New Roman" w:hAnsi="Times New Roman" w:cs="Times New Roman"/>
          <w:sz w:val="28"/>
          <w:szCs w:val="28"/>
        </w:rPr>
        <w:br/>
      </w:r>
      <w:r w:rsidRPr="00A755DA">
        <w:rPr>
          <w:rFonts w:ascii="Times New Roman" w:hAnsi="Times New Roman" w:cs="Times New Roman"/>
          <w:sz w:val="28"/>
          <w:szCs w:val="28"/>
          <w:shd w:val="clear" w:color="auto" w:fill="FFFFFF"/>
        </w:rPr>
        <w:t>Если в </w:t>
      </w:r>
      <w:r w:rsidR="00B61BD0" w:rsidRPr="00A755DA">
        <w:rPr>
          <w:rFonts w:ascii="Times New Roman" w:hAnsi="Times New Roman" w:cs="Times New Roman"/>
          <w:sz w:val="28"/>
          <w:szCs w:val="28"/>
          <w:shd w:val="clear" w:color="auto" w:fill="FFFFFF"/>
        </w:rPr>
        <w:t>изготовлении</w:t>
      </w:r>
      <w:r w:rsidRPr="00A755DA">
        <w:rPr>
          <w:rFonts w:ascii="Times New Roman" w:hAnsi="Times New Roman" w:cs="Times New Roman"/>
          <w:sz w:val="28"/>
          <w:szCs w:val="28"/>
          <w:shd w:val="clear" w:color="auto" w:fill="FFFFFF"/>
        </w:rPr>
        <w:t xml:space="preserve"> конечного </w:t>
      </w:r>
      <w:r w:rsidR="002C12EB" w:rsidRPr="00A755DA">
        <w:rPr>
          <w:rFonts w:ascii="Times New Roman" w:hAnsi="Times New Roman" w:cs="Times New Roman"/>
          <w:sz w:val="28"/>
          <w:szCs w:val="28"/>
          <w:shd w:val="clear" w:color="auto" w:fill="FFFFFF"/>
        </w:rPr>
        <w:t>товара</w:t>
      </w:r>
      <w:r w:rsidR="00B61BD0" w:rsidRPr="00A755DA">
        <w:rPr>
          <w:rFonts w:ascii="Times New Roman" w:hAnsi="Times New Roman" w:cs="Times New Roman"/>
          <w:sz w:val="28"/>
          <w:szCs w:val="28"/>
          <w:shd w:val="clear" w:color="auto" w:fill="FFFFFF"/>
        </w:rPr>
        <w:t xml:space="preserve"> в одной из стран</w:t>
      </w:r>
      <w:r w:rsidRPr="00A755DA">
        <w:rPr>
          <w:rFonts w:ascii="Times New Roman" w:hAnsi="Times New Roman" w:cs="Times New Roman"/>
          <w:sz w:val="28"/>
          <w:szCs w:val="28"/>
          <w:shd w:val="clear" w:color="auto" w:fill="FFFFFF"/>
        </w:rPr>
        <w:t>- участни</w:t>
      </w:r>
      <w:r w:rsidR="00B61BD0" w:rsidRPr="00A755DA">
        <w:rPr>
          <w:rFonts w:ascii="Times New Roman" w:hAnsi="Times New Roman" w:cs="Times New Roman"/>
          <w:sz w:val="28"/>
          <w:szCs w:val="28"/>
          <w:shd w:val="clear" w:color="auto" w:fill="FFFFFF"/>
        </w:rPr>
        <w:t>ц</w:t>
      </w:r>
      <w:r w:rsidRPr="00A755DA">
        <w:rPr>
          <w:rFonts w:ascii="Times New Roman" w:hAnsi="Times New Roman" w:cs="Times New Roman"/>
          <w:sz w:val="28"/>
          <w:szCs w:val="28"/>
          <w:shd w:val="clear" w:color="auto" w:fill="FFFFFF"/>
        </w:rPr>
        <w:t xml:space="preserve"> Соглашения </w:t>
      </w:r>
      <w:r w:rsidR="00B61BD0" w:rsidRPr="00A755DA">
        <w:rPr>
          <w:rFonts w:ascii="Times New Roman" w:hAnsi="Times New Roman" w:cs="Times New Roman"/>
          <w:sz w:val="28"/>
          <w:szCs w:val="28"/>
          <w:shd w:val="clear" w:color="auto" w:fill="FFFFFF"/>
        </w:rPr>
        <w:t>применяются</w:t>
      </w:r>
      <w:r w:rsidRPr="00A755DA">
        <w:rPr>
          <w:rFonts w:ascii="Times New Roman" w:hAnsi="Times New Roman" w:cs="Times New Roman"/>
          <w:sz w:val="28"/>
          <w:szCs w:val="28"/>
          <w:shd w:val="clear" w:color="auto" w:fill="FFFFFF"/>
        </w:rPr>
        <w:t xml:space="preserve"> </w:t>
      </w:r>
      <w:r w:rsidR="00B61BD0" w:rsidRPr="00A755DA">
        <w:rPr>
          <w:rFonts w:ascii="Times New Roman" w:hAnsi="Times New Roman" w:cs="Times New Roman"/>
          <w:sz w:val="28"/>
          <w:szCs w:val="28"/>
          <w:shd w:val="clear" w:color="auto" w:fill="FFFFFF"/>
        </w:rPr>
        <w:t>материалы и компоненты</w:t>
      </w:r>
      <w:r w:rsidRPr="00A755DA">
        <w:rPr>
          <w:rFonts w:ascii="Times New Roman" w:hAnsi="Times New Roman" w:cs="Times New Roman"/>
          <w:sz w:val="28"/>
          <w:szCs w:val="28"/>
          <w:shd w:val="clear" w:color="auto" w:fill="FFFFFF"/>
        </w:rPr>
        <w:t xml:space="preserve">, </w:t>
      </w:r>
      <w:r w:rsidR="00B61BD0" w:rsidRPr="00A755DA">
        <w:rPr>
          <w:rFonts w:ascii="Times New Roman" w:hAnsi="Times New Roman" w:cs="Times New Roman"/>
          <w:sz w:val="28"/>
          <w:szCs w:val="28"/>
          <w:shd w:val="clear" w:color="auto" w:fill="FFFFFF"/>
        </w:rPr>
        <w:t>имевшие свое начало</w:t>
      </w:r>
      <w:r w:rsidRPr="00A755DA">
        <w:rPr>
          <w:rFonts w:ascii="Times New Roman" w:hAnsi="Times New Roman" w:cs="Times New Roman"/>
          <w:sz w:val="28"/>
          <w:szCs w:val="28"/>
          <w:shd w:val="clear" w:color="auto" w:fill="FFFFFF"/>
        </w:rPr>
        <w:t xml:space="preserve"> </w:t>
      </w:r>
      <w:r w:rsidR="00B61BD0" w:rsidRPr="00A755DA">
        <w:rPr>
          <w:rFonts w:ascii="Times New Roman" w:hAnsi="Times New Roman" w:cs="Times New Roman"/>
          <w:sz w:val="28"/>
          <w:szCs w:val="28"/>
          <w:shd w:val="clear" w:color="auto" w:fill="FFFFFF"/>
        </w:rPr>
        <w:t>в</w:t>
      </w:r>
      <w:r w:rsidRPr="00A755DA">
        <w:rPr>
          <w:rFonts w:ascii="Times New Roman" w:hAnsi="Times New Roman" w:cs="Times New Roman"/>
          <w:sz w:val="28"/>
          <w:szCs w:val="28"/>
          <w:shd w:val="clear" w:color="auto" w:fill="FFFFFF"/>
        </w:rPr>
        <w:t xml:space="preserve"> других </w:t>
      </w:r>
      <w:r w:rsidR="00B61BD0" w:rsidRPr="00A755DA">
        <w:rPr>
          <w:rFonts w:ascii="Times New Roman" w:hAnsi="Times New Roman" w:cs="Times New Roman"/>
          <w:sz w:val="28"/>
          <w:szCs w:val="28"/>
          <w:shd w:val="clear" w:color="auto" w:fill="FFFFFF"/>
        </w:rPr>
        <w:t>странах</w:t>
      </w:r>
      <w:r w:rsidRPr="00A755DA">
        <w:rPr>
          <w:rFonts w:ascii="Times New Roman" w:hAnsi="Times New Roman" w:cs="Times New Roman"/>
          <w:sz w:val="28"/>
          <w:szCs w:val="28"/>
          <w:shd w:val="clear" w:color="auto" w:fill="FFFFFF"/>
        </w:rPr>
        <w:t xml:space="preserve"> - участни</w:t>
      </w:r>
      <w:r w:rsidR="00B61BD0" w:rsidRPr="00A755DA">
        <w:rPr>
          <w:rFonts w:ascii="Times New Roman" w:hAnsi="Times New Roman" w:cs="Times New Roman"/>
          <w:sz w:val="28"/>
          <w:szCs w:val="28"/>
          <w:shd w:val="clear" w:color="auto" w:fill="FFFFFF"/>
        </w:rPr>
        <w:t>цах</w:t>
      </w:r>
      <w:r w:rsidRPr="00A755DA">
        <w:rPr>
          <w:rFonts w:ascii="Times New Roman" w:hAnsi="Times New Roman" w:cs="Times New Roman"/>
          <w:sz w:val="28"/>
          <w:szCs w:val="28"/>
          <w:shd w:val="clear" w:color="auto" w:fill="FFFFFF"/>
        </w:rPr>
        <w:t xml:space="preserve"> Соглашения, </w:t>
      </w:r>
      <w:r w:rsidR="00B61BD0" w:rsidRPr="00A755DA">
        <w:rPr>
          <w:rFonts w:ascii="Times New Roman" w:hAnsi="Times New Roman" w:cs="Times New Roman"/>
          <w:sz w:val="28"/>
          <w:szCs w:val="28"/>
          <w:shd w:val="clear" w:color="auto" w:fill="FFFFFF"/>
        </w:rPr>
        <w:t>которые утверждены</w:t>
      </w:r>
      <w:r w:rsidRPr="00A755DA">
        <w:rPr>
          <w:rFonts w:ascii="Times New Roman" w:hAnsi="Times New Roman" w:cs="Times New Roman"/>
          <w:sz w:val="28"/>
          <w:szCs w:val="28"/>
          <w:shd w:val="clear" w:color="auto" w:fill="FFFFFF"/>
        </w:rPr>
        <w:t xml:space="preserve"> сертификатом о происхождении товара формы СТ-1 и подвергаемые поэтапной последующей обработке в других государствах - участниках Соглаш</w:t>
      </w:r>
      <w:r w:rsidR="00B61BD0" w:rsidRPr="00A755DA">
        <w:rPr>
          <w:rFonts w:ascii="Times New Roman" w:hAnsi="Times New Roman" w:cs="Times New Roman"/>
          <w:sz w:val="28"/>
          <w:szCs w:val="28"/>
          <w:shd w:val="clear" w:color="auto" w:fill="FFFFFF"/>
        </w:rPr>
        <w:t>ения, то страной происхождения данного</w:t>
      </w:r>
      <w:r w:rsidRPr="00A755DA">
        <w:rPr>
          <w:rFonts w:ascii="Times New Roman" w:hAnsi="Times New Roman" w:cs="Times New Roman"/>
          <w:sz w:val="28"/>
          <w:szCs w:val="28"/>
          <w:shd w:val="clear" w:color="auto" w:fill="FFFFFF"/>
        </w:rPr>
        <w:t xml:space="preserve"> </w:t>
      </w:r>
      <w:r w:rsidR="00B61BD0" w:rsidRPr="00A755DA">
        <w:rPr>
          <w:rFonts w:ascii="Times New Roman" w:hAnsi="Times New Roman" w:cs="Times New Roman"/>
          <w:sz w:val="28"/>
          <w:szCs w:val="28"/>
          <w:shd w:val="clear" w:color="auto" w:fill="FFFFFF"/>
        </w:rPr>
        <w:t>товара является</w:t>
      </w:r>
      <w:r w:rsidRPr="00A755DA">
        <w:rPr>
          <w:rFonts w:ascii="Times New Roman" w:hAnsi="Times New Roman" w:cs="Times New Roman"/>
          <w:sz w:val="28"/>
          <w:szCs w:val="28"/>
          <w:shd w:val="clear" w:color="auto" w:fill="FFFFFF"/>
        </w:rPr>
        <w:t xml:space="preserve"> страна, где он в </w:t>
      </w:r>
      <w:r w:rsidR="00B61BD0" w:rsidRPr="00A755DA">
        <w:rPr>
          <w:rFonts w:ascii="Times New Roman" w:hAnsi="Times New Roman" w:cs="Times New Roman"/>
          <w:sz w:val="28"/>
          <w:szCs w:val="28"/>
          <w:shd w:val="clear" w:color="auto" w:fill="FFFFFF"/>
        </w:rPr>
        <w:t>конечном случае</w:t>
      </w:r>
      <w:r w:rsidRPr="00A755DA">
        <w:rPr>
          <w:rFonts w:ascii="Times New Roman" w:hAnsi="Times New Roman" w:cs="Times New Roman"/>
          <w:sz w:val="28"/>
          <w:szCs w:val="28"/>
          <w:shd w:val="clear" w:color="auto" w:fill="FFFFFF"/>
        </w:rPr>
        <w:t xml:space="preserve"> был </w:t>
      </w:r>
      <w:r w:rsidR="00B61BD0" w:rsidRPr="00A755DA">
        <w:rPr>
          <w:rFonts w:ascii="Times New Roman" w:hAnsi="Times New Roman" w:cs="Times New Roman"/>
          <w:sz w:val="28"/>
          <w:szCs w:val="28"/>
          <w:shd w:val="clear" w:color="auto" w:fill="FFFFFF"/>
        </w:rPr>
        <w:t>испытан</w:t>
      </w:r>
      <w:r w:rsidR="00E10150" w:rsidRPr="00A755DA">
        <w:rPr>
          <w:rFonts w:ascii="Times New Roman" w:hAnsi="Times New Roman" w:cs="Times New Roman"/>
          <w:sz w:val="28"/>
          <w:szCs w:val="28"/>
          <w:shd w:val="clear" w:color="auto" w:fill="FFFFFF"/>
        </w:rPr>
        <w:t> </w:t>
      </w:r>
      <w:r w:rsidR="00B61BD0" w:rsidRPr="00A755DA">
        <w:rPr>
          <w:rFonts w:ascii="Times New Roman" w:hAnsi="Times New Roman" w:cs="Times New Roman"/>
          <w:sz w:val="28"/>
          <w:szCs w:val="28"/>
          <w:shd w:val="clear" w:color="auto" w:fill="FFFFFF"/>
        </w:rPr>
        <w:t>переработке</w:t>
      </w:r>
      <w:r w:rsidR="00E10150" w:rsidRPr="00A755DA">
        <w:rPr>
          <w:rFonts w:ascii="Times New Roman" w:hAnsi="Times New Roman" w:cs="Times New Roman"/>
          <w:sz w:val="28"/>
          <w:szCs w:val="28"/>
          <w:shd w:val="clear" w:color="auto" w:fill="FFFFFF"/>
        </w:rPr>
        <w:t> </w:t>
      </w:r>
      <w:r w:rsidR="00B61BD0" w:rsidRPr="00A755DA">
        <w:rPr>
          <w:rFonts w:ascii="Times New Roman" w:hAnsi="Times New Roman" w:cs="Times New Roman"/>
          <w:sz w:val="28"/>
          <w:szCs w:val="28"/>
          <w:shd w:val="clear" w:color="auto" w:fill="FFFFFF"/>
        </w:rPr>
        <w:t>или</w:t>
      </w:r>
      <w:r w:rsidR="00E10150" w:rsidRPr="00A755DA">
        <w:rPr>
          <w:rFonts w:ascii="Times New Roman" w:hAnsi="Times New Roman" w:cs="Times New Roman"/>
          <w:sz w:val="28"/>
          <w:szCs w:val="28"/>
          <w:shd w:val="clear" w:color="auto" w:fill="FFFFFF"/>
        </w:rPr>
        <w:t> </w:t>
      </w:r>
      <w:r w:rsidR="00B61BD0" w:rsidRPr="00A755DA">
        <w:rPr>
          <w:rFonts w:ascii="Times New Roman" w:hAnsi="Times New Roman" w:cs="Times New Roman"/>
          <w:sz w:val="28"/>
          <w:szCs w:val="28"/>
          <w:shd w:val="clear" w:color="auto" w:fill="FFFFFF"/>
        </w:rPr>
        <w:t>обработке</w:t>
      </w:r>
      <w:r w:rsidRPr="00A755DA">
        <w:rPr>
          <w:rFonts w:ascii="Times New Roman" w:hAnsi="Times New Roman" w:cs="Times New Roman"/>
          <w:sz w:val="28"/>
          <w:szCs w:val="28"/>
          <w:shd w:val="clear" w:color="auto" w:fill="FFFFFF"/>
        </w:rPr>
        <w:t>.</w:t>
      </w:r>
      <w:r w:rsidRPr="00A755DA">
        <w:rPr>
          <w:rStyle w:val="apple-converted-space"/>
          <w:rFonts w:ascii="Times New Roman" w:hAnsi="Times New Roman" w:cs="Times New Roman"/>
          <w:sz w:val="28"/>
          <w:szCs w:val="28"/>
          <w:shd w:val="clear" w:color="auto" w:fill="FFFFFF"/>
        </w:rPr>
        <w:t>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При подтверждении страны происхождения товары в демонтированном или еще не собранном состоянии (транспортируемые раздельными партиями, при условии, если по транспортным или производственным обстоятельствам исключается их транспортировка единой партией, а также если партия продукции разделена на отдельные партии в следствии недочета либо некорректной адресации) могут расцениваться по требованию декларанта в качестве одной продукции.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Условиями использования этого принципа являются: преждевременное информирование таможенного органа государства импорта о разделении демонтированной или еще не собранной продукции на отдельные партии с указанием оснований данного разделения товаров, приложением подробной спецификации каждой партии с указанием кодов товаров согласно ТН ВЭД, стоимости и страны происхождения товаров, входящих в каждую партию, а также информирование о разделении продукции на отдельные партии на основании ошибки или некорректной адресации - при документальном обосновании неверности разделения продукции; транспортировка всех грузов из конкретного государства одним экспортером.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Импорт и регистрация всех партий продукции через одну и ту же таможню; поставка всех партий товара в срок, не превышающий 6-ти месяцев с момента подачи таможенной декларации.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lastRenderedPageBreak/>
        <w:t xml:space="preserve">Для подтверждения государства происхождения товара происхождение эксплуатируемой для их изготовления тепловой и электрической энергии, техники, оборудования и средства не рассматриваются.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Устройства, снаряжения, резервные части и инструменты, предназначенные  для эксплуатирования с техникой, оборудованием, аппаратами или транспортными  средствами, рассматриваются как изготовленные в этой же стране, что и техника, оборудование, аппараты или транспортные средства, при условии если эти устройства, снаряжения, резервные части и инструменты импортируются и продаются в комплекте с уже упомянутыми техникой, оборудованием, аппаратами или транспортными средствами и в количестве, обычно поставляемом с данными устройствами.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Также упаковка, в которой продукция импортируется территорию Евразийского экономического союза, числится изготовленной в этом же самом государстве, что и сама продукция, </w:t>
      </w:r>
      <w:r w:rsidR="00491191">
        <w:rPr>
          <w:rFonts w:ascii="Times New Roman" w:hAnsi="Times New Roman" w:cs="Times New Roman"/>
          <w:sz w:val="28"/>
        </w:rPr>
        <w:t>без учета</w:t>
      </w:r>
      <w:r w:rsidRPr="00A755DA">
        <w:rPr>
          <w:rFonts w:ascii="Times New Roman" w:hAnsi="Times New Roman" w:cs="Times New Roman"/>
          <w:sz w:val="28"/>
        </w:rPr>
        <w:t xml:space="preserve">, когда упаковка должна быть задекларирована </w:t>
      </w:r>
      <w:r w:rsidR="00491191">
        <w:rPr>
          <w:rFonts w:ascii="Times New Roman" w:hAnsi="Times New Roman" w:cs="Times New Roman"/>
          <w:sz w:val="28"/>
        </w:rPr>
        <w:t>независимо</w:t>
      </w:r>
      <w:r w:rsidRPr="00A755DA">
        <w:rPr>
          <w:rFonts w:ascii="Times New Roman" w:hAnsi="Times New Roman" w:cs="Times New Roman"/>
          <w:sz w:val="28"/>
        </w:rPr>
        <w:t xml:space="preserve"> от продукции. В такой момент государство изготовления упаковки определяется отдельно.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Во время подтверждения страны происхождения товара, если продукция в упаковке импортируется на территорию ЕАЭС, то упаковка уже рассматривается как изготовленная в этой же самой стране, что и сама продукция, принимается в виду только та упаковка, продукция которой как правило реализуется в розничной продаже.</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Если продукция, происхождение которой соответствует пунктам Правил, применяется в изготовлении второй конечной продукции, то условия по происхождению, употребляемые материалам, сырью, комплектующим, эксплуатируемым для изготовления данного товара, не берут в рассуждение при подтверждении страны происхождения готового товара.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Продукция использует режим свободной торговли на таможенных территориях стран - участниц Соглашения, если она отвечает критериям происхождения, определенные этими Правилами, а также: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а) экспортируется при условии соглашения или контракта между резидентом одного из государств - участников Соглашения, и резидентом другой страны - участницы Соглашения и импортируется с таможенной территории одной страны - участницы на таможенную территорию другой страны - участницы Соглашения;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б) импортируется физическим лицом - резидентом страны – участницы Соглашения с таможенной территории одной из страны - участницы на таможенную территорию другой страны - участницы Соглашения.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В то же время продукция не должна быть транспортирована с территории стран - участниц Соглашения, исключением является только, если эта перевозка нереальна в виду географического положения стран - участниц или конкретной ее территории, также исключениями являются согласованных компетентными органами стран - участниц Соглашения, вывозящих и ввозящих товары. </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lastRenderedPageBreak/>
        <w:t xml:space="preserve">Во время подтверждения страны происхождения продукции, в изготовлении которой принимает участие две страны и более, применяются </w:t>
      </w:r>
      <w:r w:rsidR="00491191">
        <w:rPr>
          <w:rFonts w:ascii="Times New Roman" w:hAnsi="Times New Roman" w:cs="Times New Roman"/>
          <w:sz w:val="28"/>
        </w:rPr>
        <w:t>«</w:t>
      </w:r>
      <w:r w:rsidRPr="00A755DA">
        <w:rPr>
          <w:rFonts w:ascii="Times New Roman" w:hAnsi="Times New Roman" w:cs="Times New Roman"/>
          <w:sz w:val="28"/>
        </w:rPr>
        <w:t>дальнейшие критерии достаточной переработки</w:t>
      </w:r>
      <w:r w:rsidR="00491191">
        <w:rPr>
          <w:rFonts w:ascii="Times New Roman" w:hAnsi="Times New Roman" w:cs="Times New Roman"/>
          <w:sz w:val="28"/>
        </w:rPr>
        <w:t>»</w:t>
      </w:r>
      <w:r w:rsidR="00491191">
        <w:rPr>
          <w:rStyle w:val="afd"/>
          <w:rFonts w:ascii="Times New Roman" w:hAnsi="Times New Roman" w:cs="Times New Roman"/>
          <w:sz w:val="28"/>
        </w:rPr>
        <w:footnoteReference w:id="4"/>
      </w:r>
      <w:r w:rsidRPr="00A755DA">
        <w:rPr>
          <w:rFonts w:ascii="Times New Roman" w:hAnsi="Times New Roman" w:cs="Times New Roman"/>
          <w:sz w:val="28"/>
        </w:rPr>
        <w:t>:</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w:t>
      </w:r>
      <w:r w:rsidR="00187C00">
        <w:rPr>
          <w:rFonts w:ascii="Times New Roman" w:hAnsi="Times New Roman" w:cs="Times New Roman"/>
          <w:sz w:val="28"/>
        </w:rPr>
        <w:t>изменение</w:t>
      </w:r>
      <w:r w:rsidRPr="00A755DA">
        <w:rPr>
          <w:rFonts w:ascii="Times New Roman" w:hAnsi="Times New Roman" w:cs="Times New Roman"/>
          <w:sz w:val="28"/>
        </w:rPr>
        <w:t xml:space="preserve"> товарной позиции (классификационного кода товаров) по ТН ВЭД ТС на уровне любого из первых четырех цифр, случившееся на фоне проведения процессов по обработке или производству продукции;</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исполнение обязательных требований, утвержденных производственных или технологических операций, достаточных для того, чтобы продукция могла считаться изготовленной в том государстве, в котором эти операции проводились;</w:t>
      </w:r>
    </w:p>
    <w:p w:rsidR="00E42483" w:rsidRPr="00A755DA" w:rsidRDefault="00E42483" w:rsidP="00E42483">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правило адвалорной доли — корректировка цены товара, когда процентная доля стоимости задействованных ресурсов, добытых в других странах, не превышает 50% цены готовых товаров или процентная доля добавленной стоимости превышает 50% в цене готового товара.</w:t>
      </w:r>
    </w:p>
    <w:p w:rsidR="00E42483" w:rsidRDefault="000A700B" w:rsidP="00B02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87C00">
        <w:rPr>
          <w:rFonts w:ascii="Times New Roman" w:hAnsi="Times New Roman" w:cs="Times New Roman"/>
          <w:sz w:val="28"/>
          <w:szCs w:val="28"/>
        </w:rPr>
        <w:t>законодательной базой для определения страны происхождения товара в ЕАЭС являются ТК ТС и Киотская Конвенция, которые четкое пропи</w:t>
      </w:r>
      <w:r w:rsidR="00890A5B">
        <w:rPr>
          <w:rFonts w:ascii="Times New Roman" w:hAnsi="Times New Roman" w:cs="Times New Roman"/>
          <w:sz w:val="28"/>
          <w:szCs w:val="28"/>
        </w:rPr>
        <w:t>сывают аспекты данного процесса:</w:t>
      </w:r>
      <w:r w:rsidR="00187C00">
        <w:rPr>
          <w:rFonts w:ascii="Times New Roman" w:hAnsi="Times New Roman" w:cs="Times New Roman"/>
          <w:sz w:val="28"/>
          <w:szCs w:val="28"/>
        </w:rPr>
        <w:t xml:space="preserve"> определяют страну происхождения </w:t>
      </w:r>
      <w:r w:rsidR="00890A5B">
        <w:rPr>
          <w:rFonts w:ascii="Times New Roman" w:hAnsi="Times New Roman" w:cs="Times New Roman"/>
          <w:sz w:val="28"/>
          <w:szCs w:val="28"/>
        </w:rPr>
        <w:t>товара, правила определения страны происхождения товара и</w:t>
      </w:r>
      <w:r w:rsidR="00187C00">
        <w:rPr>
          <w:rFonts w:ascii="Times New Roman" w:hAnsi="Times New Roman" w:cs="Times New Roman"/>
          <w:sz w:val="28"/>
          <w:szCs w:val="28"/>
        </w:rPr>
        <w:t xml:space="preserve"> критерии достаточной пе</w:t>
      </w:r>
      <w:r w:rsidR="00890A5B">
        <w:rPr>
          <w:rFonts w:ascii="Times New Roman" w:hAnsi="Times New Roman" w:cs="Times New Roman"/>
          <w:sz w:val="28"/>
          <w:szCs w:val="28"/>
        </w:rPr>
        <w:t>реработки.</w:t>
      </w:r>
    </w:p>
    <w:p w:rsidR="00890A5B" w:rsidRDefault="00890A5B" w:rsidP="00B021F7">
      <w:pPr>
        <w:spacing w:after="0" w:line="240" w:lineRule="auto"/>
        <w:ind w:firstLine="709"/>
        <w:jc w:val="both"/>
        <w:rPr>
          <w:rFonts w:ascii="Times New Roman" w:hAnsi="Times New Roman" w:cs="Times New Roman"/>
          <w:sz w:val="28"/>
          <w:szCs w:val="28"/>
        </w:rPr>
      </w:pPr>
    </w:p>
    <w:p w:rsidR="00491191" w:rsidRDefault="00491191" w:rsidP="00B021F7">
      <w:pPr>
        <w:spacing w:after="0" w:line="240" w:lineRule="auto"/>
        <w:ind w:firstLine="709"/>
        <w:jc w:val="both"/>
        <w:rPr>
          <w:rFonts w:ascii="Times New Roman" w:hAnsi="Times New Roman" w:cs="Times New Roman"/>
          <w:sz w:val="28"/>
          <w:szCs w:val="28"/>
        </w:rPr>
      </w:pPr>
    </w:p>
    <w:p w:rsidR="00491191" w:rsidRDefault="00491191" w:rsidP="00B021F7">
      <w:pPr>
        <w:spacing w:after="0" w:line="240" w:lineRule="auto"/>
        <w:ind w:firstLine="709"/>
        <w:jc w:val="both"/>
        <w:rPr>
          <w:rFonts w:ascii="Times New Roman" w:hAnsi="Times New Roman" w:cs="Times New Roman"/>
          <w:sz w:val="28"/>
          <w:szCs w:val="28"/>
        </w:rPr>
      </w:pPr>
    </w:p>
    <w:p w:rsidR="00491191" w:rsidRDefault="00491191" w:rsidP="00B021F7">
      <w:pPr>
        <w:spacing w:after="0" w:line="240" w:lineRule="auto"/>
        <w:ind w:firstLine="709"/>
        <w:jc w:val="both"/>
        <w:rPr>
          <w:rFonts w:ascii="Times New Roman" w:hAnsi="Times New Roman" w:cs="Times New Roman"/>
          <w:sz w:val="28"/>
          <w:szCs w:val="28"/>
        </w:rPr>
      </w:pPr>
    </w:p>
    <w:p w:rsidR="00491191" w:rsidRPr="00A755DA" w:rsidRDefault="00491191" w:rsidP="00B021F7">
      <w:pPr>
        <w:spacing w:after="0" w:line="240" w:lineRule="auto"/>
        <w:ind w:firstLine="709"/>
        <w:jc w:val="both"/>
        <w:rPr>
          <w:rFonts w:ascii="Times New Roman" w:hAnsi="Times New Roman" w:cs="Times New Roman"/>
          <w:sz w:val="28"/>
          <w:szCs w:val="28"/>
        </w:rPr>
      </w:pPr>
    </w:p>
    <w:p w:rsidR="00AE2DF9" w:rsidRPr="00515FD2" w:rsidRDefault="00AE2DF9" w:rsidP="00CF23BE">
      <w:pPr>
        <w:pStyle w:val="a4"/>
        <w:numPr>
          <w:ilvl w:val="0"/>
          <w:numId w:val="25"/>
        </w:numPr>
        <w:spacing w:after="0" w:line="240" w:lineRule="auto"/>
        <w:ind w:left="0" w:firstLine="709"/>
        <w:jc w:val="both"/>
        <w:outlineLvl w:val="0"/>
        <w:rPr>
          <w:rFonts w:ascii="Times New Roman" w:hAnsi="Times New Roman" w:cs="Times New Roman"/>
          <w:b/>
          <w:sz w:val="32"/>
        </w:rPr>
      </w:pPr>
      <w:bookmarkStart w:id="5" w:name="_Toc451162759"/>
      <w:r w:rsidRPr="00515FD2">
        <w:rPr>
          <w:rFonts w:ascii="Times New Roman" w:hAnsi="Times New Roman" w:cs="Times New Roman"/>
          <w:b/>
          <w:sz w:val="32"/>
        </w:rPr>
        <w:t>Порядок подтверждения происхождения страны товара</w:t>
      </w:r>
      <w:bookmarkEnd w:id="5"/>
    </w:p>
    <w:p w:rsidR="00E42483" w:rsidRPr="00A755DA" w:rsidRDefault="00E42483" w:rsidP="00E42483">
      <w:pPr>
        <w:spacing w:after="0" w:line="240" w:lineRule="auto"/>
        <w:jc w:val="both"/>
        <w:rPr>
          <w:rFonts w:ascii="Times New Roman" w:hAnsi="Times New Roman" w:cs="Times New Roman"/>
          <w:b/>
          <w:sz w:val="28"/>
        </w:rPr>
      </w:pPr>
    </w:p>
    <w:p w:rsidR="00AE2DF9" w:rsidRPr="00A755DA" w:rsidRDefault="00AE2DF9" w:rsidP="00CF23BE">
      <w:pPr>
        <w:pStyle w:val="a4"/>
        <w:numPr>
          <w:ilvl w:val="1"/>
          <w:numId w:val="25"/>
        </w:numPr>
        <w:spacing w:after="0" w:line="240" w:lineRule="auto"/>
        <w:ind w:left="0" w:firstLine="709"/>
        <w:jc w:val="both"/>
        <w:outlineLvl w:val="1"/>
        <w:rPr>
          <w:rFonts w:ascii="Times New Roman" w:hAnsi="Times New Roman" w:cs="Times New Roman"/>
          <w:b/>
          <w:sz w:val="28"/>
        </w:rPr>
      </w:pPr>
      <w:bookmarkStart w:id="6" w:name="_Toc451162760"/>
      <w:r w:rsidRPr="00A755DA">
        <w:rPr>
          <w:rFonts w:ascii="Times New Roman" w:hAnsi="Times New Roman" w:cs="Times New Roman"/>
          <w:b/>
          <w:sz w:val="28"/>
        </w:rPr>
        <w:t>Документы, подтверждающие страну происхождения</w:t>
      </w:r>
      <w:bookmarkEnd w:id="6"/>
    </w:p>
    <w:p w:rsidR="00E42483" w:rsidRPr="00A755DA" w:rsidRDefault="00E42483" w:rsidP="00E42483">
      <w:pPr>
        <w:spacing w:after="0" w:line="240" w:lineRule="auto"/>
        <w:jc w:val="both"/>
        <w:rPr>
          <w:rFonts w:ascii="Times New Roman" w:hAnsi="Times New Roman" w:cs="Times New Roman"/>
          <w:b/>
          <w:sz w:val="28"/>
        </w:rPr>
      </w:pPr>
    </w:p>
    <w:p w:rsidR="00E42483" w:rsidRPr="00A755DA" w:rsidRDefault="00E42483" w:rsidP="00E42483">
      <w:pPr>
        <w:spacing w:after="0" w:line="240" w:lineRule="auto"/>
        <w:jc w:val="both"/>
        <w:rPr>
          <w:rFonts w:ascii="Times New Roman" w:hAnsi="Times New Roman" w:cs="Times New Roman"/>
          <w:b/>
          <w:sz w:val="28"/>
        </w:rPr>
      </w:pP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Документами, </w:t>
      </w:r>
      <w:r w:rsidR="007C4A52" w:rsidRPr="00A755DA">
        <w:rPr>
          <w:rFonts w:ascii="Times New Roman" w:hAnsi="Times New Roman" w:cs="Times New Roman"/>
          <w:sz w:val="28"/>
          <w:szCs w:val="28"/>
        </w:rPr>
        <w:t>с которыми подтверждают</w:t>
      </w:r>
      <w:r w:rsidRPr="00A755DA">
        <w:rPr>
          <w:rFonts w:ascii="Times New Roman" w:hAnsi="Times New Roman" w:cs="Times New Roman"/>
          <w:sz w:val="28"/>
          <w:szCs w:val="28"/>
        </w:rPr>
        <w:t xml:space="preserve"> происхождение товара из </w:t>
      </w:r>
      <w:r w:rsidR="007C4A52" w:rsidRPr="00A755DA">
        <w:rPr>
          <w:rFonts w:ascii="Times New Roman" w:hAnsi="Times New Roman" w:cs="Times New Roman"/>
          <w:sz w:val="28"/>
          <w:szCs w:val="28"/>
        </w:rPr>
        <w:t>конкретной</w:t>
      </w:r>
      <w:r w:rsidRPr="00A755DA">
        <w:rPr>
          <w:rFonts w:ascii="Times New Roman" w:hAnsi="Times New Roman" w:cs="Times New Roman"/>
          <w:sz w:val="28"/>
          <w:szCs w:val="28"/>
        </w:rPr>
        <w:t xml:space="preserve"> страны, являются:</w:t>
      </w:r>
    </w:p>
    <w:p w:rsidR="00AE2DF9" w:rsidRPr="00A755DA" w:rsidRDefault="00AE2DF9" w:rsidP="00CF23BE">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86B06">
        <w:rPr>
          <w:rFonts w:ascii="Times New Roman" w:hAnsi="Times New Roman" w:cs="Times New Roman"/>
          <w:sz w:val="28"/>
          <w:szCs w:val="28"/>
        </w:rPr>
        <w:t>декларация о происхождении товара</w:t>
      </w:r>
      <w:r w:rsidR="007C4A52" w:rsidRPr="00A755DA">
        <w:rPr>
          <w:rFonts w:ascii="Times New Roman" w:hAnsi="Times New Roman" w:cs="Times New Roman"/>
          <w:sz w:val="28"/>
          <w:szCs w:val="28"/>
        </w:rPr>
        <w:t xml:space="preserve"> – данный вид</w:t>
      </w:r>
      <w:r w:rsidRPr="00A755DA">
        <w:rPr>
          <w:rFonts w:ascii="Times New Roman" w:hAnsi="Times New Roman" w:cs="Times New Roman"/>
          <w:sz w:val="28"/>
          <w:szCs w:val="28"/>
        </w:rPr>
        <w:t xml:space="preserve"> документ</w:t>
      </w:r>
      <w:r w:rsidR="007C4A52" w:rsidRPr="00A755DA">
        <w:rPr>
          <w:rFonts w:ascii="Times New Roman" w:hAnsi="Times New Roman" w:cs="Times New Roman"/>
          <w:sz w:val="28"/>
          <w:szCs w:val="28"/>
        </w:rPr>
        <w:t>а</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является</w:t>
      </w:r>
      <w:r w:rsidRPr="00A755DA">
        <w:rPr>
          <w:rFonts w:ascii="Times New Roman" w:hAnsi="Times New Roman" w:cs="Times New Roman"/>
          <w:sz w:val="28"/>
          <w:szCs w:val="28"/>
        </w:rPr>
        <w:t xml:space="preserve"> заявление о стране происхождения товаров, </w:t>
      </w:r>
      <w:r w:rsidR="007C4A52" w:rsidRPr="00A755DA">
        <w:rPr>
          <w:rFonts w:ascii="Times New Roman" w:hAnsi="Times New Roman" w:cs="Times New Roman"/>
          <w:sz w:val="28"/>
          <w:szCs w:val="28"/>
        </w:rPr>
        <w:t>заполненное</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товаропроизводителем</w:t>
      </w:r>
      <w:r w:rsidRPr="00A755DA">
        <w:rPr>
          <w:rFonts w:ascii="Times New Roman" w:hAnsi="Times New Roman" w:cs="Times New Roman"/>
          <w:sz w:val="28"/>
          <w:szCs w:val="28"/>
        </w:rPr>
        <w:t xml:space="preserve">, продавцом или </w:t>
      </w:r>
      <w:r w:rsidR="007C4A52" w:rsidRPr="00A755DA">
        <w:rPr>
          <w:rFonts w:ascii="Times New Roman" w:hAnsi="Times New Roman" w:cs="Times New Roman"/>
          <w:sz w:val="28"/>
          <w:szCs w:val="28"/>
        </w:rPr>
        <w:t>адресантом</w:t>
      </w:r>
      <w:r w:rsidRPr="00A755DA">
        <w:rPr>
          <w:rFonts w:ascii="Times New Roman" w:hAnsi="Times New Roman" w:cs="Times New Roman"/>
          <w:sz w:val="28"/>
          <w:szCs w:val="28"/>
        </w:rPr>
        <w:t xml:space="preserve"> в связи с </w:t>
      </w:r>
      <w:r w:rsidR="007C4A52" w:rsidRPr="00A755DA">
        <w:rPr>
          <w:rFonts w:ascii="Times New Roman" w:hAnsi="Times New Roman" w:cs="Times New Roman"/>
          <w:sz w:val="28"/>
          <w:szCs w:val="28"/>
        </w:rPr>
        <w:t>экспортом</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продукции</w:t>
      </w:r>
      <w:r w:rsidRPr="00A755DA">
        <w:rPr>
          <w:rFonts w:ascii="Times New Roman" w:hAnsi="Times New Roman" w:cs="Times New Roman"/>
          <w:sz w:val="28"/>
          <w:szCs w:val="28"/>
        </w:rPr>
        <w:t>, при условии,</w:t>
      </w:r>
      <w:r w:rsidR="007C4A52" w:rsidRPr="00A755DA">
        <w:rPr>
          <w:rFonts w:ascii="Times New Roman" w:hAnsi="Times New Roman" w:cs="Times New Roman"/>
          <w:sz w:val="28"/>
          <w:szCs w:val="28"/>
        </w:rPr>
        <w:t xml:space="preserve"> </w:t>
      </w:r>
      <w:r w:rsidRPr="00A755DA">
        <w:rPr>
          <w:rFonts w:ascii="Times New Roman" w:hAnsi="Times New Roman" w:cs="Times New Roman"/>
          <w:sz w:val="28"/>
          <w:szCs w:val="28"/>
        </w:rPr>
        <w:t xml:space="preserve">что в нем </w:t>
      </w:r>
      <w:r w:rsidR="007C4A52" w:rsidRPr="00A755DA">
        <w:rPr>
          <w:rFonts w:ascii="Times New Roman" w:hAnsi="Times New Roman" w:cs="Times New Roman"/>
          <w:sz w:val="28"/>
          <w:szCs w:val="28"/>
        </w:rPr>
        <w:t>упомянуты</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данные</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 xml:space="preserve">которые </w:t>
      </w:r>
      <w:r w:rsidRPr="00A755DA">
        <w:rPr>
          <w:rFonts w:ascii="Times New Roman" w:hAnsi="Times New Roman" w:cs="Times New Roman"/>
          <w:sz w:val="28"/>
          <w:szCs w:val="28"/>
        </w:rPr>
        <w:t>позволяю</w:t>
      </w:r>
      <w:r w:rsidR="007C4A52" w:rsidRPr="00A755DA">
        <w:rPr>
          <w:rFonts w:ascii="Times New Roman" w:hAnsi="Times New Roman" w:cs="Times New Roman"/>
          <w:sz w:val="28"/>
          <w:szCs w:val="28"/>
        </w:rPr>
        <w:t xml:space="preserve">т </w:t>
      </w:r>
      <w:r w:rsidRPr="00A755DA">
        <w:rPr>
          <w:rFonts w:ascii="Times New Roman" w:hAnsi="Times New Roman" w:cs="Times New Roman"/>
          <w:sz w:val="28"/>
          <w:szCs w:val="28"/>
        </w:rPr>
        <w:t xml:space="preserve">определить страну происхождения товаров. В </w:t>
      </w:r>
      <w:r w:rsidR="007C4A52" w:rsidRPr="00A755DA">
        <w:rPr>
          <w:rFonts w:ascii="Times New Roman" w:hAnsi="Times New Roman" w:cs="Times New Roman"/>
          <w:sz w:val="28"/>
          <w:szCs w:val="28"/>
        </w:rPr>
        <w:t>роли</w:t>
      </w:r>
      <w:r w:rsidRPr="00A755DA">
        <w:rPr>
          <w:rFonts w:ascii="Times New Roman" w:hAnsi="Times New Roman" w:cs="Times New Roman"/>
          <w:sz w:val="28"/>
          <w:szCs w:val="28"/>
        </w:rPr>
        <w:t xml:space="preserve"> </w:t>
      </w:r>
      <w:r w:rsidR="007C4A52" w:rsidRPr="00A755DA">
        <w:rPr>
          <w:rFonts w:ascii="Times New Roman" w:hAnsi="Times New Roman" w:cs="Times New Roman"/>
          <w:sz w:val="28"/>
          <w:szCs w:val="28"/>
        </w:rPr>
        <w:t>данной</w:t>
      </w:r>
      <w:r w:rsidRPr="00A755DA">
        <w:rPr>
          <w:rFonts w:ascii="Times New Roman" w:hAnsi="Times New Roman" w:cs="Times New Roman"/>
          <w:sz w:val="28"/>
          <w:szCs w:val="28"/>
        </w:rPr>
        <w:t xml:space="preserve"> декларации </w:t>
      </w:r>
      <w:r w:rsidR="007C4A52" w:rsidRPr="00A755DA">
        <w:rPr>
          <w:rFonts w:ascii="Times New Roman" w:hAnsi="Times New Roman" w:cs="Times New Roman"/>
          <w:sz w:val="28"/>
          <w:szCs w:val="28"/>
        </w:rPr>
        <w:t>применяют</w:t>
      </w:r>
      <w:r w:rsidRPr="00A755DA">
        <w:rPr>
          <w:rFonts w:ascii="Times New Roman" w:hAnsi="Times New Roman" w:cs="Times New Roman"/>
          <w:sz w:val="28"/>
          <w:szCs w:val="28"/>
        </w:rPr>
        <w:t xml:space="preserve"> коммерческие или </w:t>
      </w:r>
      <w:r w:rsidR="007C4A52" w:rsidRPr="00A755DA">
        <w:rPr>
          <w:rFonts w:ascii="Times New Roman" w:hAnsi="Times New Roman" w:cs="Times New Roman"/>
          <w:sz w:val="28"/>
          <w:szCs w:val="28"/>
        </w:rPr>
        <w:t>иные</w:t>
      </w:r>
      <w:r w:rsidRPr="00A755DA">
        <w:rPr>
          <w:rFonts w:ascii="Times New Roman" w:hAnsi="Times New Roman" w:cs="Times New Roman"/>
          <w:sz w:val="28"/>
          <w:szCs w:val="28"/>
        </w:rPr>
        <w:t xml:space="preserve"> другие документы, имеющие отношение к товарам. К числу таких документов относятся, комм</w:t>
      </w:r>
      <w:r w:rsidR="004C6F2A" w:rsidRPr="00A755DA">
        <w:rPr>
          <w:rFonts w:ascii="Times New Roman" w:hAnsi="Times New Roman" w:cs="Times New Roman"/>
          <w:sz w:val="28"/>
          <w:szCs w:val="28"/>
        </w:rPr>
        <w:t>ерческие документы (счетфактура/</w:t>
      </w:r>
      <w:r w:rsidRPr="00A755DA">
        <w:rPr>
          <w:rFonts w:ascii="Times New Roman" w:hAnsi="Times New Roman" w:cs="Times New Roman"/>
          <w:sz w:val="28"/>
          <w:szCs w:val="28"/>
        </w:rPr>
        <w:t xml:space="preserve">инвойс), отгрузочные или упаковочные листы и т.д.), транспортные документы (коносамент, накладная и т.д.). Для того чтобы декларация была принята таможенным органом в качестве документа, подтверждающего происхождение товара, необходимо чтобы сведения о </w:t>
      </w:r>
      <w:r w:rsidRPr="00A755DA">
        <w:rPr>
          <w:rFonts w:ascii="Times New Roman" w:hAnsi="Times New Roman" w:cs="Times New Roman"/>
          <w:sz w:val="28"/>
          <w:szCs w:val="28"/>
        </w:rPr>
        <w:lastRenderedPageBreak/>
        <w:t xml:space="preserve">происхождении товара основывались на критериях определения страны происхождения товаров, </w:t>
      </w:r>
      <w:r w:rsidR="004C6F2A" w:rsidRPr="00A755DA">
        <w:rPr>
          <w:rFonts w:ascii="Times New Roman" w:hAnsi="Times New Roman" w:cs="Times New Roman"/>
          <w:sz w:val="28"/>
          <w:szCs w:val="28"/>
        </w:rPr>
        <w:t>то есть информация</w:t>
      </w:r>
      <w:r w:rsidRPr="00A755DA">
        <w:rPr>
          <w:rFonts w:ascii="Times New Roman" w:hAnsi="Times New Roman" w:cs="Times New Roman"/>
          <w:sz w:val="28"/>
          <w:szCs w:val="28"/>
        </w:rPr>
        <w:t xml:space="preserve"> должн</w:t>
      </w:r>
      <w:r w:rsidR="004C6F2A" w:rsidRPr="00A755DA">
        <w:rPr>
          <w:rFonts w:ascii="Times New Roman" w:hAnsi="Times New Roman" w:cs="Times New Roman"/>
          <w:sz w:val="28"/>
          <w:szCs w:val="28"/>
        </w:rPr>
        <w:t>а</w:t>
      </w:r>
      <w:r w:rsidRPr="00A755DA">
        <w:rPr>
          <w:rFonts w:ascii="Times New Roman" w:hAnsi="Times New Roman" w:cs="Times New Roman"/>
          <w:sz w:val="28"/>
          <w:szCs w:val="28"/>
        </w:rPr>
        <w:t xml:space="preserve"> </w:t>
      </w:r>
      <w:r w:rsidR="004C6F2A" w:rsidRPr="00A755DA">
        <w:rPr>
          <w:rFonts w:ascii="Times New Roman" w:hAnsi="Times New Roman" w:cs="Times New Roman"/>
          <w:sz w:val="28"/>
          <w:szCs w:val="28"/>
        </w:rPr>
        <w:t>доказывать</w:t>
      </w:r>
      <w:r w:rsidRPr="00A755DA">
        <w:rPr>
          <w:rFonts w:ascii="Times New Roman" w:hAnsi="Times New Roman" w:cs="Times New Roman"/>
          <w:sz w:val="28"/>
          <w:szCs w:val="28"/>
        </w:rPr>
        <w:t xml:space="preserve">, что </w:t>
      </w:r>
      <w:r w:rsidR="004C6F2A" w:rsidRPr="00A755DA">
        <w:rPr>
          <w:rFonts w:ascii="Times New Roman" w:hAnsi="Times New Roman" w:cs="Times New Roman"/>
          <w:sz w:val="28"/>
          <w:szCs w:val="28"/>
        </w:rPr>
        <w:t>продукция</w:t>
      </w:r>
      <w:r w:rsidRPr="00A755DA">
        <w:rPr>
          <w:rFonts w:ascii="Times New Roman" w:hAnsi="Times New Roman" w:cs="Times New Roman"/>
          <w:sz w:val="28"/>
          <w:szCs w:val="28"/>
        </w:rPr>
        <w:t xml:space="preserve"> произведен</w:t>
      </w:r>
      <w:r w:rsidR="004C6F2A" w:rsidRPr="00A755DA">
        <w:rPr>
          <w:rFonts w:ascii="Times New Roman" w:hAnsi="Times New Roman" w:cs="Times New Roman"/>
          <w:sz w:val="28"/>
          <w:szCs w:val="28"/>
        </w:rPr>
        <w:t>а</w:t>
      </w:r>
      <w:r w:rsidRPr="00A755DA">
        <w:rPr>
          <w:rFonts w:ascii="Times New Roman" w:hAnsi="Times New Roman" w:cs="Times New Roman"/>
          <w:sz w:val="28"/>
          <w:szCs w:val="28"/>
        </w:rPr>
        <w:t xml:space="preserve"> в </w:t>
      </w:r>
      <w:r w:rsidR="004C6F2A" w:rsidRPr="00A755DA">
        <w:rPr>
          <w:rFonts w:ascii="Times New Roman" w:hAnsi="Times New Roman" w:cs="Times New Roman"/>
          <w:sz w:val="28"/>
          <w:szCs w:val="28"/>
        </w:rPr>
        <w:t>этой</w:t>
      </w:r>
      <w:r w:rsidRPr="00A755DA">
        <w:rPr>
          <w:rFonts w:ascii="Times New Roman" w:hAnsi="Times New Roman" w:cs="Times New Roman"/>
          <w:sz w:val="28"/>
          <w:szCs w:val="28"/>
        </w:rPr>
        <w:t xml:space="preserve"> стране или подвергнут</w:t>
      </w:r>
      <w:r w:rsidR="004C6F2A" w:rsidRPr="00A755DA">
        <w:rPr>
          <w:rFonts w:ascii="Times New Roman" w:hAnsi="Times New Roman" w:cs="Times New Roman"/>
          <w:sz w:val="28"/>
          <w:szCs w:val="28"/>
        </w:rPr>
        <w:t>а</w:t>
      </w:r>
      <w:r w:rsidRPr="00A755DA">
        <w:rPr>
          <w:rFonts w:ascii="Times New Roman" w:hAnsi="Times New Roman" w:cs="Times New Roman"/>
          <w:sz w:val="28"/>
          <w:szCs w:val="28"/>
        </w:rPr>
        <w:t xml:space="preserve"> достаточной переработке;</w:t>
      </w:r>
    </w:p>
    <w:p w:rsidR="00AE2DF9" w:rsidRPr="00A755DA" w:rsidRDefault="00AE2DF9" w:rsidP="00CF23BE">
      <w:pPr>
        <w:pStyle w:val="a4"/>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86B06">
        <w:rPr>
          <w:rFonts w:ascii="Times New Roman" w:hAnsi="Times New Roman" w:cs="Times New Roman"/>
          <w:sz w:val="28"/>
          <w:szCs w:val="28"/>
        </w:rPr>
        <w:t>сертификат о происхождении товара</w:t>
      </w:r>
      <w:r w:rsidR="004C6F2A" w:rsidRPr="00A755DA">
        <w:rPr>
          <w:rFonts w:ascii="Times New Roman" w:hAnsi="Times New Roman" w:cs="Times New Roman"/>
          <w:sz w:val="28"/>
          <w:szCs w:val="28"/>
        </w:rPr>
        <w:t xml:space="preserve"> -</w:t>
      </w:r>
      <w:r w:rsidRPr="00A755DA">
        <w:rPr>
          <w:rFonts w:ascii="Times New Roman" w:hAnsi="Times New Roman" w:cs="Times New Roman"/>
          <w:sz w:val="28"/>
          <w:szCs w:val="28"/>
        </w:rPr>
        <w:t xml:space="preserve"> документ, </w:t>
      </w:r>
      <w:r w:rsidR="004C6F2A" w:rsidRPr="00A755DA">
        <w:rPr>
          <w:rFonts w:ascii="Times New Roman" w:hAnsi="Times New Roman" w:cs="Times New Roman"/>
          <w:sz w:val="28"/>
          <w:szCs w:val="28"/>
        </w:rPr>
        <w:t>который прямо удостоверяет страну происхождения продукции. Он вручается</w:t>
      </w:r>
      <w:r w:rsidRPr="00A755DA">
        <w:rPr>
          <w:rFonts w:ascii="Times New Roman" w:hAnsi="Times New Roman" w:cs="Times New Roman"/>
          <w:sz w:val="28"/>
          <w:szCs w:val="28"/>
        </w:rPr>
        <w:t xml:space="preserve"> уполномоченными органами или организациями (торговыми палатами, союзами, ассоциациями и т.д.) этой страны или страны вывоза, если в стране вывоза сертификат выдается на основе сведений, полученных из страны происхождения товаров. </w:t>
      </w:r>
    </w:p>
    <w:p w:rsidR="00C5744F" w:rsidRPr="00A755DA" w:rsidRDefault="00491191" w:rsidP="00B021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5744F" w:rsidRPr="00A755DA">
        <w:rPr>
          <w:rFonts w:ascii="Times New Roman" w:hAnsi="Times New Roman" w:cs="Times New Roman"/>
          <w:sz w:val="28"/>
          <w:szCs w:val="28"/>
        </w:rPr>
        <w:t>В таможенном деле</w:t>
      </w:r>
      <w:r w:rsidR="00AE2DF9" w:rsidRPr="00A755DA">
        <w:rPr>
          <w:rFonts w:ascii="Times New Roman" w:hAnsi="Times New Roman" w:cs="Times New Roman"/>
          <w:sz w:val="28"/>
          <w:szCs w:val="28"/>
        </w:rPr>
        <w:t xml:space="preserve"> существуют следующие </w:t>
      </w:r>
      <w:r w:rsidR="00C5744F" w:rsidRPr="00A755DA">
        <w:rPr>
          <w:rFonts w:ascii="Times New Roman" w:hAnsi="Times New Roman" w:cs="Times New Roman"/>
          <w:sz w:val="28"/>
          <w:szCs w:val="28"/>
        </w:rPr>
        <w:t>типы</w:t>
      </w:r>
      <w:r w:rsidR="00AE2DF9" w:rsidRPr="00A755DA">
        <w:rPr>
          <w:rFonts w:ascii="Times New Roman" w:hAnsi="Times New Roman" w:cs="Times New Roman"/>
          <w:sz w:val="28"/>
          <w:szCs w:val="28"/>
        </w:rPr>
        <w:t xml:space="preserve"> сертификатов происхождения: </w:t>
      </w:r>
      <w:r w:rsidR="00C5744F" w:rsidRPr="00A755DA">
        <w:rPr>
          <w:rFonts w:ascii="Times New Roman" w:hAnsi="Times New Roman" w:cs="Times New Roman"/>
          <w:sz w:val="28"/>
          <w:szCs w:val="28"/>
        </w:rPr>
        <w:t>сертификат форм</w:t>
      </w:r>
      <w:r>
        <w:rPr>
          <w:rFonts w:ascii="Times New Roman" w:hAnsi="Times New Roman" w:cs="Times New Roman"/>
          <w:sz w:val="28"/>
          <w:szCs w:val="28"/>
        </w:rPr>
        <w:t>ы “А” и сертификат формы “СТ-1”»</w:t>
      </w:r>
      <w:r>
        <w:rPr>
          <w:rStyle w:val="afd"/>
          <w:rFonts w:ascii="Times New Roman" w:hAnsi="Times New Roman" w:cs="Times New Roman"/>
          <w:sz w:val="28"/>
          <w:szCs w:val="28"/>
        </w:rPr>
        <w:footnoteReference w:id="5"/>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Сертификат формы «А». </w:t>
      </w:r>
      <w:r w:rsidR="00C5744F" w:rsidRPr="00A755DA">
        <w:rPr>
          <w:rFonts w:ascii="Times New Roman" w:hAnsi="Times New Roman" w:cs="Times New Roman"/>
          <w:sz w:val="28"/>
          <w:szCs w:val="28"/>
        </w:rPr>
        <w:t>Этот</w:t>
      </w:r>
      <w:r w:rsidRPr="00A755DA">
        <w:rPr>
          <w:rFonts w:ascii="Times New Roman" w:hAnsi="Times New Roman" w:cs="Times New Roman"/>
          <w:sz w:val="28"/>
          <w:szCs w:val="28"/>
        </w:rPr>
        <w:t xml:space="preserve"> сертификат </w:t>
      </w:r>
      <w:r w:rsidR="00C5744F" w:rsidRPr="00A755DA">
        <w:rPr>
          <w:rFonts w:ascii="Times New Roman" w:hAnsi="Times New Roman" w:cs="Times New Roman"/>
          <w:sz w:val="28"/>
          <w:szCs w:val="28"/>
        </w:rPr>
        <w:t>является</w:t>
      </w:r>
      <w:r w:rsidRPr="00A755DA">
        <w:rPr>
          <w:rFonts w:ascii="Times New Roman" w:hAnsi="Times New Roman" w:cs="Times New Roman"/>
          <w:sz w:val="28"/>
          <w:szCs w:val="28"/>
        </w:rPr>
        <w:t xml:space="preserve"> основанием для </w:t>
      </w:r>
      <w:r w:rsidR="00C5744F" w:rsidRPr="00A755DA">
        <w:rPr>
          <w:rFonts w:ascii="Times New Roman" w:hAnsi="Times New Roman" w:cs="Times New Roman"/>
          <w:sz w:val="28"/>
          <w:szCs w:val="28"/>
        </w:rPr>
        <w:t>понижения</w:t>
      </w:r>
      <w:r w:rsidRPr="00A755DA">
        <w:rPr>
          <w:rFonts w:ascii="Times New Roman" w:hAnsi="Times New Roman" w:cs="Times New Roman"/>
          <w:sz w:val="28"/>
          <w:szCs w:val="28"/>
        </w:rPr>
        <w:t xml:space="preserve"> </w:t>
      </w:r>
      <w:r w:rsidR="00C5744F" w:rsidRPr="00A755DA">
        <w:rPr>
          <w:rFonts w:ascii="Times New Roman" w:hAnsi="Times New Roman" w:cs="Times New Roman"/>
          <w:sz w:val="28"/>
          <w:szCs w:val="28"/>
        </w:rPr>
        <w:t>импортных</w:t>
      </w:r>
      <w:r w:rsidRPr="00A755DA">
        <w:rPr>
          <w:rFonts w:ascii="Times New Roman" w:hAnsi="Times New Roman" w:cs="Times New Roman"/>
          <w:sz w:val="28"/>
          <w:szCs w:val="28"/>
        </w:rPr>
        <w:t xml:space="preserve"> таможенных пошлин в размере 75% от базовой ставки в отношении </w:t>
      </w:r>
      <w:r w:rsidR="00C5744F" w:rsidRPr="00A755DA">
        <w:rPr>
          <w:rFonts w:ascii="Times New Roman" w:hAnsi="Times New Roman" w:cs="Times New Roman"/>
          <w:sz w:val="28"/>
          <w:szCs w:val="28"/>
        </w:rPr>
        <w:t>продукции</w:t>
      </w:r>
      <w:r w:rsidRPr="00A755DA">
        <w:rPr>
          <w:rFonts w:ascii="Times New Roman" w:hAnsi="Times New Roman" w:cs="Times New Roman"/>
          <w:sz w:val="28"/>
          <w:szCs w:val="28"/>
        </w:rPr>
        <w:t xml:space="preserve">, </w:t>
      </w:r>
      <w:r w:rsidR="00C5744F" w:rsidRPr="00A755DA">
        <w:rPr>
          <w:rFonts w:ascii="Times New Roman" w:hAnsi="Times New Roman" w:cs="Times New Roman"/>
          <w:sz w:val="28"/>
          <w:szCs w:val="28"/>
        </w:rPr>
        <w:t>изготовленной в развивающихся государствах</w:t>
      </w:r>
      <w:r w:rsidRPr="00A755DA">
        <w:rPr>
          <w:rFonts w:ascii="Times New Roman" w:hAnsi="Times New Roman" w:cs="Times New Roman"/>
          <w:sz w:val="28"/>
          <w:szCs w:val="28"/>
        </w:rPr>
        <w:t xml:space="preserve">, и освобождения от </w:t>
      </w:r>
      <w:r w:rsidR="005E0FC2" w:rsidRPr="00A755DA">
        <w:rPr>
          <w:rFonts w:ascii="Times New Roman" w:hAnsi="Times New Roman" w:cs="Times New Roman"/>
          <w:sz w:val="28"/>
          <w:szCs w:val="28"/>
        </w:rPr>
        <w:t>уплаты</w:t>
      </w:r>
      <w:r w:rsidRPr="00A755DA">
        <w:rPr>
          <w:rFonts w:ascii="Times New Roman" w:hAnsi="Times New Roman" w:cs="Times New Roman"/>
          <w:sz w:val="28"/>
          <w:szCs w:val="28"/>
        </w:rPr>
        <w:t xml:space="preserve"> </w:t>
      </w:r>
      <w:r w:rsidR="005E0FC2" w:rsidRPr="00A755DA">
        <w:rPr>
          <w:rFonts w:ascii="Times New Roman" w:hAnsi="Times New Roman" w:cs="Times New Roman"/>
          <w:sz w:val="28"/>
          <w:szCs w:val="28"/>
        </w:rPr>
        <w:t>импортных</w:t>
      </w:r>
      <w:r w:rsidRPr="00A755DA">
        <w:rPr>
          <w:rFonts w:ascii="Times New Roman" w:hAnsi="Times New Roman" w:cs="Times New Roman"/>
          <w:sz w:val="28"/>
          <w:szCs w:val="28"/>
        </w:rPr>
        <w:t xml:space="preserve"> таможенных пошлин в отношении </w:t>
      </w:r>
      <w:r w:rsidR="005E0FC2" w:rsidRPr="00A755DA">
        <w:rPr>
          <w:rFonts w:ascii="Times New Roman" w:hAnsi="Times New Roman" w:cs="Times New Roman"/>
          <w:sz w:val="28"/>
          <w:szCs w:val="28"/>
        </w:rPr>
        <w:t>продукции</w:t>
      </w:r>
      <w:r w:rsidRPr="00A755DA">
        <w:rPr>
          <w:rFonts w:ascii="Times New Roman" w:hAnsi="Times New Roman" w:cs="Times New Roman"/>
          <w:sz w:val="28"/>
          <w:szCs w:val="28"/>
        </w:rPr>
        <w:t xml:space="preserve">, </w:t>
      </w:r>
      <w:r w:rsidR="005E0FC2" w:rsidRPr="00A755DA">
        <w:rPr>
          <w:rFonts w:ascii="Times New Roman" w:hAnsi="Times New Roman" w:cs="Times New Roman"/>
          <w:sz w:val="28"/>
          <w:szCs w:val="28"/>
        </w:rPr>
        <w:t>в наименее развитых государствах</w:t>
      </w:r>
      <w:r w:rsidRPr="00A755DA">
        <w:rPr>
          <w:rFonts w:ascii="Times New Roman" w:hAnsi="Times New Roman" w:cs="Times New Roman"/>
          <w:sz w:val="28"/>
          <w:szCs w:val="28"/>
        </w:rPr>
        <w:t>.</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целях предоставления тарифных преференций таможенными органами</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к рассмотрению принимается только сертификат о происхождении товаров по форме «А», выполненный на защищенном бланке определенной формы, с защитной сеткой и имеющий 12 граф. Причем на обратной стороне сертификата должна быть расшифровка критерия происхождения товара, т.е. описание добавленной стоимости материалов и компонентов, выраженных в процентах к цене товара, указание обработке или переработке которой подвергался товар, либо подтверждение что товар полностью произведен в стране экспортера. Сертификат происхождения товаров должен включать в себя:</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письменное заявление отправителя о том, что товар удовлетворяет соответствующему критерию происхождения;</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письменное удостоверение компетентного органа страны вывоза, выдавшего сертификат о том, что представленные в сертификате сведения соответствуют действительности. Кроме этого, сертификат должен содержать следующие сведения о товаре, на который он выдан:</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наименование и адрес экспортера;</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наименование и адрес импортера;</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наименование (описание) товара;</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средства транспортировки и маршрут следования;</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количество мест, характер упаковки, маркировку и нумерацию;</w:t>
      </w:r>
    </w:p>
    <w:p w:rsidR="00AE2DF9" w:rsidRPr="00A755DA" w:rsidRDefault="00AE2DF9" w:rsidP="00CF23BE">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вес брутто и нетто.</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Сертификат представляется таможенным органам в напечатанном виде,</w:t>
      </w:r>
    </w:p>
    <w:p w:rsidR="00AE2DF9" w:rsidRPr="00A755DA" w:rsidRDefault="00AE2DF9" w:rsidP="00E42483">
      <w:pPr>
        <w:autoSpaceDE w:val="0"/>
        <w:autoSpaceDN w:val="0"/>
        <w:adjustRightInd w:val="0"/>
        <w:spacing w:after="0" w:line="240" w:lineRule="auto"/>
        <w:jc w:val="both"/>
        <w:rPr>
          <w:rFonts w:ascii="Times New Roman" w:hAnsi="Times New Roman" w:cs="Times New Roman"/>
          <w:sz w:val="28"/>
          <w:szCs w:val="28"/>
        </w:rPr>
      </w:pPr>
      <w:r w:rsidRPr="00A755DA">
        <w:rPr>
          <w:rFonts w:ascii="Times New Roman" w:hAnsi="Times New Roman" w:cs="Times New Roman"/>
          <w:sz w:val="28"/>
          <w:szCs w:val="28"/>
        </w:rPr>
        <w:lastRenderedPageBreak/>
        <w:t>без исправлений, на русском и английском языках. При необходимости таможенные</w:t>
      </w:r>
      <w:r w:rsidR="00E42483" w:rsidRPr="00A755DA">
        <w:rPr>
          <w:rFonts w:ascii="Times New Roman" w:hAnsi="Times New Roman" w:cs="Times New Roman"/>
          <w:sz w:val="28"/>
          <w:szCs w:val="28"/>
        </w:rPr>
        <w:t xml:space="preserve"> </w:t>
      </w:r>
      <w:r w:rsidRPr="00A755DA">
        <w:rPr>
          <w:rFonts w:ascii="Times New Roman" w:hAnsi="Times New Roman" w:cs="Times New Roman"/>
          <w:sz w:val="28"/>
          <w:szCs w:val="28"/>
        </w:rPr>
        <w:t>органы могут требовать перевода сертификата на русский язык.</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Особое внимание в сертификатах обращается на:</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соответствие сведений об экспортере и импортере (графы 1 и 2) сведениям, заявленным в дру</w:t>
      </w:r>
      <w:r w:rsidR="00E42483" w:rsidRPr="00A755DA">
        <w:rPr>
          <w:rFonts w:ascii="Times New Roman" w:hAnsi="Times New Roman" w:cs="Times New Roman"/>
          <w:sz w:val="28"/>
          <w:szCs w:val="28"/>
        </w:rPr>
        <w:t>гих сопроводительных документах</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соответствие указанного в сертификате номера </w:t>
      </w:r>
      <w:proofErr w:type="spellStart"/>
      <w:r w:rsidR="00E42483" w:rsidRPr="00A755DA">
        <w:rPr>
          <w:rFonts w:ascii="Times New Roman" w:hAnsi="Times New Roman" w:cs="Times New Roman"/>
          <w:sz w:val="28"/>
          <w:szCs w:val="28"/>
        </w:rPr>
        <w:t>счетфактуры</w:t>
      </w:r>
      <w:proofErr w:type="spellEnd"/>
      <w:r w:rsidRPr="00A755DA">
        <w:rPr>
          <w:rFonts w:ascii="Times New Roman" w:hAnsi="Times New Roman" w:cs="Times New Roman"/>
          <w:sz w:val="28"/>
          <w:szCs w:val="28"/>
        </w:rPr>
        <w:t xml:space="preserve"> (графа 10) номеру предъявленного </w:t>
      </w:r>
      <w:r w:rsidR="00E42483" w:rsidRPr="00A755DA">
        <w:rPr>
          <w:rFonts w:ascii="Times New Roman" w:hAnsi="Times New Roman" w:cs="Times New Roman"/>
          <w:sz w:val="28"/>
          <w:szCs w:val="28"/>
        </w:rPr>
        <w:t>счетфактура</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расхождение между фактически поставленным количеством товара и указанным в сертификате, </w:t>
      </w:r>
      <w:r w:rsidR="00E42483" w:rsidRPr="00A755DA">
        <w:rPr>
          <w:rFonts w:ascii="Times New Roman" w:hAnsi="Times New Roman" w:cs="Times New Roman"/>
          <w:sz w:val="28"/>
          <w:szCs w:val="28"/>
        </w:rPr>
        <w:t>которое не должно превышать 5 %</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соответствия номера и даты выдачи </w:t>
      </w:r>
      <w:r w:rsidR="00E42483" w:rsidRPr="00A755DA">
        <w:rPr>
          <w:rFonts w:ascii="Times New Roman" w:hAnsi="Times New Roman" w:cs="Times New Roman"/>
          <w:sz w:val="28"/>
          <w:szCs w:val="28"/>
        </w:rPr>
        <w:t>сертификата данным графы 44 ГТД</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четкие подписи и печать удостоверяющей организации (графа 11,</w:t>
      </w:r>
      <w:r w:rsidR="00E42483" w:rsidRPr="00A755DA">
        <w:rPr>
          <w:rFonts w:ascii="Times New Roman" w:hAnsi="Times New Roman" w:cs="Times New Roman"/>
          <w:sz w:val="28"/>
          <w:szCs w:val="28"/>
        </w:rPr>
        <w:t xml:space="preserve">12) </w:t>
      </w:r>
    </w:p>
    <w:p w:rsidR="00AE2DF9" w:rsidRPr="00A755DA" w:rsidRDefault="00AE2DF9" w:rsidP="00CF23BE">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критерий происхождения товара (графа 8).</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Сертификат происхождения товара формы «СТ1». Применение сертификата происхождения товара формы «СТ1» связано с заключением многосторонних Соглашений о создании зоны свободной торговли государствами участниками СНГ 15 апреля 1994 г., а также утверждением Правил СНГ. В настоящее время проходит процедуру утверждения новое соглашение о Правилах определения страны происхождения товаров в СНГ, принятое 20 ноября 2009 г в Ялте.</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удостоверение происхождения товара с таможенной территории государства СНГ в таможенный орган представляется се</w:t>
      </w:r>
      <w:r w:rsidR="00E42483" w:rsidRPr="00A755DA">
        <w:rPr>
          <w:rFonts w:ascii="Times New Roman" w:hAnsi="Times New Roman" w:cs="Times New Roman"/>
          <w:sz w:val="28"/>
          <w:szCs w:val="28"/>
        </w:rPr>
        <w:t xml:space="preserve">ртификат о происхождении товара </w:t>
      </w:r>
      <w:r w:rsidRPr="00A755DA">
        <w:rPr>
          <w:rFonts w:ascii="Times New Roman" w:hAnsi="Times New Roman" w:cs="Times New Roman"/>
          <w:sz w:val="28"/>
          <w:szCs w:val="28"/>
        </w:rPr>
        <w:t>формы «СТ1», выданный уполномоченным органом страны происхождения товара. Наличие сертификата СТ1 и выполнение определенных условий декларантом, дает право товару пользоваться режимом свободной торговли, который предусматривает освобождение от уплаты таможенных пошлин.</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Сертификат формы СТ1 оформляется в печатном виде на русском языке на</w:t>
      </w:r>
    </w:p>
    <w:p w:rsidR="00AE2DF9" w:rsidRPr="00A755DA" w:rsidRDefault="00AE2DF9" w:rsidP="00E42483">
      <w:pPr>
        <w:autoSpaceDE w:val="0"/>
        <w:autoSpaceDN w:val="0"/>
        <w:adjustRightInd w:val="0"/>
        <w:spacing w:after="0" w:line="240" w:lineRule="auto"/>
        <w:jc w:val="both"/>
        <w:rPr>
          <w:rFonts w:ascii="Times New Roman" w:hAnsi="Times New Roman" w:cs="Times New Roman"/>
          <w:sz w:val="28"/>
          <w:szCs w:val="28"/>
        </w:rPr>
      </w:pPr>
      <w:r w:rsidRPr="00A755DA">
        <w:rPr>
          <w:rFonts w:ascii="Times New Roman" w:hAnsi="Times New Roman" w:cs="Times New Roman"/>
          <w:sz w:val="28"/>
          <w:szCs w:val="28"/>
        </w:rPr>
        <w:t>специальном защищенном бланке формата А4 (210x297 мм) плотностью не менее 25 г/м, изготовленном типографским способом. Оформляется и выдается сертификат на одну партию товаров. Срок применения сертификата формы СТ1 в целях предоставления режима свободной торговли ограничен 12 месяцами с даты его выдачи.</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Государства СНГ обмениваются образцами бланков сертификатов формы СТ1, образцами подписей лиц, имеющих </w:t>
      </w:r>
      <w:r w:rsidR="00E42483" w:rsidRPr="00A755DA">
        <w:rPr>
          <w:rFonts w:ascii="Times New Roman" w:hAnsi="Times New Roman" w:cs="Times New Roman"/>
          <w:sz w:val="28"/>
          <w:szCs w:val="28"/>
        </w:rPr>
        <w:t xml:space="preserve">право удостоверять сертификаты, </w:t>
      </w:r>
      <w:r w:rsidRPr="00A755DA">
        <w:rPr>
          <w:rFonts w:ascii="Times New Roman" w:hAnsi="Times New Roman" w:cs="Times New Roman"/>
          <w:sz w:val="28"/>
          <w:szCs w:val="28"/>
        </w:rPr>
        <w:t>оттисками печатей уполномоченных органов, а также информацией о наименованиях и адресах уполномоченных органов. Без предоставления указанных сведений сертификаты не признаются таможенными органами страны ввоза для целей предоставления режима свободной торговли.</w:t>
      </w:r>
    </w:p>
    <w:p w:rsidR="00AE2DF9" w:rsidRPr="00A755DA" w:rsidRDefault="00AE2DF9" w:rsidP="00E42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З</w:t>
      </w:r>
      <w:r w:rsidR="00E42483" w:rsidRPr="00A755DA">
        <w:rPr>
          <w:rFonts w:ascii="Times New Roman" w:hAnsi="Times New Roman" w:cs="Times New Roman"/>
          <w:sz w:val="28"/>
          <w:szCs w:val="28"/>
        </w:rPr>
        <w:t xml:space="preserve">аполнение сертификата формы СТ1 </w:t>
      </w:r>
      <w:r w:rsidRPr="00A755DA">
        <w:rPr>
          <w:rFonts w:ascii="Times New Roman" w:hAnsi="Times New Roman" w:cs="Times New Roman"/>
          <w:sz w:val="28"/>
          <w:szCs w:val="28"/>
        </w:rPr>
        <w:t>должно отвечать следующим требованиям:</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графа 1 "Грузоотправитель/экспортер (наименование и адрес)". При заполнении графы допускается указывать наименование грузоотправителя/экспортера согласно свидетельству о его государственной регистрации либо документу, подтверждающему фактическое место нахождения грузоотправителя/экспортера;</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2 " Грузополучатель/импортер (наименование и адрес)". При заполнении графы допускается указывать наименование грузополучателя/импортера согласно свидетельству о его государственной регистрации либо документу, подтверждающему фактическое место нахождения грузополучателя/импортера;</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3 "Средства транспорта и маршрут следования (насколько это известно)". Указываются средства транспорта и маршрут следования, насколько это известно;</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4 указываются регистрационный номер сертификата, страна, выдавшая сертификат, и страна, для которой этот сертификат предназначен. Допускается внесение регистрационного номера от руки или проставление штампом;</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графа 5 "Для служебных отметок". Впечатываются, вносятся от руки или проставляются штампом служебные отметки государственных контролирующих органов стран вывоза, транзита и/или получения товара, а также при необходимости следующие записи: "Дубликат", "Выдан взамен сертификата", "Выдан впоследствии" и другие; </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6 "Номер". Указывается порядковый номер товара;</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7 "Количество мест и вид упаковки". Указываются количество мест и вид упаковки;</w:t>
      </w:r>
    </w:p>
    <w:p w:rsidR="00AE2DF9" w:rsidRPr="00A755DA" w:rsidRDefault="00AE2DF9" w:rsidP="00CF23BE">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8 "Описание товара". Указываются коммерческое наименование товара и другие сведения, позволяющие провести однозначную идентификацию товара относительно заявленного для целей таможенного оформления.</w:t>
      </w:r>
    </w:p>
    <w:p w:rsidR="00AE2DF9" w:rsidRPr="00A755DA" w:rsidRDefault="00AE2DF9" w:rsidP="00C90A35">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случае недостаточности места для заполнения графы 8 допускается применение дополнительного листа (листов) о происхождении товара, заполняемого в установленном порядке (заверенного подписью, печатью и имеющего тот же регистрационный номер, который</w:t>
      </w:r>
      <w:r w:rsidR="00E42483" w:rsidRPr="00A755DA">
        <w:rPr>
          <w:rFonts w:ascii="Times New Roman" w:hAnsi="Times New Roman" w:cs="Times New Roman"/>
          <w:sz w:val="28"/>
          <w:szCs w:val="28"/>
        </w:rPr>
        <w:t xml:space="preserve"> указан в графе 4 сертификата). </w:t>
      </w:r>
      <w:r w:rsidRPr="00A755DA">
        <w:rPr>
          <w:rFonts w:ascii="Times New Roman" w:hAnsi="Times New Roman" w:cs="Times New Roman"/>
          <w:sz w:val="28"/>
          <w:szCs w:val="28"/>
        </w:rPr>
        <w:t>В случае перемещения партии товаров со значительным номенклатурным перечнем наименований при условии, что все товары классифицируются в одной товарной</w:t>
      </w:r>
      <w:r w:rsidR="00E42483" w:rsidRPr="00A755DA">
        <w:rPr>
          <w:rFonts w:ascii="Times New Roman" w:hAnsi="Times New Roman" w:cs="Times New Roman"/>
          <w:sz w:val="28"/>
          <w:szCs w:val="28"/>
        </w:rPr>
        <w:t xml:space="preserve"> </w:t>
      </w:r>
      <w:r w:rsidRPr="00A755DA">
        <w:rPr>
          <w:rFonts w:ascii="Times New Roman" w:hAnsi="Times New Roman" w:cs="Times New Roman"/>
          <w:sz w:val="28"/>
          <w:szCs w:val="28"/>
        </w:rPr>
        <w:t>позиции и имеют одинаковый критерий происхождения, допускается вместо</w:t>
      </w:r>
      <w:r w:rsidR="00E42483" w:rsidRPr="00A755DA">
        <w:rPr>
          <w:rFonts w:ascii="Times New Roman" w:hAnsi="Times New Roman" w:cs="Times New Roman"/>
          <w:sz w:val="28"/>
          <w:szCs w:val="28"/>
        </w:rPr>
        <w:t xml:space="preserve"> </w:t>
      </w:r>
      <w:r w:rsidRPr="00A755DA">
        <w:rPr>
          <w:rFonts w:ascii="Times New Roman" w:hAnsi="Times New Roman" w:cs="Times New Roman"/>
          <w:sz w:val="28"/>
          <w:szCs w:val="28"/>
        </w:rPr>
        <w:t>оформления дополнительного листа (л</w:t>
      </w:r>
      <w:r w:rsidR="00C90A35" w:rsidRPr="00A755DA">
        <w:rPr>
          <w:rFonts w:ascii="Times New Roman" w:hAnsi="Times New Roman" w:cs="Times New Roman"/>
          <w:sz w:val="28"/>
          <w:szCs w:val="28"/>
        </w:rPr>
        <w:t xml:space="preserve">истов) сертификата использовать </w:t>
      </w:r>
      <w:r w:rsidRPr="00A755DA">
        <w:rPr>
          <w:rFonts w:ascii="Times New Roman" w:hAnsi="Times New Roman" w:cs="Times New Roman"/>
          <w:sz w:val="28"/>
          <w:szCs w:val="28"/>
        </w:rPr>
        <w:t>товаросопроводительный докум</w:t>
      </w:r>
      <w:r w:rsidR="00C90A35" w:rsidRPr="00A755DA">
        <w:rPr>
          <w:rFonts w:ascii="Times New Roman" w:hAnsi="Times New Roman" w:cs="Times New Roman"/>
          <w:sz w:val="28"/>
          <w:szCs w:val="28"/>
        </w:rPr>
        <w:t xml:space="preserve">ент (счетфактура, счетпроформа, </w:t>
      </w:r>
      <w:r w:rsidRPr="00A755DA">
        <w:rPr>
          <w:rFonts w:ascii="Times New Roman" w:hAnsi="Times New Roman" w:cs="Times New Roman"/>
          <w:sz w:val="28"/>
          <w:szCs w:val="28"/>
        </w:rPr>
        <w:t xml:space="preserve">транспортная накладная/коносамент либо иной документ, отражающий количественные характеристики товара), в котором приведен полный перечень товаров. Данный товаросопроводительный документ, на первом листе которого проставляются регистрационный номер и дата выдачи соответствующего сертификата, предоставляется таможенным органам страны ввоза одновременно с сертификатом. Сведения о </w:t>
      </w:r>
      <w:r w:rsidRPr="00A755DA">
        <w:rPr>
          <w:rFonts w:ascii="Times New Roman" w:hAnsi="Times New Roman" w:cs="Times New Roman"/>
          <w:sz w:val="28"/>
          <w:szCs w:val="28"/>
        </w:rPr>
        <w:lastRenderedPageBreak/>
        <w:t>происхождении товаров в товаросопроводительном документе удостоверяются тем же</w:t>
      </w:r>
      <w:r w:rsidR="00C90A35" w:rsidRPr="00A755DA">
        <w:rPr>
          <w:rFonts w:ascii="Times New Roman" w:hAnsi="Times New Roman" w:cs="Times New Roman"/>
          <w:sz w:val="28"/>
          <w:szCs w:val="28"/>
        </w:rPr>
        <w:t xml:space="preserve"> </w:t>
      </w:r>
      <w:r w:rsidRPr="00A755DA">
        <w:rPr>
          <w:rFonts w:ascii="Times New Roman" w:hAnsi="Times New Roman" w:cs="Times New Roman"/>
          <w:sz w:val="28"/>
          <w:szCs w:val="28"/>
        </w:rPr>
        <w:t>уполномоченным органом, который выдал сертификат. При этом в графе 8 сертификата делается ссылка на соответствующий товаросопроводительный документ с указанием его реквизитов и количества листов, из которых он состоит;</w:t>
      </w:r>
    </w:p>
    <w:p w:rsidR="00AE2DF9" w:rsidRPr="00A755DA" w:rsidRDefault="00AE2DF9" w:rsidP="00CF23BE">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9 "Критерий происхождения". Указываются следующие критерии происхождения товаров:</w:t>
      </w:r>
    </w:p>
    <w:p w:rsidR="00AE2DF9" w:rsidRPr="00A755DA" w:rsidRDefault="00AE2DF9" w:rsidP="00CF23BE">
      <w:pPr>
        <w:pStyle w:val="a4"/>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 товар, полностью произведенный;</w:t>
      </w:r>
    </w:p>
    <w:p w:rsidR="00AE2DF9" w:rsidRPr="00A755DA" w:rsidRDefault="00AE2DF9" w:rsidP="00CF23BE">
      <w:pPr>
        <w:pStyle w:val="a4"/>
        <w:numPr>
          <w:ilvl w:val="1"/>
          <w:numId w:val="7"/>
        </w:numPr>
        <w:autoSpaceDE w:val="0"/>
        <w:autoSpaceDN w:val="0"/>
        <w:adjustRightInd w:val="0"/>
        <w:spacing w:after="0" w:line="240" w:lineRule="auto"/>
        <w:ind w:left="709" w:firstLine="709"/>
        <w:jc w:val="both"/>
        <w:rPr>
          <w:rFonts w:ascii="Times New Roman" w:hAnsi="Times New Roman" w:cs="Times New Roman"/>
          <w:sz w:val="28"/>
          <w:szCs w:val="28"/>
        </w:rPr>
      </w:pPr>
      <w:r w:rsidRPr="00A755DA">
        <w:rPr>
          <w:rFonts w:ascii="Times New Roman" w:hAnsi="Times New Roman" w:cs="Times New Roman"/>
          <w:sz w:val="28"/>
          <w:szCs w:val="28"/>
        </w:rPr>
        <w:t>«Д ХХХ» товар, подвергнутый достаточной обработке/переработке, с указанием первых четырех цифр кода товарной позиции по ТН ВЭД ;</w:t>
      </w:r>
    </w:p>
    <w:p w:rsidR="00AE2DF9" w:rsidRPr="00A755DA" w:rsidRDefault="00AE2DF9" w:rsidP="00CF23BE">
      <w:pPr>
        <w:pStyle w:val="a4"/>
        <w:numPr>
          <w:ilvl w:val="1"/>
          <w:numId w:val="7"/>
        </w:numPr>
        <w:autoSpaceDE w:val="0"/>
        <w:autoSpaceDN w:val="0"/>
        <w:adjustRightInd w:val="0"/>
        <w:spacing w:after="0" w:line="240" w:lineRule="auto"/>
        <w:ind w:left="709" w:firstLine="709"/>
        <w:jc w:val="both"/>
        <w:rPr>
          <w:rFonts w:ascii="Times New Roman" w:hAnsi="Times New Roman" w:cs="Times New Roman"/>
          <w:sz w:val="28"/>
          <w:szCs w:val="28"/>
        </w:rPr>
      </w:pPr>
      <w:r w:rsidRPr="00A755DA">
        <w:rPr>
          <w:rFonts w:ascii="Times New Roman" w:hAnsi="Times New Roman" w:cs="Times New Roman"/>
          <w:sz w:val="28"/>
          <w:szCs w:val="28"/>
        </w:rPr>
        <w:t>«К» товар, страна происхождения которого определена на основе кумулятивного принципа.</w:t>
      </w:r>
    </w:p>
    <w:p w:rsidR="00AE2DF9" w:rsidRPr="00A755DA" w:rsidRDefault="00AE2DF9" w:rsidP="00786B06">
      <w:pPr>
        <w:autoSpaceDE w:val="0"/>
        <w:autoSpaceDN w:val="0"/>
        <w:adjustRightInd w:val="0"/>
        <w:spacing w:after="0" w:line="240" w:lineRule="auto"/>
        <w:ind w:left="709" w:firstLine="709"/>
        <w:jc w:val="both"/>
        <w:rPr>
          <w:rFonts w:ascii="Times New Roman" w:hAnsi="Times New Roman" w:cs="Times New Roman"/>
          <w:sz w:val="28"/>
          <w:szCs w:val="28"/>
        </w:rPr>
      </w:pPr>
      <w:r w:rsidRPr="00A755DA">
        <w:rPr>
          <w:rFonts w:ascii="Times New Roman" w:hAnsi="Times New Roman" w:cs="Times New Roman"/>
          <w:sz w:val="28"/>
          <w:szCs w:val="28"/>
        </w:rPr>
        <w:t>Если в сертификате заявлены товары, классифицируемые в различных товарных позициях по ТН ВЭД и имеющие различные критерии происхождения, то в графе 9 указываются критерии происхождения диффер</w:t>
      </w:r>
      <w:r w:rsidR="00C90A35" w:rsidRPr="00A755DA">
        <w:rPr>
          <w:rFonts w:ascii="Times New Roman" w:hAnsi="Times New Roman" w:cs="Times New Roman"/>
          <w:sz w:val="28"/>
          <w:szCs w:val="28"/>
        </w:rPr>
        <w:t xml:space="preserve">енцированно для всех заявленных </w:t>
      </w:r>
      <w:r w:rsidRPr="00A755DA">
        <w:rPr>
          <w:rFonts w:ascii="Times New Roman" w:hAnsi="Times New Roman" w:cs="Times New Roman"/>
          <w:sz w:val="28"/>
          <w:szCs w:val="28"/>
        </w:rPr>
        <w:t>товаров;</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10 "Количество товара". Указываются масса брутто/нетто (кг) и/или другие количественные характеристики товара согласно ТН ВЭД. Фактическое количество поставленного товара не должно превышать количество, указанное в сертификате, более чем на 5%. Масса нетто указывается с учетом первичной упаковки, неотделимой о</w:t>
      </w:r>
      <w:r w:rsidR="00C90A35" w:rsidRPr="00A755DA">
        <w:rPr>
          <w:rFonts w:ascii="Times New Roman" w:hAnsi="Times New Roman" w:cs="Times New Roman"/>
          <w:sz w:val="28"/>
          <w:szCs w:val="28"/>
        </w:rPr>
        <w:t>т товара при розничной торговле</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графа 11 "Номер и дата </w:t>
      </w:r>
      <w:r w:rsidR="00C90A35" w:rsidRPr="00A755DA">
        <w:rPr>
          <w:rFonts w:ascii="Times New Roman" w:hAnsi="Times New Roman" w:cs="Times New Roman"/>
          <w:sz w:val="28"/>
          <w:szCs w:val="28"/>
        </w:rPr>
        <w:t>счетфактура</w:t>
      </w:r>
      <w:r w:rsidRPr="00A755DA">
        <w:rPr>
          <w:rFonts w:ascii="Times New Roman" w:hAnsi="Times New Roman" w:cs="Times New Roman"/>
          <w:sz w:val="28"/>
          <w:szCs w:val="28"/>
        </w:rPr>
        <w:t xml:space="preserve">". Указываются сведения о </w:t>
      </w:r>
      <w:r w:rsidR="00C90A35" w:rsidRPr="00A755DA">
        <w:rPr>
          <w:rFonts w:ascii="Times New Roman" w:hAnsi="Times New Roman" w:cs="Times New Roman"/>
          <w:sz w:val="28"/>
          <w:szCs w:val="28"/>
        </w:rPr>
        <w:t>счетфактура</w:t>
      </w:r>
      <w:r w:rsidRPr="00A755DA">
        <w:rPr>
          <w:rFonts w:ascii="Times New Roman" w:hAnsi="Times New Roman" w:cs="Times New Roman"/>
          <w:sz w:val="28"/>
          <w:szCs w:val="28"/>
        </w:rPr>
        <w:t xml:space="preserve"> или </w:t>
      </w:r>
      <w:r w:rsidR="00C90A35" w:rsidRPr="00A755DA">
        <w:rPr>
          <w:rFonts w:ascii="Times New Roman" w:hAnsi="Times New Roman" w:cs="Times New Roman"/>
          <w:sz w:val="28"/>
          <w:szCs w:val="28"/>
        </w:rPr>
        <w:t>счетпроформа</w:t>
      </w:r>
      <w:r w:rsidRPr="00A755DA">
        <w:rPr>
          <w:rFonts w:ascii="Times New Roman" w:hAnsi="Times New Roman" w:cs="Times New Roman"/>
          <w:sz w:val="28"/>
          <w:szCs w:val="28"/>
        </w:rPr>
        <w:t xml:space="preserve">, или ином документе, отражающем финансовые и/или количественные параметры товара (при осуществлении долгосрочных внешнеторговых договоров/сделок, когда груз идет от одного и того же грузоотправителя одному и тому же грузополучателю, заполнение графы не </w:t>
      </w:r>
      <w:r w:rsidR="00C90A35" w:rsidRPr="00A755DA">
        <w:rPr>
          <w:rFonts w:ascii="Times New Roman" w:hAnsi="Times New Roman" w:cs="Times New Roman"/>
          <w:sz w:val="28"/>
          <w:szCs w:val="28"/>
        </w:rPr>
        <w:t xml:space="preserve">обязательно) </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12 "Удостоверение". Заполняется уполномоченным органом и содержит его наименование, адрес, печать и дату выдачи сертификата, а также подпись, фамилию и инициалы лица, уполномоченного заверять сертификат. Допускается внесение даты, а также фамилии и инициалов уполномоченного лица о</w:t>
      </w:r>
      <w:r w:rsidR="00C90A35" w:rsidRPr="00A755DA">
        <w:rPr>
          <w:rFonts w:ascii="Times New Roman" w:hAnsi="Times New Roman" w:cs="Times New Roman"/>
          <w:sz w:val="28"/>
          <w:szCs w:val="28"/>
        </w:rPr>
        <w:t>т руки или проставление штампом</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графа 13 "Декларация заявителя". Указываются страна, в которой товар был полностью произведен либо подвергся достаточной обработке/переработке, дата декларирования сведений о стране происхождения товара, а также проставляются печать заявителя, подпись, фамилия и инициалы уполномоченного лица заявителя. Допускается внесение даты, а также фамилии и инициалов уполномоченного лица от руки или проставление штампом.</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В сертификате </w:t>
      </w:r>
      <w:r w:rsidR="00230AC6" w:rsidRPr="00A755DA">
        <w:rPr>
          <w:rFonts w:ascii="Times New Roman" w:hAnsi="Times New Roman" w:cs="Times New Roman"/>
          <w:sz w:val="28"/>
          <w:szCs w:val="28"/>
        </w:rPr>
        <w:t>нельзя</w:t>
      </w:r>
      <w:r w:rsidRPr="00A755DA">
        <w:rPr>
          <w:rFonts w:ascii="Times New Roman" w:hAnsi="Times New Roman" w:cs="Times New Roman"/>
          <w:sz w:val="28"/>
          <w:szCs w:val="28"/>
        </w:rPr>
        <w:t xml:space="preserve"> </w:t>
      </w:r>
      <w:r w:rsidR="00230AC6" w:rsidRPr="00A755DA">
        <w:rPr>
          <w:rFonts w:ascii="Times New Roman" w:hAnsi="Times New Roman" w:cs="Times New Roman"/>
          <w:sz w:val="28"/>
          <w:szCs w:val="28"/>
        </w:rPr>
        <w:t>применять</w:t>
      </w:r>
      <w:r w:rsidRPr="00A755DA">
        <w:rPr>
          <w:rFonts w:ascii="Times New Roman" w:hAnsi="Times New Roman" w:cs="Times New Roman"/>
          <w:sz w:val="28"/>
          <w:szCs w:val="28"/>
        </w:rPr>
        <w:t xml:space="preserve"> факсимиле подписей лиц, наличие подчисток, а также исправлений и/или дополнений, не заверенных в установленном порядке.</w:t>
      </w:r>
    </w:p>
    <w:p w:rsidR="00AE2DF9" w:rsidRPr="00A755DA" w:rsidRDefault="00230AC6"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Поправка и (</w:t>
      </w:r>
      <w:r w:rsidR="00AE2DF9" w:rsidRPr="00A755DA">
        <w:rPr>
          <w:rFonts w:ascii="Times New Roman" w:hAnsi="Times New Roman" w:cs="Times New Roman"/>
          <w:sz w:val="28"/>
          <w:szCs w:val="28"/>
        </w:rPr>
        <w:t>или</w:t>
      </w:r>
      <w:r w:rsidRPr="00A755DA">
        <w:rPr>
          <w:rFonts w:ascii="Times New Roman" w:hAnsi="Times New Roman" w:cs="Times New Roman"/>
          <w:sz w:val="28"/>
          <w:szCs w:val="28"/>
        </w:rPr>
        <w:t>)</w:t>
      </w:r>
      <w:r w:rsidR="00AE2DF9" w:rsidRPr="00A755DA">
        <w:rPr>
          <w:rFonts w:ascii="Times New Roman" w:hAnsi="Times New Roman" w:cs="Times New Roman"/>
          <w:sz w:val="28"/>
          <w:szCs w:val="28"/>
        </w:rPr>
        <w:t xml:space="preserve"> дополнения в сертификат </w:t>
      </w:r>
      <w:r w:rsidRPr="00A755DA">
        <w:rPr>
          <w:rFonts w:ascii="Times New Roman" w:hAnsi="Times New Roman" w:cs="Times New Roman"/>
          <w:sz w:val="28"/>
          <w:szCs w:val="28"/>
        </w:rPr>
        <w:t>вписываются</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с помощью вычеркивания</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неверных данных. Далее печатают в электронном виде или пишут вручную исправленную информацию</w:t>
      </w:r>
      <w:r w:rsidR="00AE2DF9" w:rsidRPr="00A755DA">
        <w:rPr>
          <w:rFonts w:ascii="Times New Roman" w:hAnsi="Times New Roman" w:cs="Times New Roman"/>
          <w:sz w:val="28"/>
          <w:szCs w:val="28"/>
        </w:rPr>
        <w:t>, котор</w:t>
      </w:r>
      <w:r w:rsidR="001C248C" w:rsidRPr="00A755DA">
        <w:rPr>
          <w:rFonts w:ascii="Times New Roman" w:hAnsi="Times New Roman" w:cs="Times New Roman"/>
          <w:sz w:val="28"/>
          <w:szCs w:val="28"/>
        </w:rPr>
        <w:t>ая</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подтвержда</w:t>
      </w:r>
      <w:r w:rsidR="001C248C" w:rsidRPr="00A755DA">
        <w:rPr>
          <w:rFonts w:ascii="Times New Roman" w:hAnsi="Times New Roman" w:cs="Times New Roman"/>
          <w:sz w:val="28"/>
          <w:szCs w:val="28"/>
        </w:rPr>
        <w:t>ет</w:t>
      </w:r>
      <w:r w:rsidRPr="00A755DA">
        <w:rPr>
          <w:rFonts w:ascii="Times New Roman" w:hAnsi="Times New Roman" w:cs="Times New Roman"/>
          <w:sz w:val="28"/>
          <w:szCs w:val="28"/>
        </w:rPr>
        <w:t>ся</w:t>
      </w:r>
      <w:r w:rsidR="00AE2DF9" w:rsidRPr="00A755DA">
        <w:rPr>
          <w:rFonts w:ascii="Times New Roman" w:hAnsi="Times New Roman" w:cs="Times New Roman"/>
          <w:sz w:val="28"/>
          <w:szCs w:val="28"/>
        </w:rPr>
        <w:t xml:space="preserve"> подписью уполномоченного лица и печатью уполномоченного органа, </w:t>
      </w:r>
      <w:r w:rsidR="001C248C" w:rsidRPr="00A755DA">
        <w:rPr>
          <w:rFonts w:ascii="Times New Roman" w:hAnsi="Times New Roman" w:cs="Times New Roman"/>
          <w:sz w:val="28"/>
          <w:szCs w:val="28"/>
        </w:rPr>
        <w:t>издавшего</w:t>
      </w:r>
      <w:r w:rsidR="00AE2DF9" w:rsidRPr="00A755DA">
        <w:rPr>
          <w:rFonts w:ascii="Times New Roman" w:hAnsi="Times New Roman" w:cs="Times New Roman"/>
          <w:sz w:val="28"/>
          <w:szCs w:val="28"/>
        </w:rPr>
        <w:t xml:space="preserve"> сертификат формы СТ1.</w:t>
      </w:r>
    </w:p>
    <w:p w:rsidR="00AE2DF9" w:rsidRPr="00A755DA" w:rsidRDefault="001C248C"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В целях подтверждения </w:t>
      </w:r>
      <w:r w:rsidR="00AE2DF9" w:rsidRPr="00A755DA">
        <w:rPr>
          <w:rFonts w:ascii="Times New Roman" w:hAnsi="Times New Roman" w:cs="Times New Roman"/>
          <w:sz w:val="28"/>
          <w:szCs w:val="28"/>
        </w:rPr>
        <w:t xml:space="preserve">страны происхождения </w:t>
      </w:r>
      <w:r w:rsidRPr="00A755DA">
        <w:rPr>
          <w:rFonts w:ascii="Times New Roman" w:hAnsi="Times New Roman" w:cs="Times New Roman"/>
          <w:sz w:val="28"/>
          <w:szCs w:val="28"/>
        </w:rPr>
        <w:t>продукции</w:t>
      </w:r>
      <w:r w:rsidR="00AE2DF9" w:rsidRPr="00A755DA">
        <w:rPr>
          <w:rFonts w:ascii="Times New Roman" w:hAnsi="Times New Roman" w:cs="Times New Roman"/>
          <w:sz w:val="28"/>
          <w:szCs w:val="28"/>
        </w:rPr>
        <w:t xml:space="preserve"> из свободных экономических зон, </w:t>
      </w:r>
      <w:r w:rsidRPr="00A755DA">
        <w:rPr>
          <w:rFonts w:ascii="Times New Roman" w:hAnsi="Times New Roman" w:cs="Times New Roman"/>
          <w:sz w:val="28"/>
          <w:szCs w:val="28"/>
        </w:rPr>
        <w:t>которые располагаются на</w:t>
      </w:r>
      <w:r w:rsidR="00AE2DF9" w:rsidRPr="00A755DA">
        <w:rPr>
          <w:rFonts w:ascii="Times New Roman" w:hAnsi="Times New Roman" w:cs="Times New Roman"/>
          <w:sz w:val="28"/>
          <w:szCs w:val="28"/>
        </w:rPr>
        <w:t xml:space="preserve"> территории Росси</w:t>
      </w:r>
      <w:r w:rsidRPr="00A755DA">
        <w:rPr>
          <w:rFonts w:ascii="Times New Roman" w:hAnsi="Times New Roman" w:cs="Times New Roman"/>
          <w:sz w:val="28"/>
          <w:szCs w:val="28"/>
        </w:rPr>
        <w:t>йской Федерации</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используются</w:t>
      </w:r>
      <w:r w:rsidR="00AE2DF9" w:rsidRPr="00A755DA">
        <w:rPr>
          <w:rFonts w:ascii="Times New Roman" w:hAnsi="Times New Roman" w:cs="Times New Roman"/>
          <w:sz w:val="28"/>
          <w:szCs w:val="28"/>
        </w:rPr>
        <w:t xml:space="preserve"> специальные сертификаты. </w:t>
      </w:r>
      <w:r w:rsidRPr="00A755DA">
        <w:rPr>
          <w:rFonts w:ascii="Times New Roman" w:hAnsi="Times New Roman" w:cs="Times New Roman"/>
          <w:sz w:val="28"/>
          <w:szCs w:val="28"/>
        </w:rPr>
        <w:t>Такие</w:t>
      </w:r>
      <w:r w:rsidR="00AE2DF9" w:rsidRPr="00A755DA">
        <w:rPr>
          <w:rFonts w:ascii="Times New Roman" w:hAnsi="Times New Roman" w:cs="Times New Roman"/>
          <w:sz w:val="28"/>
          <w:szCs w:val="28"/>
        </w:rPr>
        <w:t xml:space="preserve"> сертификаты </w:t>
      </w:r>
      <w:r w:rsidRPr="00A755DA">
        <w:rPr>
          <w:rFonts w:ascii="Times New Roman" w:hAnsi="Times New Roman" w:cs="Times New Roman"/>
          <w:sz w:val="28"/>
          <w:szCs w:val="28"/>
        </w:rPr>
        <w:t>классифицируются</w:t>
      </w:r>
      <w:r w:rsidR="00AE2DF9" w:rsidRPr="00A755DA">
        <w:rPr>
          <w:rFonts w:ascii="Times New Roman" w:hAnsi="Times New Roman" w:cs="Times New Roman"/>
          <w:sz w:val="28"/>
          <w:szCs w:val="28"/>
        </w:rPr>
        <w:t xml:space="preserve"> на одноразовые (</w:t>
      </w:r>
      <w:r w:rsidR="00807E89" w:rsidRPr="00A755DA">
        <w:rPr>
          <w:rFonts w:ascii="Times New Roman" w:hAnsi="Times New Roman" w:cs="Times New Roman"/>
          <w:sz w:val="28"/>
          <w:szCs w:val="28"/>
        </w:rPr>
        <w:t>предоставляются</w:t>
      </w:r>
      <w:r w:rsidR="00AE2DF9"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на случай одной поставки</w:t>
      </w:r>
      <w:r w:rsidR="00AE2DF9" w:rsidRPr="00A755DA">
        <w:rPr>
          <w:rFonts w:ascii="Times New Roman" w:hAnsi="Times New Roman" w:cs="Times New Roman"/>
          <w:sz w:val="28"/>
          <w:szCs w:val="28"/>
        </w:rPr>
        <w:t>) и генеральные (</w:t>
      </w:r>
      <w:r w:rsidR="00807E89" w:rsidRPr="00A755DA">
        <w:rPr>
          <w:rFonts w:ascii="Times New Roman" w:hAnsi="Times New Roman" w:cs="Times New Roman"/>
          <w:sz w:val="28"/>
          <w:szCs w:val="28"/>
        </w:rPr>
        <w:t>предоставляются на срок в один год</w:t>
      </w:r>
      <w:r w:rsidR="00AE2DF9" w:rsidRPr="00A755DA">
        <w:rPr>
          <w:rFonts w:ascii="Times New Roman" w:hAnsi="Times New Roman" w:cs="Times New Roman"/>
          <w:sz w:val="28"/>
          <w:szCs w:val="28"/>
        </w:rPr>
        <w:t>).</w:t>
      </w:r>
    </w:p>
    <w:p w:rsidR="00807E89" w:rsidRPr="00A755DA" w:rsidRDefault="00CB5A8E" w:rsidP="00B021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7E89" w:rsidRPr="00A755DA">
        <w:rPr>
          <w:rFonts w:ascii="Times New Roman" w:hAnsi="Times New Roman" w:cs="Times New Roman"/>
          <w:sz w:val="28"/>
          <w:szCs w:val="28"/>
        </w:rPr>
        <w:t>Вместе с тем</w:t>
      </w:r>
      <w:r w:rsidR="00AE2DF9"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бывают также и</w:t>
      </w:r>
      <w:r w:rsidR="00AE2DF9" w:rsidRPr="00A755DA">
        <w:rPr>
          <w:rFonts w:ascii="Times New Roman" w:hAnsi="Times New Roman" w:cs="Times New Roman"/>
          <w:sz w:val="28"/>
          <w:szCs w:val="28"/>
        </w:rPr>
        <w:t xml:space="preserve"> другие частные сертификаты</w:t>
      </w:r>
      <w:r>
        <w:rPr>
          <w:rFonts w:ascii="Times New Roman" w:hAnsi="Times New Roman" w:cs="Times New Roman"/>
          <w:sz w:val="28"/>
          <w:szCs w:val="28"/>
        </w:rPr>
        <w:t>»</w:t>
      </w:r>
      <w:r>
        <w:rPr>
          <w:rStyle w:val="afd"/>
          <w:rFonts w:ascii="Times New Roman" w:hAnsi="Times New Roman" w:cs="Times New Roman"/>
          <w:sz w:val="28"/>
          <w:szCs w:val="28"/>
        </w:rPr>
        <w:footnoteReference w:id="6"/>
      </w:r>
      <w:r w:rsidR="00AE2DF9" w:rsidRPr="00A755DA">
        <w:rPr>
          <w:rFonts w:ascii="Times New Roman" w:hAnsi="Times New Roman" w:cs="Times New Roman"/>
          <w:sz w:val="28"/>
          <w:szCs w:val="28"/>
        </w:rPr>
        <w:t xml:space="preserve">: </w:t>
      </w:r>
    </w:p>
    <w:p w:rsidR="00807E89" w:rsidRPr="00A755DA" w:rsidRDefault="00AE2DF9" w:rsidP="00CF23BE">
      <w:pPr>
        <w:pStyle w:val="a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755DA">
        <w:rPr>
          <w:rFonts w:ascii="Times New Roman" w:hAnsi="Times New Roman" w:cs="Times New Roman"/>
          <w:sz w:val="28"/>
          <w:szCs w:val="28"/>
        </w:rPr>
        <w:t xml:space="preserve">Сертификат происхождения на </w:t>
      </w:r>
      <w:r w:rsidR="00807E89" w:rsidRPr="00A755DA">
        <w:rPr>
          <w:rFonts w:ascii="Times New Roman" w:hAnsi="Times New Roman" w:cs="Times New Roman"/>
          <w:sz w:val="28"/>
          <w:szCs w:val="28"/>
        </w:rPr>
        <w:t>стальную продукцию</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транспортируемую на территорию Европейского Союза</w:t>
      </w:r>
      <w:r w:rsidRPr="00A755DA">
        <w:rPr>
          <w:rFonts w:ascii="Times New Roman" w:hAnsi="Times New Roman" w:cs="Times New Roman"/>
          <w:sz w:val="28"/>
          <w:szCs w:val="28"/>
        </w:rPr>
        <w:t xml:space="preserve">; </w:t>
      </w:r>
    </w:p>
    <w:p w:rsidR="00807E89" w:rsidRPr="00A755DA" w:rsidRDefault="00AE2DF9" w:rsidP="00CF23BE">
      <w:pPr>
        <w:pStyle w:val="a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755DA">
        <w:rPr>
          <w:rFonts w:ascii="Times New Roman" w:hAnsi="Times New Roman" w:cs="Times New Roman"/>
          <w:sz w:val="28"/>
          <w:szCs w:val="28"/>
        </w:rPr>
        <w:t xml:space="preserve">Сертификат происхождения на </w:t>
      </w:r>
      <w:r w:rsidR="00807E89" w:rsidRPr="00A755DA">
        <w:rPr>
          <w:rFonts w:ascii="Times New Roman" w:hAnsi="Times New Roman" w:cs="Times New Roman"/>
          <w:sz w:val="28"/>
          <w:szCs w:val="28"/>
        </w:rPr>
        <w:t>трикотаж</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транспортируемые на территорию Европейского Союза</w:t>
      </w:r>
      <w:r w:rsidRPr="00A755DA">
        <w:rPr>
          <w:rFonts w:ascii="Times New Roman" w:hAnsi="Times New Roman" w:cs="Times New Roman"/>
          <w:sz w:val="28"/>
          <w:szCs w:val="28"/>
        </w:rPr>
        <w:t xml:space="preserve">; </w:t>
      </w:r>
    </w:p>
    <w:p w:rsidR="00AE2DF9" w:rsidRPr="00A755DA" w:rsidRDefault="00AE2DF9" w:rsidP="00CF23BE">
      <w:pPr>
        <w:pStyle w:val="a4"/>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755DA">
        <w:rPr>
          <w:rFonts w:ascii="Times New Roman" w:hAnsi="Times New Roman" w:cs="Times New Roman"/>
          <w:sz w:val="28"/>
          <w:szCs w:val="28"/>
        </w:rPr>
        <w:t xml:space="preserve">Сертификат происхождения на </w:t>
      </w:r>
      <w:r w:rsidR="00807E89" w:rsidRPr="00A755DA">
        <w:rPr>
          <w:rFonts w:ascii="Times New Roman" w:hAnsi="Times New Roman" w:cs="Times New Roman"/>
          <w:sz w:val="28"/>
          <w:szCs w:val="28"/>
        </w:rPr>
        <w:t>обувь и текстиль</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транспортируемые</w:t>
      </w:r>
      <w:r w:rsidRPr="00A755DA">
        <w:rPr>
          <w:rFonts w:ascii="Times New Roman" w:hAnsi="Times New Roman" w:cs="Times New Roman"/>
          <w:sz w:val="28"/>
          <w:szCs w:val="28"/>
        </w:rPr>
        <w:t xml:space="preserve"> в </w:t>
      </w:r>
      <w:r w:rsidR="00807E89" w:rsidRPr="00A755DA">
        <w:rPr>
          <w:rFonts w:ascii="Times New Roman" w:hAnsi="Times New Roman" w:cs="Times New Roman"/>
          <w:sz w:val="28"/>
          <w:szCs w:val="28"/>
        </w:rPr>
        <w:t>Мексиканские Соединённые Штаты</w:t>
      </w:r>
      <w:r w:rsidRPr="00A755DA">
        <w:rPr>
          <w:rFonts w:ascii="Times New Roman" w:hAnsi="Times New Roman" w:cs="Times New Roman"/>
          <w:sz w:val="28"/>
          <w:szCs w:val="28"/>
        </w:rPr>
        <w:t>.</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При </w:t>
      </w:r>
      <w:r w:rsidR="00807E89" w:rsidRPr="00A755DA">
        <w:rPr>
          <w:rFonts w:ascii="Times New Roman" w:hAnsi="Times New Roman" w:cs="Times New Roman"/>
          <w:sz w:val="28"/>
          <w:szCs w:val="28"/>
        </w:rPr>
        <w:t>экспорте</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продукции</w:t>
      </w:r>
      <w:r w:rsidRPr="00A755DA">
        <w:rPr>
          <w:rFonts w:ascii="Times New Roman" w:hAnsi="Times New Roman" w:cs="Times New Roman"/>
          <w:sz w:val="28"/>
          <w:szCs w:val="28"/>
        </w:rPr>
        <w:t xml:space="preserve"> с таможенной территории </w:t>
      </w:r>
      <w:r w:rsidR="00807E89" w:rsidRPr="00A755DA">
        <w:rPr>
          <w:rFonts w:ascii="Times New Roman" w:hAnsi="Times New Roman" w:cs="Times New Roman"/>
          <w:sz w:val="28"/>
          <w:szCs w:val="28"/>
        </w:rPr>
        <w:t>Евразийского экономического союза</w:t>
      </w:r>
      <w:r w:rsidRPr="00A755DA">
        <w:rPr>
          <w:rFonts w:ascii="Times New Roman" w:hAnsi="Times New Roman" w:cs="Times New Roman"/>
          <w:sz w:val="28"/>
          <w:szCs w:val="28"/>
        </w:rPr>
        <w:t xml:space="preserve"> сертификат о происхождении товара </w:t>
      </w:r>
      <w:r w:rsidR="00807E89" w:rsidRPr="00A755DA">
        <w:rPr>
          <w:rFonts w:ascii="Times New Roman" w:hAnsi="Times New Roman" w:cs="Times New Roman"/>
          <w:sz w:val="28"/>
          <w:szCs w:val="28"/>
        </w:rPr>
        <w:t>предоставляется</w:t>
      </w:r>
      <w:r w:rsidRPr="00A755DA">
        <w:rPr>
          <w:rFonts w:ascii="Times New Roman" w:hAnsi="Times New Roman" w:cs="Times New Roman"/>
          <w:sz w:val="28"/>
          <w:szCs w:val="28"/>
        </w:rPr>
        <w:t xml:space="preserve"> уполномоченными органами и</w:t>
      </w:r>
      <w:r w:rsidR="00807E89" w:rsidRPr="00A755DA">
        <w:rPr>
          <w:rFonts w:ascii="Times New Roman" w:hAnsi="Times New Roman" w:cs="Times New Roman"/>
          <w:sz w:val="28"/>
          <w:szCs w:val="28"/>
        </w:rPr>
        <w:t>ли организациями (в Российской Федерации</w:t>
      </w:r>
      <w:r w:rsidRPr="00A755DA">
        <w:rPr>
          <w:rFonts w:ascii="Times New Roman" w:hAnsi="Times New Roman" w:cs="Times New Roman"/>
          <w:sz w:val="28"/>
          <w:szCs w:val="28"/>
        </w:rPr>
        <w:t xml:space="preserve"> это Торговопромышленная палата).</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Уполномоченные органы и организации, </w:t>
      </w:r>
      <w:r w:rsidR="00807E89" w:rsidRPr="00A755DA">
        <w:rPr>
          <w:rFonts w:ascii="Times New Roman" w:hAnsi="Times New Roman" w:cs="Times New Roman"/>
          <w:sz w:val="28"/>
          <w:szCs w:val="28"/>
        </w:rPr>
        <w:t>которые раннее выдали</w:t>
      </w:r>
      <w:r w:rsidRPr="00A755DA">
        <w:rPr>
          <w:rFonts w:ascii="Times New Roman" w:hAnsi="Times New Roman" w:cs="Times New Roman"/>
          <w:sz w:val="28"/>
          <w:szCs w:val="28"/>
        </w:rPr>
        <w:t xml:space="preserve"> сертификат</w:t>
      </w:r>
      <w:r w:rsidR="00807E89" w:rsidRPr="00A755DA">
        <w:rPr>
          <w:rFonts w:ascii="Times New Roman" w:hAnsi="Times New Roman" w:cs="Times New Roman"/>
          <w:sz w:val="28"/>
          <w:szCs w:val="28"/>
        </w:rPr>
        <w:t xml:space="preserve"> </w:t>
      </w:r>
      <w:r w:rsidRPr="00A755DA">
        <w:rPr>
          <w:rFonts w:ascii="Times New Roman" w:hAnsi="Times New Roman" w:cs="Times New Roman"/>
          <w:sz w:val="28"/>
          <w:szCs w:val="28"/>
        </w:rPr>
        <w:t xml:space="preserve">о происхождении товара, </w:t>
      </w:r>
      <w:r w:rsidR="00807E89" w:rsidRPr="00A755DA">
        <w:rPr>
          <w:rFonts w:ascii="Times New Roman" w:hAnsi="Times New Roman" w:cs="Times New Roman"/>
          <w:sz w:val="28"/>
          <w:szCs w:val="28"/>
        </w:rPr>
        <w:t>должны</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держать у себя</w:t>
      </w:r>
      <w:r w:rsidRPr="00A755DA">
        <w:rPr>
          <w:rFonts w:ascii="Times New Roman" w:hAnsi="Times New Roman" w:cs="Times New Roman"/>
          <w:sz w:val="28"/>
          <w:szCs w:val="28"/>
        </w:rPr>
        <w:t xml:space="preserve"> его </w:t>
      </w:r>
      <w:r w:rsidR="00807E89" w:rsidRPr="00A755DA">
        <w:rPr>
          <w:rFonts w:ascii="Times New Roman" w:hAnsi="Times New Roman" w:cs="Times New Roman"/>
          <w:sz w:val="28"/>
          <w:szCs w:val="28"/>
        </w:rPr>
        <w:t>дубликат</w:t>
      </w:r>
      <w:r w:rsidRPr="00A755DA">
        <w:rPr>
          <w:rFonts w:ascii="Times New Roman" w:hAnsi="Times New Roman" w:cs="Times New Roman"/>
          <w:sz w:val="28"/>
          <w:szCs w:val="28"/>
        </w:rPr>
        <w:t xml:space="preserve"> и иные документы, </w:t>
      </w:r>
      <w:r w:rsidR="00807E89" w:rsidRPr="00A755DA">
        <w:rPr>
          <w:rFonts w:ascii="Times New Roman" w:hAnsi="Times New Roman" w:cs="Times New Roman"/>
          <w:sz w:val="28"/>
          <w:szCs w:val="28"/>
        </w:rPr>
        <w:t>вследствие</w:t>
      </w:r>
      <w:r w:rsidRPr="00A755DA">
        <w:rPr>
          <w:rFonts w:ascii="Times New Roman" w:hAnsi="Times New Roman" w:cs="Times New Roman"/>
          <w:sz w:val="28"/>
          <w:szCs w:val="28"/>
        </w:rPr>
        <w:t xml:space="preserve"> которых </w:t>
      </w:r>
      <w:r w:rsidR="00807E89" w:rsidRPr="00A755DA">
        <w:rPr>
          <w:rFonts w:ascii="Times New Roman" w:hAnsi="Times New Roman" w:cs="Times New Roman"/>
          <w:sz w:val="28"/>
          <w:szCs w:val="28"/>
        </w:rPr>
        <w:t>подтверждено</w:t>
      </w:r>
      <w:r w:rsidRPr="00A755DA">
        <w:rPr>
          <w:rFonts w:ascii="Times New Roman" w:hAnsi="Times New Roman" w:cs="Times New Roman"/>
          <w:sz w:val="28"/>
          <w:szCs w:val="28"/>
        </w:rPr>
        <w:t xml:space="preserve"> происхождение товаров, не менее трех лет со дня его </w:t>
      </w:r>
      <w:r w:rsidR="00807E89" w:rsidRPr="00A755DA">
        <w:rPr>
          <w:rFonts w:ascii="Times New Roman" w:hAnsi="Times New Roman" w:cs="Times New Roman"/>
          <w:sz w:val="28"/>
          <w:szCs w:val="28"/>
        </w:rPr>
        <w:t>предоставления</w:t>
      </w:r>
      <w:r w:rsidRPr="00A755DA">
        <w:rPr>
          <w:rFonts w:ascii="Times New Roman" w:hAnsi="Times New Roman" w:cs="Times New Roman"/>
          <w:sz w:val="28"/>
          <w:szCs w:val="28"/>
        </w:rPr>
        <w:t>.</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Сертификат о происхождении товара </w:t>
      </w:r>
      <w:r w:rsidR="00807E89" w:rsidRPr="00A755DA">
        <w:rPr>
          <w:rFonts w:ascii="Times New Roman" w:hAnsi="Times New Roman" w:cs="Times New Roman"/>
          <w:sz w:val="28"/>
          <w:szCs w:val="28"/>
        </w:rPr>
        <w:t>выдается</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в то же время, что и</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таможенная декларация,</w:t>
      </w:r>
      <w:r w:rsidRPr="00A755DA">
        <w:rPr>
          <w:rFonts w:ascii="Times New Roman" w:hAnsi="Times New Roman" w:cs="Times New Roman"/>
          <w:sz w:val="28"/>
          <w:szCs w:val="28"/>
        </w:rPr>
        <w:t xml:space="preserve"> и </w:t>
      </w:r>
      <w:r w:rsidR="00807E89" w:rsidRPr="00A755DA">
        <w:rPr>
          <w:rFonts w:ascii="Times New Roman" w:hAnsi="Times New Roman" w:cs="Times New Roman"/>
          <w:sz w:val="28"/>
          <w:szCs w:val="28"/>
        </w:rPr>
        <w:t>иные документы</w:t>
      </w:r>
      <w:r w:rsidRPr="00A755DA">
        <w:rPr>
          <w:rFonts w:ascii="Times New Roman" w:hAnsi="Times New Roman" w:cs="Times New Roman"/>
          <w:sz w:val="28"/>
          <w:szCs w:val="28"/>
        </w:rPr>
        <w:t xml:space="preserve">, </w:t>
      </w:r>
      <w:r w:rsidR="00807E89" w:rsidRPr="00A755DA">
        <w:rPr>
          <w:rFonts w:ascii="Times New Roman" w:hAnsi="Times New Roman" w:cs="Times New Roman"/>
          <w:sz w:val="28"/>
          <w:szCs w:val="28"/>
        </w:rPr>
        <w:t>выдаваемые</w:t>
      </w:r>
      <w:r w:rsidRPr="00A755DA">
        <w:rPr>
          <w:rFonts w:ascii="Times New Roman" w:hAnsi="Times New Roman" w:cs="Times New Roman"/>
          <w:sz w:val="28"/>
          <w:szCs w:val="28"/>
        </w:rPr>
        <w:t xml:space="preserve"> при помещении товаров, </w:t>
      </w:r>
      <w:r w:rsidR="00807E89" w:rsidRPr="00A755DA">
        <w:rPr>
          <w:rFonts w:ascii="Times New Roman" w:hAnsi="Times New Roman" w:cs="Times New Roman"/>
          <w:sz w:val="28"/>
          <w:szCs w:val="28"/>
        </w:rPr>
        <w:t>импортируемых</w:t>
      </w:r>
      <w:r w:rsidRPr="00A755DA">
        <w:rPr>
          <w:rFonts w:ascii="Times New Roman" w:hAnsi="Times New Roman" w:cs="Times New Roman"/>
          <w:sz w:val="28"/>
          <w:szCs w:val="28"/>
        </w:rPr>
        <w:t xml:space="preserve"> на таможенную территорию </w:t>
      </w:r>
      <w:r w:rsidR="00807E89" w:rsidRPr="00A755DA">
        <w:rPr>
          <w:rFonts w:ascii="Times New Roman" w:hAnsi="Times New Roman" w:cs="Times New Roman"/>
          <w:sz w:val="28"/>
          <w:szCs w:val="28"/>
        </w:rPr>
        <w:t>Евразийского экономического союза</w:t>
      </w:r>
      <w:r w:rsidRPr="00A755DA">
        <w:rPr>
          <w:rFonts w:ascii="Times New Roman" w:hAnsi="Times New Roman" w:cs="Times New Roman"/>
          <w:sz w:val="28"/>
          <w:szCs w:val="28"/>
        </w:rPr>
        <w:t xml:space="preserve">, под таможенную процедуру. </w:t>
      </w:r>
      <w:r w:rsidR="00807E89" w:rsidRPr="00A755DA">
        <w:rPr>
          <w:rFonts w:ascii="Times New Roman" w:hAnsi="Times New Roman" w:cs="Times New Roman"/>
          <w:sz w:val="28"/>
          <w:szCs w:val="28"/>
        </w:rPr>
        <w:t>Если сертификаты был утрачен, то</w:t>
      </w:r>
      <w:r w:rsidRPr="00A755DA">
        <w:rPr>
          <w:rFonts w:ascii="Times New Roman" w:hAnsi="Times New Roman" w:cs="Times New Roman"/>
          <w:sz w:val="28"/>
          <w:szCs w:val="28"/>
        </w:rPr>
        <w:t xml:space="preserve"> принимается его официально </w:t>
      </w:r>
      <w:r w:rsidR="003A6533" w:rsidRPr="00A755DA">
        <w:rPr>
          <w:rFonts w:ascii="Times New Roman" w:hAnsi="Times New Roman" w:cs="Times New Roman"/>
          <w:sz w:val="28"/>
          <w:szCs w:val="28"/>
        </w:rPr>
        <w:t>подтвержденная копия</w:t>
      </w:r>
      <w:r w:rsidRPr="00A755DA">
        <w:rPr>
          <w:rFonts w:ascii="Times New Roman" w:hAnsi="Times New Roman" w:cs="Times New Roman"/>
          <w:sz w:val="28"/>
          <w:szCs w:val="28"/>
        </w:rPr>
        <w:t>.</w:t>
      </w:r>
    </w:p>
    <w:p w:rsidR="00AE2DF9" w:rsidRPr="00A755DA" w:rsidRDefault="003A6533"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Если документы о происхождения товаров отсутствуют</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при условии того, что</w:t>
      </w:r>
      <w:r w:rsidR="00AE2DF9" w:rsidRPr="00A755DA">
        <w:rPr>
          <w:rFonts w:ascii="Times New Roman" w:hAnsi="Times New Roman" w:cs="Times New Roman"/>
          <w:sz w:val="28"/>
          <w:szCs w:val="28"/>
        </w:rPr>
        <w:t xml:space="preserve"> их пред</w:t>
      </w:r>
      <w:r w:rsidRPr="00A755DA">
        <w:rPr>
          <w:rFonts w:ascii="Times New Roman" w:hAnsi="Times New Roman" w:cs="Times New Roman"/>
          <w:sz w:val="28"/>
          <w:szCs w:val="28"/>
        </w:rPr>
        <w:t>ъявление</w:t>
      </w:r>
      <w:r w:rsidR="00AE2DF9" w:rsidRPr="00A755DA">
        <w:rPr>
          <w:rFonts w:ascii="Times New Roman" w:hAnsi="Times New Roman" w:cs="Times New Roman"/>
          <w:sz w:val="28"/>
          <w:szCs w:val="28"/>
        </w:rPr>
        <w:t xml:space="preserve"> является </w:t>
      </w:r>
      <w:r w:rsidRPr="00A755DA">
        <w:rPr>
          <w:rFonts w:ascii="Times New Roman" w:hAnsi="Times New Roman" w:cs="Times New Roman"/>
          <w:sz w:val="28"/>
          <w:szCs w:val="28"/>
        </w:rPr>
        <w:t>необходимым</w:t>
      </w:r>
      <w:r w:rsidR="00AE2DF9" w:rsidRPr="00A755DA">
        <w:rPr>
          <w:rFonts w:ascii="Times New Roman" w:hAnsi="Times New Roman" w:cs="Times New Roman"/>
          <w:sz w:val="28"/>
          <w:szCs w:val="28"/>
        </w:rPr>
        <w:t xml:space="preserve"> для </w:t>
      </w:r>
      <w:r w:rsidRPr="00A755DA">
        <w:rPr>
          <w:rFonts w:ascii="Times New Roman" w:hAnsi="Times New Roman" w:cs="Times New Roman"/>
          <w:sz w:val="28"/>
          <w:szCs w:val="28"/>
        </w:rPr>
        <w:t>получения</w:t>
      </w:r>
      <w:r w:rsidR="00AE2DF9" w:rsidRPr="00A755DA">
        <w:rPr>
          <w:rFonts w:ascii="Times New Roman" w:hAnsi="Times New Roman" w:cs="Times New Roman"/>
          <w:sz w:val="28"/>
          <w:szCs w:val="28"/>
        </w:rPr>
        <w:t xml:space="preserve"> тарифных преференций, </w:t>
      </w:r>
      <w:r w:rsidRPr="00A755DA">
        <w:rPr>
          <w:rFonts w:ascii="Times New Roman" w:hAnsi="Times New Roman" w:cs="Times New Roman"/>
          <w:sz w:val="28"/>
          <w:szCs w:val="28"/>
        </w:rPr>
        <w:t>к такой продукции обязательна уплата пошлин по базовой ставке</w:t>
      </w:r>
      <w:r w:rsidR="00AE2DF9" w:rsidRPr="00A755DA">
        <w:rPr>
          <w:rFonts w:ascii="Times New Roman" w:hAnsi="Times New Roman" w:cs="Times New Roman"/>
          <w:sz w:val="28"/>
          <w:szCs w:val="28"/>
        </w:rPr>
        <w:t>, т</w:t>
      </w:r>
      <w:r w:rsidRPr="00A755DA">
        <w:rPr>
          <w:rFonts w:ascii="Times New Roman" w:hAnsi="Times New Roman" w:cs="Times New Roman"/>
          <w:sz w:val="28"/>
          <w:szCs w:val="28"/>
        </w:rPr>
        <w:t xml:space="preserve">о есть </w:t>
      </w:r>
      <w:r w:rsidR="00AE2DF9" w:rsidRPr="00A755DA">
        <w:rPr>
          <w:rFonts w:ascii="Times New Roman" w:hAnsi="Times New Roman" w:cs="Times New Roman"/>
          <w:sz w:val="28"/>
          <w:szCs w:val="28"/>
        </w:rPr>
        <w:t xml:space="preserve">ставке, </w:t>
      </w:r>
      <w:r w:rsidRPr="00A755DA">
        <w:rPr>
          <w:rFonts w:ascii="Times New Roman" w:hAnsi="Times New Roman" w:cs="Times New Roman"/>
          <w:sz w:val="28"/>
          <w:szCs w:val="28"/>
        </w:rPr>
        <w:t>которая применяется к товарам</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изготовленным в государствах</w:t>
      </w:r>
      <w:r w:rsidR="00AE2DF9" w:rsidRPr="00A755DA">
        <w:rPr>
          <w:rFonts w:ascii="Times New Roman" w:hAnsi="Times New Roman" w:cs="Times New Roman"/>
          <w:sz w:val="28"/>
          <w:szCs w:val="28"/>
        </w:rPr>
        <w:t xml:space="preserve">, в </w:t>
      </w:r>
      <w:r w:rsidRPr="00A755DA">
        <w:rPr>
          <w:rFonts w:ascii="Times New Roman" w:hAnsi="Times New Roman" w:cs="Times New Roman"/>
          <w:sz w:val="28"/>
          <w:szCs w:val="28"/>
        </w:rPr>
        <w:t xml:space="preserve">торговополитические </w:t>
      </w:r>
      <w:r w:rsidR="00AE2DF9" w:rsidRPr="00A755DA">
        <w:rPr>
          <w:rFonts w:ascii="Times New Roman" w:hAnsi="Times New Roman" w:cs="Times New Roman"/>
          <w:sz w:val="28"/>
          <w:szCs w:val="28"/>
        </w:rPr>
        <w:t>отношении с которыми предусматриваются РНБ.</w:t>
      </w:r>
    </w:p>
    <w:p w:rsidR="00AE2DF9" w:rsidRPr="00A755DA" w:rsidRDefault="00AE2DF9" w:rsidP="00624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других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и/или содержат недостоверные сведения, до представления документов, подтверждающих ст</w:t>
      </w:r>
      <w:r w:rsidR="00624483" w:rsidRPr="00A755DA">
        <w:rPr>
          <w:rFonts w:ascii="Times New Roman" w:hAnsi="Times New Roman" w:cs="Times New Roman"/>
          <w:sz w:val="28"/>
          <w:szCs w:val="28"/>
        </w:rPr>
        <w:t xml:space="preserve">рану происхождения товаров, или </w:t>
      </w:r>
      <w:r w:rsidRPr="00A755DA">
        <w:rPr>
          <w:rFonts w:ascii="Times New Roman" w:hAnsi="Times New Roman" w:cs="Times New Roman"/>
          <w:sz w:val="28"/>
          <w:szCs w:val="28"/>
        </w:rPr>
        <w:t>уточняющих сведений:</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РНБ,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w:t>
      </w:r>
      <w:r w:rsidR="004C6E66">
        <w:rPr>
          <w:rFonts w:ascii="Times New Roman" w:hAnsi="Times New Roman" w:cs="Times New Roman"/>
          <w:sz w:val="28"/>
          <w:szCs w:val="28"/>
        </w:rPr>
        <w:t xml:space="preserve"> </w:t>
      </w:r>
      <w:r w:rsidRPr="00A755DA">
        <w:rPr>
          <w:rFonts w:ascii="Times New Roman" w:hAnsi="Times New Roman" w:cs="Times New Roman"/>
          <w:sz w:val="28"/>
          <w:szCs w:val="28"/>
        </w:rPr>
        <w:t>нет взаимных договорных обязательств о предоставлении РНБ, либо предоставляется обеспечение уплаты таможенных пошлин по указанным ставкам;</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w:t>
      </w:r>
    </w:p>
    <w:p w:rsidR="00AE2DF9" w:rsidRPr="00A755DA" w:rsidRDefault="00AE2DF9" w:rsidP="00CF23BE">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AE2DF9" w:rsidRPr="00A755DA" w:rsidRDefault="00DE2AE7"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случае, е</w:t>
      </w:r>
      <w:r w:rsidR="00AE2DF9" w:rsidRPr="00A755DA">
        <w:rPr>
          <w:rFonts w:ascii="Times New Roman" w:hAnsi="Times New Roman" w:cs="Times New Roman"/>
          <w:sz w:val="28"/>
          <w:szCs w:val="28"/>
        </w:rPr>
        <w:t xml:space="preserve">сли сертификат о происхождении товара </w:t>
      </w:r>
      <w:r w:rsidRPr="00A755DA">
        <w:rPr>
          <w:rFonts w:ascii="Times New Roman" w:hAnsi="Times New Roman" w:cs="Times New Roman"/>
          <w:sz w:val="28"/>
          <w:szCs w:val="28"/>
        </w:rPr>
        <w:t>зарегистрирован с нарушениями правил по его оформлению и/или</w:t>
      </w:r>
      <w:r w:rsidR="00AE2DF9" w:rsidRPr="00A755DA">
        <w:rPr>
          <w:rFonts w:ascii="Times New Roman" w:hAnsi="Times New Roman" w:cs="Times New Roman"/>
          <w:sz w:val="28"/>
          <w:szCs w:val="28"/>
        </w:rPr>
        <w:t xml:space="preserve"> заполнению, </w:t>
      </w:r>
      <w:r w:rsidR="00191D6D" w:rsidRPr="00A755DA">
        <w:rPr>
          <w:rFonts w:ascii="Times New Roman" w:hAnsi="Times New Roman" w:cs="Times New Roman"/>
          <w:sz w:val="28"/>
          <w:szCs w:val="28"/>
        </w:rPr>
        <w:t>которые были утверждены</w:t>
      </w:r>
      <w:r w:rsidR="00AE2DF9" w:rsidRPr="00A755DA">
        <w:rPr>
          <w:rFonts w:ascii="Times New Roman" w:hAnsi="Times New Roman" w:cs="Times New Roman"/>
          <w:sz w:val="28"/>
          <w:szCs w:val="28"/>
        </w:rPr>
        <w:t xml:space="preserve"> таможенным законодательством </w:t>
      </w:r>
      <w:r w:rsidR="00191D6D" w:rsidRPr="00A755DA">
        <w:rPr>
          <w:rFonts w:ascii="Times New Roman" w:hAnsi="Times New Roman" w:cs="Times New Roman"/>
          <w:sz w:val="28"/>
          <w:szCs w:val="28"/>
        </w:rPr>
        <w:t>Евразийского экономического союза</w:t>
      </w:r>
      <w:r w:rsidR="00AE2DF9" w:rsidRPr="00A755DA">
        <w:rPr>
          <w:rFonts w:ascii="Times New Roman" w:hAnsi="Times New Roman" w:cs="Times New Roman"/>
          <w:sz w:val="28"/>
          <w:szCs w:val="28"/>
        </w:rPr>
        <w:t xml:space="preserve">, таможенный орган </w:t>
      </w:r>
      <w:r w:rsidR="00191D6D" w:rsidRPr="00A755DA">
        <w:rPr>
          <w:rFonts w:ascii="Times New Roman" w:hAnsi="Times New Roman" w:cs="Times New Roman"/>
          <w:sz w:val="28"/>
          <w:szCs w:val="28"/>
        </w:rPr>
        <w:t>индивидуально</w:t>
      </w:r>
      <w:r w:rsidR="00AE2DF9" w:rsidRPr="00A755DA">
        <w:rPr>
          <w:rFonts w:ascii="Times New Roman" w:hAnsi="Times New Roman" w:cs="Times New Roman"/>
          <w:sz w:val="28"/>
          <w:szCs w:val="28"/>
        </w:rPr>
        <w:t xml:space="preserve"> принимает </w:t>
      </w:r>
      <w:r w:rsidR="00191D6D" w:rsidRPr="00A755DA">
        <w:rPr>
          <w:rFonts w:ascii="Times New Roman" w:hAnsi="Times New Roman" w:cs="Times New Roman"/>
          <w:sz w:val="28"/>
          <w:szCs w:val="28"/>
        </w:rPr>
        <w:t>выносит постановление</w:t>
      </w:r>
      <w:r w:rsidR="00AE2DF9" w:rsidRPr="00A755DA">
        <w:rPr>
          <w:rFonts w:ascii="Times New Roman" w:hAnsi="Times New Roman" w:cs="Times New Roman"/>
          <w:sz w:val="28"/>
          <w:szCs w:val="28"/>
        </w:rPr>
        <w:t xml:space="preserve"> об отказе в </w:t>
      </w:r>
      <w:r w:rsidR="00191D6D" w:rsidRPr="00A755DA">
        <w:rPr>
          <w:rFonts w:ascii="Times New Roman" w:hAnsi="Times New Roman" w:cs="Times New Roman"/>
          <w:sz w:val="28"/>
          <w:szCs w:val="28"/>
        </w:rPr>
        <w:t>принятии</w:t>
      </w:r>
      <w:r w:rsidR="00AE2DF9" w:rsidRPr="00A755DA">
        <w:rPr>
          <w:rFonts w:ascii="Times New Roman" w:hAnsi="Times New Roman" w:cs="Times New Roman"/>
          <w:sz w:val="28"/>
          <w:szCs w:val="28"/>
        </w:rPr>
        <w:t xml:space="preserve"> такого сертификата </w:t>
      </w:r>
      <w:r w:rsidR="00191D6D" w:rsidRPr="00A755DA">
        <w:rPr>
          <w:rFonts w:ascii="Times New Roman" w:hAnsi="Times New Roman" w:cs="Times New Roman"/>
          <w:sz w:val="28"/>
          <w:szCs w:val="28"/>
        </w:rPr>
        <w:t>как основание</w:t>
      </w:r>
      <w:r w:rsidR="00AE2DF9" w:rsidRPr="00A755DA">
        <w:rPr>
          <w:rFonts w:ascii="Times New Roman" w:hAnsi="Times New Roman" w:cs="Times New Roman"/>
          <w:sz w:val="28"/>
          <w:szCs w:val="28"/>
        </w:rPr>
        <w:t xml:space="preserve"> для </w:t>
      </w:r>
      <w:r w:rsidR="00191D6D" w:rsidRPr="00A755DA">
        <w:rPr>
          <w:rFonts w:ascii="Times New Roman" w:hAnsi="Times New Roman" w:cs="Times New Roman"/>
          <w:sz w:val="28"/>
          <w:szCs w:val="28"/>
        </w:rPr>
        <w:t>гарантии</w:t>
      </w:r>
      <w:r w:rsidR="00AE2DF9" w:rsidRPr="00A755DA">
        <w:rPr>
          <w:rFonts w:ascii="Times New Roman" w:hAnsi="Times New Roman" w:cs="Times New Roman"/>
          <w:sz w:val="28"/>
          <w:szCs w:val="28"/>
        </w:rPr>
        <w:t xml:space="preserve"> тарифных</w:t>
      </w:r>
      <w:r w:rsidR="00191D6D" w:rsidRPr="00A755DA">
        <w:rPr>
          <w:rFonts w:ascii="Times New Roman" w:hAnsi="Times New Roman" w:cs="Times New Roman"/>
          <w:sz w:val="28"/>
          <w:szCs w:val="28"/>
        </w:rPr>
        <w:t xml:space="preserve"> </w:t>
      </w:r>
      <w:r w:rsidR="00AE2DF9" w:rsidRPr="00A755DA">
        <w:rPr>
          <w:rFonts w:ascii="Times New Roman" w:hAnsi="Times New Roman" w:cs="Times New Roman"/>
          <w:sz w:val="28"/>
          <w:szCs w:val="28"/>
        </w:rPr>
        <w:t xml:space="preserve">преференций. </w:t>
      </w:r>
      <w:r w:rsidR="00191D6D" w:rsidRPr="00A755DA">
        <w:rPr>
          <w:rFonts w:ascii="Times New Roman" w:hAnsi="Times New Roman" w:cs="Times New Roman"/>
          <w:sz w:val="28"/>
          <w:szCs w:val="28"/>
        </w:rPr>
        <w:t>Если будут обнаружены признаки</w:t>
      </w:r>
      <w:r w:rsidR="00AE2DF9" w:rsidRPr="00A755DA">
        <w:rPr>
          <w:rFonts w:ascii="Times New Roman" w:hAnsi="Times New Roman" w:cs="Times New Roman"/>
          <w:sz w:val="28"/>
          <w:szCs w:val="28"/>
        </w:rPr>
        <w:t xml:space="preserve"> того, что </w:t>
      </w:r>
      <w:r w:rsidR="00191D6D" w:rsidRPr="00A755DA">
        <w:rPr>
          <w:rFonts w:ascii="Times New Roman" w:hAnsi="Times New Roman" w:cs="Times New Roman"/>
          <w:sz w:val="28"/>
          <w:szCs w:val="28"/>
        </w:rPr>
        <w:t xml:space="preserve">предоставленная информация </w:t>
      </w:r>
      <w:r w:rsidR="00AE2DF9" w:rsidRPr="00A755DA">
        <w:rPr>
          <w:rFonts w:ascii="Times New Roman" w:hAnsi="Times New Roman" w:cs="Times New Roman"/>
          <w:sz w:val="28"/>
          <w:szCs w:val="28"/>
        </w:rPr>
        <w:t xml:space="preserve">о </w:t>
      </w:r>
      <w:r w:rsidR="00191D6D" w:rsidRPr="00A755DA">
        <w:rPr>
          <w:rFonts w:ascii="Times New Roman" w:hAnsi="Times New Roman" w:cs="Times New Roman"/>
          <w:sz w:val="28"/>
          <w:szCs w:val="28"/>
        </w:rPr>
        <w:t>государстве</w:t>
      </w:r>
      <w:r w:rsidR="005E5FC9" w:rsidRPr="00A755DA">
        <w:rPr>
          <w:rFonts w:ascii="Times New Roman" w:hAnsi="Times New Roman" w:cs="Times New Roman"/>
          <w:sz w:val="28"/>
          <w:szCs w:val="28"/>
        </w:rPr>
        <w:t xml:space="preserve"> происхождения товаров, которая</w:t>
      </w:r>
      <w:r w:rsidR="00AE2DF9" w:rsidRPr="00A755DA">
        <w:rPr>
          <w:rFonts w:ascii="Times New Roman" w:hAnsi="Times New Roman" w:cs="Times New Roman"/>
          <w:sz w:val="28"/>
          <w:szCs w:val="28"/>
        </w:rPr>
        <w:t xml:space="preserve"> </w:t>
      </w:r>
      <w:r w:rsidR="005E5FC9" w:rsidRPr="00A755DA">
        <w:rPr>
          <w:rFonts w:ascii="Times New Roman" w:hAnsi="Times New Roman" w:cs="Times New Roman"/>
          <w:sz w:val="28"/>
          <w:szCs w:val="28"/>
        </w:rPr>
        <w:t>имеет весомый характер</w:t>
      </w:r>
      <w:r w:rsidR="00AE2DF9" w:rsidRPr="00A755DA">
        <w:rPr>
          <w:rFonts w:ascii="Times New Roman" w:hAnsi="Times New Roman" w:cs="Times New Roman"/>
          <w:sz w:val="28"/>
          <w:szCs w:val="28"/>
        </w:rPr>
        <w:t xml:space="preserve"> на </w:t>
      </w:r>
      <w:r w:rsidR="005E5FC9" w:rsidRPr="00A755DA">
        <w:rPr>
          <w:rFonts w:ascii="Times New Roman" w:hAnsi="Times New Roman" w:cs="Times New Roman"/>
          <w:sz w:val="28"/>
          <w:szCs w:val="28"/>
        </w:rPr>
        <w:t>использование</w:t>
      </w:r>
      <w:r w:rsidR="00AE2DF9" w:rsidRPr="00A755DA">
        <w:rPr>
          <w:rFonts w:ascii="Times New Roman" w:hAnsi="Times New Roman" w:cs="Times New Roman"/>
          <w:sz w:val="28"/>
          <w:szCs w:val="28"/>
        </w:rPr>
        <w:t xml:space="preserve"> ставок та</w:t>
      </w:r>
      <w:r w:rsidR="005E5FC9" w:rsidRPr="00A755DA">
        <w:rPr>
          <w:rFonts w:ascii="Times New Roman" w:hAnsi="Times New Roman" w:cs="Times New Roman"/>
          <w:sz w:val="28"/>
          <w:szCs w:val="28"/>
        </w:rPr>
        <w:t>моженных пошлин, налогов и/или</w:t>
      </w:r>
      <w:r w:rsidR="00AE2DF9" w:rsidRPr="00A755DA">
        <w:rPr>
          <w:rFonts w:ascii="Times New Roman" w:hAnsi="Times New Roman" w:cs="Times New Roman"/>
          <w:sz w:val="28"/>
          <w:szCs w:val="28"/>
        </w:rPr>
        <w:t xml:space="preserve"> мер нетарифного регулирования, являются </w:t>
      </w:r>
      <w:r w:rsidR="005E5FC9" w:rsidRPr="00A755DA">
        <w:rPr>
          <w:rFonts w:ascii="Times New Roman" w:hAnsi="Times New Roman" w:cs="Times New Roman"/>
          <w:sz w:val="28"/>
          <w:szCs w:val="28"/>
        </w:rPr>
        <w:t>ложными</w:t>
      </w:r>
      <w:r w:rsidR="00AE2DF9" w:rsidRPr="00A755DA">
        <w:rPr>
          <w:rFonts w:ascii="Times New Roman" w:hAnsi="Times New Roman" w:cs="Times New Roman"/>
          <w:sz w:val="28"/>
          <w:szCs w:val="28"/>
        </w:rPr>
        <w:t xml:space="preserve">, </w:t>
      </w:r>
      <w:r w:rsidR="005E5FC9" w:rsidRPr="00A755DA">
        <w:rPr>
          <w:rFonts w:ascii="Times New Roman" w:hAnsi="Times New Roman" w:cs="Times New Roman"/>
          <w:sz w:val="28"/>
          <w:szCs w:val="28"/>
        </w:rPr>
        <w:t xml:space="preserve">то </w:t>
      </w:r>
      <w:r w:rsidR="00AE2DF9" w:rsidRPr="00A755DA">
        <w:rPr>
          <w:rFonts w:ascii="Times New Roman" w:hAnsi="Times New Roman" w:cs="Times New Roman"/>
          <w:sz w:val="28"/>
          <w:szCs w:val="28"/>
        </w:rPr>
        <w:t xml:space="preserve">таможенные органы </w:t>
      </w:r>
      <w:r w:rsidR="005E5FC9" w:rsidRPr="00A755DA">
        <w:rPr>
          <w:rFonts w:ascii="Times New Roman" w:hAnsi="Times New Roman" w:cs="Times New Roman"/>
          <w:sz w:val="28"/>
          <w:szCs w:val="28"/>
        </w:rPr>
        <w:t>имеют полные основания</w:t>
      </w:r>
      <w:r w:rsidR="00AE2DF9" w:rsidRPr="00A755DA">
        <w:rPr>
          <w:rFonts w:ascii="Times New Roman" w:hAnsi="Times New Roman" w:cs="Times New Roman"/>
          <w:sz w:val="28"/>
          <w:szCs w:val="28"/>
        </w:rPr>
        <w:t xml:space="preserve"> </w:t>
      </w:r>
      <w:r w:rsidR="005E5FC9" w:rsidRPr="00A755DA">
        <w:rPr>
          <w:rFonts w:ascii="Times New Roman" w:hAnsi="Times New Roman" w:cs="Times New Roman"/>
          <w:sz w:val="28"/>
          <w:szCs w:val="28"/>
        </w:rPr>
        <w:t>запросить</w:t>
      </w:r>
      <w:r w:rsidR="00AE2DF9" w:rsidRPr="00A755DA">
        <w:rPr>
          <w:rFonts w:ascii="Times New Roman" w:hAnsi="Times New Roman" w:cs="Times New Roman"/>
          <w:sz w:val="28"/>
          <w:szCs w:val="28"/>
        </w:rPr>
        <w:t xml:space="preserve"> пред</w:t>
      </w:r>
      <w:r w:rsidR="005E5FC9" w:rsidRPr="00A755DA">
        <w:rPr>
          <w:rFonts w:ascii="Times New Roman" w:hAnsi="Times New Roman" w:cs="Times New Roman"/>
          <w:sz w:val="28"/>
          <w:szCs w:val="28"/>
        </w:rPr>
        <w:t xml:space="preserve">ъявить </w:t>
      </w:r>
      <w:r w:rsidR="00AE2DF9" w:rsidRPr="00A755DA">
        <w:rPr>
          <w:rFonts w:ascii="Times New Roman" w:hAnsi="Times New Roman" w:cs="Times New Roman"/>
          <w:sz w:val="28"/>
          <w:szCs w:val="28"/>
        </w:rPr>
        <w:t xml:space="preserve">документ, </w:t>
      </w:r>
      <w:r w:rsidR="005E5FC9" w:rsidRPr="00A755DA">
        <w:rPr>
          <w:rFonts w:ascii="Times New Roman" w:hAnsi="Times New Roman" w:cs="Times New Roman"/>
          <w:sz w:val="28"/>
          <w:szCs w:val="28"/>
        </w:rPr>
        <w:t>доказывающий</w:t>
      </w:r>
      <w:r w:rsidR="00AE2DF9" w:rsidRPr="00A755DA">
        <w:rPr>
          <w:rFonts w:ascii="Times New Roman" w:hAnsi="Times New Roman" w:cs="Times New Roman"/>
          <w:sz w:val="28"/>
          <w:szCs w:val="28"/>
        </w:rPr>
        <w:t xml:space="preserve"> страну происхождения товаров.</w:t>
      </w:r>
    </w:p>
    <w:p w:rsidR="00AE2DF9" w:rsidRPr="00A755DA" w:rsidRDefault="005E5FC9" w:rsidP="00624483">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В свою очередь</w:t>
      </w:r>
      <w:r w:rsidR="00AE2DF9" w:rsidRPr="00A755DA">
        <w:rPr>
          <w:rFonts w:ascii="Times New Roman" w:hAnsi="Times New Roman" w:cs="Times New Roman"/>
          <w:sz w:val="28"/>
          <w:szCs w:val="28"/>
        </w:rPr>
        <w:t xml:space="preserve"> при </w:t>
      </w:r>
      <w:r w:rsidRPr="00A755DA">
        <w:rPr>
          <w:rFonts w:ascii="Times New Roman" w:hAnsi="Times New Roman" w:cs="Times New Roman"/>
          <w:sz w:val="28"/>
          <w:szCs w:val="28"/>
        </w:rPr>
        <w:t>выполнении</w:t>
      </w:r>
      <w:r w:rsidR="00AE2DF9" w:rsidRPr="00A755DA">
        <w:rPr>
          <w:rFonts w:ascii="Times New Roman" w:hAnsi="Times New Roman" w:cs="Times New Roman"/>
          <w:sz w:val="28"/>
          <w:szCs w:val="28"/>
        </w:rPr>
        <w:t xml:space="preserve"> таможенного контроля таможенный орган </w:t>
      </w:r>
      <w:r w:rsidRPr="00A755DA">
        <w:rPr>
          <w:rFonts w:ascii="Times New Roman" w:hAnsi="Times New Roman" w:cs="Times New Roman"/>
          <w:sz w:val="28"/>
          <w:szCs w:val="28"/>
        </w:rPr>
        <w:t>имеет все основания</w:t>
      </w:r>
      <w:r w:rsidR="00AE2DF9" w:rsidRPr="00A755DA">
        <w:rPr>
          <w:rFonts w:ascii="Times New Roman" w:hAnsi="Times New Roman" w:cs="Times New Roman"/>
          <w:sz w:val="28"/>
          <w:szCs w:val="28"/>
        </w:rPr>
        <w:t xml:space="preserve"> обратиться к уполномоченным органам или </w:t>
      </w:r>
      <w:r w:rsidRPr="00A755DA">
        <w:rPr>
          <w:rFonts w:ascii="Times New Roman" w:hAnsi="Times New Roman" w:cs="Times New Roman"/>
          <w:sz w:val="28"/>
          <w:szCs w:val="28"/>
        </w:rPr>
        <w:t>юридическим лицам</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государства</w:t>
      </w:r>
      <w:r w:rsidR="00AE2DF9" w:rsidRPr="00A755DA">
        <w:rPr>
          <w:rFonts w:ascii="Times New Roman" w:hAnsi="Times New Roman" w:cs="Times New Roman"/>
          <w:sz w:val="28"/>
          <w:szCs w:val="28"/>
        </w:rPr>
        <w:t xml:space="preserve">, которые </w:t>
      </w:r>
      <w:r w:rsidRPr="00A755DA">
        <w:rPr>
          <w:rFonts w:ascii="Times New Roman" w:hAnsi="Times New Roman" w:cs="Times New Roman"/>
          <w:sz w:val="28"/>
          <w:szCs w:val="28"/>
        </w:rPr>
        <w:t>предоставили</w:t>
      </w:r>
      <w:r w:rsidR="00AE2DF9" w:rsidRPr="00A755DA">
        <w:rPr>
          <w:rFonts w:ascii="Times New Roman" w:hAnsi="Times New Roman" w:cs="Times New Roman"/>
          <w:sz w:val="28"/>
          <w:szCs w:val="28"/>
        </w:rPr>
        <w:t xml:space="preserve"> сертификат о происхождении товара, с просьбой </w:t>
      </w:r>
      <w:r w:rsidRPr="00A755DA">
        <w:rPr>
          <w:rFonts w:ascii="Times New Roman" w:hAnsi="Times New Roman" w:cs="Times New Roman"/>
          <w:sz w:val="28"/>
          <w:szCs w:val="28"/>
        </w:rPr>
        <w:t>выдать</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вспомогательные</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документы или конкретизирующие данные</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Данное</w:t>
      </w:r>
      <w:r w:rsidR="00AE2DF9" w:rsidRPr="00A755DA">
        <w:rPr>
          <w:rFonts w:ascii="Times New Roman" w:hAnsi="Times New Roman" w:cs="Times New Roman"/>
          <w:sz w:val="28"/>
          <w:szCs w:val="28"/>
        </w:rPr>
        <w:t xml:space="preserve"> обращение </w:t>
      </w:r>
      <w:r w:rsidRPr="00A755DA">
        <w:rPr>
          <w:rFonts w:ascii="Times New Roman" w:hAnsi="Times New Roman" w:cs="Times New Roman"/>
          <w:sz w:val="28"/>
          <w:szCs w:val="28"/>
        </w:rPr>
        <w:t>не мешает</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товаропроизводству</w:t>
      </w:r>
      <w:r w:rsidR="00AE2DF9" w:rsidRPr="00A755DA">
        <w:rPr>
          <w:rFonts w:ascii="Times New Roman" w:hAnsi="Times New Roman" w:cs="Times New Roman"/>
          <w:sz w:val="28"/>
          <w:szCs w:val="28"/>
        </w:rPr>
        <w:t xml:space="preserve"> на основании </w:t>
      </w:r>
      <w:r w:rsidRPr="00A755DA">
        <w:rPr>
          <w:rFonts w:ascii="Times New Roman" w:hAnsi="Times New Roman" w:cs="Times New Roman"/>
          <w:sz w:val="28"/>
          <w:szCs w:val="28"/>
        </w:rPr>
        <w:t>информации</w:t>
      </w:r>
      <w:r w:rsidR="00AE2DF9" w:rsidRPr="00A755DA">
        <w:rPr>
          <w:rFonts w:ascii="Times New Roman" w:hAnsi="Times New Roman" w:cs="Times New Roman"/>
          <w:sz w:val="28"/>
          <w:szCs w:val="28"/>
        </w:rPr>
        <w:t xml:space="preserve"> о стране их происхождения, заявленных при помещении товаров под</w:t>
      </w:r>
      <w:r w:rsidRPr="00A755DA">
        <w:rPr>
          <w:rFonts w:ascii="Times New Roman" w:hAnsi="Times New Roman" w:cs="Times New Roman"/>
          <w:sz w:val="28"/>
          <w:szCs w:val="28"/>
        </w:rPr>
        <w:t xml:space="preserve"> </w:t>
      </w:r>
      <w:r w:rsidR="00AE2DF9" w:rsidRPr="00A755DA">
        <w:rPr>
          <w:rFonts w:ascii="Times New Roman" w:hAnsi="Times New Roman" w:cs="Times New Roman"/>
          <w:sz w:val="28"/>
          <w:szCs w:val="28"/>
        </w:rPr>
        <w:t>таможен</w:t>
      </w:r>
      <w:r w:rsidR="00624483" w:rsidRPr="00A755DA">
        <w:rPr>
          <w:rFonts w:ascii="Times New Roman" w:hAnsi="Times New Roman" w:cs="Times New Roman"/>
          <w:sz w:val="28"/>
          <w:szCs w:val="28"/>
        </w:rPr>
        <w:t>ную процедуру.</w:t>
      </w:r>
    </w:p>
    <w:p w:rsidR="00AE2DF9" w:rsidRPr="00A755DA" w:rsidRDefault="00AE2DF9"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Если </w:t>
      </w:r>
      <w:r w:rsidR="005E5FC9" w:rsidRPr="00A755DA">
        <w:rPr>
          <w:rFonts w:ascii="Times New Roman" w:hAnsi="Times New Roman" w:cs="Times New Roman"/>
          <w:sz w:val="28"/>
          <w:szCs w:val="28"/>
        </w:rPr>
        <w:t>на протяжении года с момента</w:t>
      </w:r>
      <w:r w:rsidRPr="00A755DA">
        <w:rPr>
          <w:rFonts w:ascii="Times New Roman" w:hAnsi="Times New Roman" w:cs="Times New Roman"/>
          <w:sz w:val="28"/>
          <w:szCs w:val="28"/>
        </w:rPr>
        <w:t xml:space="preserve"> регистрации таможенным органом таможенной декларации страна происхождения товара будет надлежащим образом подтверждена, то возможно восстановление преференциального режима. Уплаченные суммы ввозных таможенных пошлин подлежат возврату в соответствии с главой 13 ТК ТС.</w:t>
      </w:r>
    </w:p>
    <w:p w:rsidR="00AE2DF9" w:rsidRPr="00A755DA" w:rsidRDefault="00C90D9A" w:rsidP="00B021F7">
      <w:pPr>
        <w:autoSpaceDE w:val="0"/>
        <w:autoSpaceDN w:val="0"/>
        <w:adjustRightInd w:val="0"/>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Независимо</w:t>
      </w:r>
      <w:r w:rsidR="00AE2DF9" w:rsidRPr="00A755DA">
        <w:rPr>
          <w:rFonts w:ascii="Times New Roman" w:hAnsi="Times New Roman" w:cs="Times New Roman"/>
          <w:sz w:val="28"/>
          <w:szCs w:val="28"/>
        </w:rPr>
        <w:t xml:space="preserve"> от </w:t>
      </w:r>
      <w:r w:rsidRPr="00A755DA">
        <w:rPr>
          <w:rFonts w:ascii="Times New Roman" w:hAnsi="Times New Roman" w:cs="Times New Roman"/>
          <w:sz w:val="28"/>
          <w:szCs w:val="28"/>
        </w:rPr>
        <w:t>случаев</w:t>
      </w:r>
      <w:r w:rsidR="00AE2DF9" w:rsidRPr="00A755DA">
        <w:rPr>
          <w:rFonts w:ascii="Times New Roman" w:hAnsi="Times New Roman" w:cs="Times New Roman"/>
          <w:sz w:val="28"/>
          <w:szCs w:val="28"/>
        </w:rPr>
        <w:t xml:space="preserve"> предоставления тарифных преференций и </w:t>
      </w:r>
      <w:r w:rsidRPr="00A755DA">
        <w:rPr>
          <w:rFonts w:ascii="Times New Roman" w:hAnsi="Times New Roman" w:cs="Times New Roman"/>
          <w:sz w:val="28"/>
          <w:szCs w:val="28"/>
        </w:rPr>
        <w:t>выявления</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фактов</w:t>
      </w:r>
      <w:r w:rsidR="00AE2DF9" w:rsidRPr="00A755DA">
        <w:rPr>
          <w:rFonts w:ascii="Times New Roman" w:hAnsi="Times New Roman" w:cs="Times New Roman"/>
          <w:sz w:val="28"/>
          <w:szCs w:val="28"/>
        </w:rPr>
        <w:t xml:space="preserve"> </w:t>
      </w:r>
      <w:r w:rsidRPr="00A755DA">
        <w:rPr>
          <w:rFonts w:ascii="Times New Roman" w:hAnsi="Times New Roman" w:cs="Times New Roman"/>
          <w:sz w:val="28"/>
          <w:szCs w:val="28"/>
        </w:rPr>
        <w:t>ложности заявленной информации</w:t>
      </w:r>
      <w:r w:rsidR="00AE2DF9" w:rsidRPr="00A755DA">
        <w:rPr>
          <w:rFonts w:ascii="Times New Roman" w:hAnsi="Times New Roman" w:cs="Times New Roman"/>
          <w:sz w:val="28"/>
          <w:szCs w:val="28"/>
        </w:rPr>
        <w:t xml:space="preserve"> пред</w:t>
      </w:r>
      <w:r w:rsidRPr="00A755DA">
        <w:rPr>
          <w:rFonts w:ascii="Times New Roman" w:hAnsi="Times New Roman" w:cs="Times New Roman"/>
          <w:sz w:val="28"/>
          <w:szCs w:val="28"/>
        </w:rPr>
        <w:t>ъявление</w:t>
      </w:r>
      <w:r w:rsidR="00AE2DF9" w:rsidRPr="00A755DA">
        <w:rPr>
          <w:rFonts w:ascii="Times New Roman" w:hAnsi="Times New Roman" w:cs="Times New Roman"/>
          <w:sz w:val="28"/>
          <w:szCs w:val="28"/>
        </w:rPr>
        <w:t xml:space="preserve"> документа, </w:t>
      </w:r>
      <w:r w:rsidRPr="00A755DA">
        <w:rPr>
          <w:rFonts w:ascii="Times New Roman" w:hAnsi="Times New Roman" w:cs="Times New Roman"/>
          <w:sz w:val="28"/>
          <w:szCs w:val="28"/>
        </w:rPr>
        <w:t>доказывающего</w:t>
      </w:r>
      <w:r w:rsidR="00AE2DF9" w:rsidRPr="00A755DA">
        <w:rPr>
          <w:rFonts w:ascii="Times New Roman" w:hAnsi="Times New Roman" w:cs="Times New Roman"/>
          <w:sz w:val="28"/>
          <w:szCs w:val="28"/>
        </w:rPr>
        <w:t xml:space="preserve"> страну происхождения товаров, не </w:t>
      </w:r>
      <w:r w:rsidRPr="00A755DA">
        <w:rPr>
          <w:rFonts w:ascii="Times New Roman" w:hAnsi="Times New Roman" w:cs="Times New Roman"/>
          <w:sz w:val="28"/>
          <w:szCs w:val="28"/>
        </w:rPr>
        <w:t>является обязательным</w:t>
      </w:r>
      <w:r w:rsidR="00AE2DF9" w:rsidRPr="00A755DA">
        <w:rPr>
          <w:rFonts w:ascii="Times New Roman" w:hAnsi="Times New Roman" w:cs="Times New Roman"/>
          <w:sz w:val="28"/>
          <w:szCs w:val="28"/>
        </w:rPr>
        <w:t>:</w:t>
      </w:r>
    </w:p>
    <w:p w:rsidR="00AE2DF9" w:rsidRPr="00A755DA" w:rsidRDefault="00AE2DF9" w:rsidP="00CF23B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если </w:t>
      </w:r>
      <w:r w:rsidR="00C90D9A" w:rsidRPr="00A755DA">
        <w:rPr>
          <w:rFonts w:ascii="Times New Roman" w:hAnsi="Times New Roman" w:cs="Times New Roman"/>
          <w:sz w:val="28"/>
          <w:szCs w:val="28"/>
        </w:rPr>
        <w:t>импортируемая</w:t>
      </w:r>
      <w:r w:rsidRPr="00A755DA">
        <w:rPr>
          <w:rFonts w:ascii="Times New Roman" w:hAnsi="Times New Roman" w:cs="Times New Roman"/>
          <w:sz w:val="28"/>
          <w:szCs w:val="28"/>
        </w:rPr>
        <w:t xml:space="preserve"> на таможенную территорию </w:t>
      </w:r>
      <w:r w:rsidR="00C90D9A" w:rsidRPr="00A755DA">
        <w:rPr>
          <w:rFonts w:ascii="Times New Roman" w:hAnsi="Times New Roman" w:cs="Times New Roman"/>
          <w:sz w:val="28"/>
          <w:szCs w:val="28"/>
        </w:rPr>
        <w:t>Евразийского экономического союза</w:t>
      </w:r>
      <w:r w:rsidRPr="00A755DA">
        <w:rPr>
          <w:rFonts w:ascii="Times New Roman" w:hAnsi="Times New Roman" w:cs="Times New Roman"/>
          <w:sz w:val="28"/>
          <w:szCs w:val="28"/>
        </w:rPr>
        <w:t xml:space="preserve"> </w:t>
      </w:r>
      <w:r w:rsidR="00C90D9A" w:rsidRPr="00A755DA">
        <w:rPr>
          <w:rFonts w:ascii="Times New Roman" w:hAnsi="Times New Roman" w:cs="Times New Roman"/>
          <w:sz w:val="28"/>
          <w:szCs w:val="28"/>
        </w:rPr>
        <w:t>продукция помещается под</w:t>
      </w:r>
      <w:r w:rsidRPr="00A755DA">
        <w:rPr>
          <w:rFonts w:ascii="Times New Roman" w:hAnsi="Times New Roman" w:cs="Times New Roman"/>
          <w:sz w:val="28"/>
          <w:szCs w:val="28"/>
        </w:rPr>
        <w:t xml:space="preserve"> </w:t>
      </w:r>
      <w:r w:rsidR="00C90D9A" w:rsidRPr="00A755DA">
        <w:rPr>
          <w:rFonts w:ascii="Times New Roman" w:hAnsi="Times New Roman" w:cs="Times New Roman"/>
          <w:sz w:val="28"/>
          <w:szCs w:val="28"/>
        </w:rPr>
        <w:t>таможенную процедуру</w:t>
      </w:r>
      <w:r w:rsidRPr="00A755DA">
        <w:rPr>
          <w:rFonts w:ascii="Times New Roman" w:hAnsi="Times New Roman" w:cs="Times New Roman"/>
          <w:sz w:val="28"/>
          <w:szCs w:val="28"/>
        </w:rPr>
        <w:t xml:space="preserve"> таможенного транзита или </w:t>
      </w:r>
      <w:r w:rsidR="00C90D9A" w:rsidRPr="00A755DA">
        <w:rPr>
          <w:rFonts w:ascii="Times New Roman" w:hAnsi="Times New Roman" w:cs="Times New Roman"/>
          <w:sz w:val="28"/>
          <w:szCs w:val="28"/>
        </w:rPr>
        <w:t>таможенную процедура</w:t>
      </w:r>
      <w:r w:rsidRPr="00A755DA">
        <w:rPr>
          <w:rFonts w:ascii="Times New Roman" w:hAnsi="Times New Roman" w:cs="Times New Roman"/>
          <w:sz w:val="28"/>
          <w:szCs w:val="28"/>
        </w:rPr>
        <w:t xml:space="preserve"> временного ввоза с </w:t>
      </w:r>
      <w:r w:rsidR="00C90D9A" w:rsidRPr="00A755DA">
        <w:rPr>
          <w:rFonts w:ascii="Times New Roman" w:hAnsi="Times New Roman" w:cs="Times New Roman"/>
          <w:sz w:val="28"/>
          <w:szCs w:val="28"/>
        </w:rPr>
        <w:t>учетом полного освобождения</w:t>
      </w:r>
      <w:r w:rsidRPr="00A755DA">
        <w:rPr>
          <w:rFonts w:ascii="Times New Roman" w:hAnsi="Times New Roman" w:cs="Times New Roman"/>
          <w:sz w:val="28"/>
          <w:szCs w:val="28"/>
        </w:rPr>
        <w:t xml:space="preserve"> от уплаты таможенных </w:t>
      </w:r>
      <w:r w:rsidR="0016612B" w:rsidRPr="00A755DA">
        <w:rPr>
          <w:rFonts w:ascii="Times New Roman" w:hAnsi="Times New Roman" w:cs="Times New Roman"/>
          <w:sz w:val="28"/>
          <w:szCs w:val="28"/>
        </w:rPr>
        <w:t>пошлин, налогов, без учета случаев</w:t>
      </w:r>
      <w:r w:rsidRPr="00A755DA">
        <w:rPr>
          <w:rFonts w:ascii="Times New Roman" w:hAnsi="Times New Roman" w:cs="Times New Roman"/>
          <w:sz w:val="28"/>
          <w:szCs w:val="28"/>
        </w:rPr>
        <w:t>, когда таможенн</w:t>
      </w:r>
      <w:r w:rsidR="0016612B" w:rsidRPr="00A755DA">
        <w:rPr>
          <w:rFonts w:ascii="Times New Roman" w:hAnsi="Times New Roman" w:cs="Times New Roman"/>
          <w:sz w:val="28"/>
          <w:szCs w:val="28"/>
        </w:rPr>
        <w:t>ый</w:t>
      </w:r>
      <w:r w:rsidRPr="00A755DA">
        <w:rPr>
          <w:rFonts w:ascii="Times New Roman" w:hAnsi="Times New Roman" w:cs="Times New Roman"/>
          <w:sz w:val="28"/>
          <w:szCs w:val="28"/>
        </w:rPr>
        <w:t xml:space="preserve"> орган </w:t>
      </w:r>
      <w:r w:rsidR="0016612B" w:rsidRPr="00A755DA">
        <w:rPr>
          <w:rFonts w:ascii="Times New Roman" w:hAnsi="Times New Roman" w:cs="Times New Roman"/>
          <w:sz w:val="28"/>
          <w:szCs w:val="28"/>
        </w:rPr>
        <w:t>выявил</w:t>
      </w:r>
      <w:r w:rsidRPr="00A755DA">
        <w:rPr>
          <w:rFonts w:ascii="Times New Roman" w:hAnsi="Times New Roman" w:cs="Times New Roman"/>
          <w:sz w:val="28"/>
          <w:szCs w:val="28"/>
        </w:rPr>
        <w:t xml:space="preserve"> </w:t>
      </w:r>
      <w:r w:rsidR="0016612B" w:rsidRPr="00A755DA">
        <w:rPr>
          <w:rFonts w:ascii="Times New Roman" w:hAnsi="Times New Roman" w:cs="Times New Roman"/>
          <w:sz w:val="28"/>
          <w:szCs w:val="28"/>
        </w:rPr>
        <w:t>факты</w:t>
      </w:r>
      <w:r w:rsidRPr="00A755DA">
        <w:rPr>
          <w:rFonts w:ascii="Times New Roman" w:hAnsi="Times New Roman" w:cs="Times New Roman"/>
          <w:sz w:val="28"/>
          <w:szCs w:val="28"/>
        </w:rPr>
        <w:t xml:space="preserve"> того, что страной происхождения товаров является страна, </w:t>
      </w:r>
      <w:r w:rsidR="0016612B" w:rsidRPr="00A755DA">
        <w:rPr>
          <w:rFonts w:ascii="Times New Roman" w:hAnsi="Times New Roman" w:cs="Times New Roman"/>
          <w:sz w:val="28"/>
          <w:szCs w:val="28"/>
        </w:rPr>
        <w:t>продукция</w:t>
      </w:r>
      <w:r w:rsidRPr="00A755DA">
        <w:rPr>
          <w:rFonts w:ascii="Times New Roman" w:hAnsi="Times New Roman" w:cs="Times New Roman"/>
          <w:sz w:val="28"/>
          <w:szCs w:val="28"/>
        </w:rPr>
        <w:t xml:space="preserve"> которой </w:t>
      </w:r>
      <w:r w:rsidR="0016612B" w:rsidRPr="00A755DA">
        <w:rPr>
          <w:rFonts w:ascii="Times New Roman" w:hAnsi="Times New Roman" w:cs="Times New Roman"/>
          <w:sz w:val="28"/>
          <w:szCs w:val="28"/>
        </w:rPr>
        <w:t>запрещена</w:t>
      </w:r>
      <w:r w:rsidRPr="00A755DA">
        <w:rPr>
          <w:rFonts w:ascii="Times New Roman" w:hAnsi="Times New Roman" w:cs="Times New Roman"/>
          <w:sz w:val="28"/>
          <w:szCs w:val="28"/>
        </w:rPr>
        <w:t xml:space="preserve"> к </w:t>
      </w:r>
      <w:r w:rsidR="0016612B" w:rsidRPr="00A755DA">
        <w:rPr>
          <w:rFonts w:ascii="Times New Roman" w:hAnsi="Times New Roman" w:cs="Times New Roman"/>
          <w:sz w:val="28"/>
          <w:szCs w:val="28"/>
        </w:rPr>
        <w:t>импорту</w:t>
      </w:r>
      <w:r w:rsidRPr="00A755DA">
        <w:rPr>
          <w:rFonts w:ascii="Times New Roman" w:hAnsi="Times New Roman" w:cs="Times New Roman"/>
          <w:sz w:val="28"/>
          <w:szCs w:val="28"/>
        </w:rPr>
        <w:t xml:space="preserve"> на таможенную территорию </w:t>
      </w:r>
      <w:r w:rsidR="0016612B" w:rsidRPr="00A755DA">
        <w:rPr>
          <w:rFonts w:ascii="Times New Roman" w:hAnsi="Times New Roman" w:cs="Times New Roman"/>
          <w:sz w:val="28"/>
          <w:szCs w:val="28"/>
        </w:rPr>
        <w:t>Евразийского экономического союза</w:t>
      </w:r>
      <w:r w:rsidRPr="00A755DA">
        <w:rPr>
          <w:rFonts w:ascii="Times New Roman" w:hAnsi="Times New Roman" w:cs="Times New Roman"/>
          <w:sz w:val="28"/>
          <w:szCs w:val="28"/>
        </w:rPr>
        <w:t xml:space="preserve"> или транзиту через его территорию;</w:t>
      </w:r>
    </w:p>
    <w:p w:rsidR="00AE2DF9" w:rsidRPr="00A755DA" w:rsidRDefault="00AE2DF9" w:rsidP="00CF23B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если </w:t>
      </w:r>
      <w:r w:rsidR="0016612B" w:rsidRPr="00A755DA">
        <w:rPr>
          <w:rFonts w:ascii="Times New Roman" w:hAnsi="Times New Roman" w:cs="Times New Roman"/>
          <w:sz w:val="28"/>
          <w:szCs w:val="28"/>
        </w:rPr>
        <w:t>продукция</w:t>
      </w:r>
      <w:r w:rsidRPr="00A755DA">
        <w:rPr>
          <w:rFonts w:ascii="Times New Roman" w:hAnsi="Times New Roman" w:cs="Times New Roman"/>
          <w:sz w:val="28"/>
          <w:szCs w:val="28"/>
        </w:rPr>
        <w:t xml:space="preserve"> перемещаются через таможенную границу физическими лицами </w:t>
      </w:r>
      <w:r w:rsidR="0016612B" w:rsidRPr="00A755DA">
        <w:rPr>
          <w:rFonts w:ascii="Times New Roman" w:hAnsi="Times New Roman" w:cs="Times New Roman"/>
          <w:sz w:val="28"/>
          <w:szCs w:val="28"/>
        </w:rPr>
        <w:t>согласно главе</w:t>
      </w:r>
      <w:r w:rsidRPr="00A755DA">
        <w:rPr>
          <w:rFonts w:ascii="Times New Roman" w:hAnsi="Times New Roman" w:cs="Times New Roman"/>
          <w:sz w:val="28"/>
          <w:szCs w:val="28"/>
        </w:rPr>
        <w:t xml:space="preserve"> 49 Т</w:t>
      </w:r>
      <w:r w:rsidR="0016612B" w:rsidRPr="00A755DA">
        <w:rPr>
          <w:rFonts w:ascii="Times New Roman" w:hAnsi="Times New Roman" w:cs="Times New Roman"/>
          <w:sz w:val="28"/>
          <w:szCs w:val="28"/>
        </w:rPr>
        <w:t xml:space="preserve">аможенного </w:t>
      </w:r>
      <w:r w:rsidRPr="00A755DA">
        <w:rPr>
          <w:rFonts w:ascii="Times New Roman" w:hAnsi="Times New Roman" w:cs="Times New Roman"/>
          <w:sz w:val="28"/>
          <w:szCs w:val="28"/>
        </w:rPr>
        <w:t>К</w:t>
      </w:r>
      <w:r w:rsidR="0016612B" w:rsidRPr="00A755DA">
        <w:rPr>
          <w:rFonts w:ascii="Times New Roman" w:hAnsi="Times New Roman" w:cs="Times New Roman"/>
          <w:sz w:val="28"/>
          <w:szCs w:val="28"/>
        </w:rPr>
        <w:t>одекса</w:t>
      </w:r>
      <w:r w:rsidRPr="00A755DA">
        <w:rPr>
          <w:rFonts w:ascii="Times New Roman" w:hAnsi="Times New Roman" w:cs="Times New Roman"/>
          <w:sz w:val="28"/>
          <w:szCs w:val="28"/>
        </w:rPr>
        <w:t xml:space="preserve"> Т</w:t>
      </w:r>
      <w:r w:rsidR="0016612B" w:rsidRPr="00A755DA">
        <w:rPr>
          <w:rFonts w:ascii="Times New Roman" w:hAnsi="Times New Roman" w:cs="Times New Roman"/>
          <w:sz w:val="28"/>
          <w:szCs w:val="28"/>
        </w:rPr>
        <w:t xml:space="preserve">аможенного </w:t>
      </w:r>
      <w:r w:rsidRPr="00A755DA">
        <w:rPr>
          <w:rFonts w:ascii="Times New Roman" w:hAnsi="Times New Roman" w:cs="Times New Roman"/>
          <w:sz w:val="28"/>
          <w:szCs w:val="28"/>
        </w:rPr>
        <w:t>С</w:t>
      </w:r>
      <w:r w:rsidR="0016612B" w:rsidRPr="00A755DA">
        <w:rPr>
          <w:rFonts w:ascii="Times New Roman" w:hAnsi="Times New Roman" w:cs="Times New Roman"/>
          <w:sz w:val="28"/>
          <w:szCs w:val="28"/>
        </w:rPr>
        <w:t>оюза</w:t>
      </w:r>
      <w:r w:rsidRPr="00A755DA">
        <w:rPr>
          <w:rFonts w:ascii="Times New Roman" w:hAnsi="Times New Roman" w:cs="Times New Roman"/>
          <w:sz w:val="28"/>
          <w:szCs w:val="28"/>
        </w:rPr>
        <w:t>;</w:t>
      </w:r>
    </w:p>
    <w:p w:rsidR="00AE2DF9" w:rsidRPr="00A755DA" w:rsidRDefault="00AE2DF9" w:rsidP="00CF23B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е</w:t>
      </w:r>
      <w:r w:rsidR="0016612B" w:rsidRPr="00A755DA">
        <w:rPr>
          <w:rFonts w:ascii="Times New Roman" w:hAnsi="Times New Roman" w:cs="Times New Roman"/>
          <w:sz w:val="28"/>
          <w:szCs w:val="28"/>
        </w:rPr>
        <w:t>сли общая таможенная стоимость продукции</w:t>
      </w:r>
      <w:r w:rsidRPr="00A755DA">
        <w:rPr>
          <w:rFonts w:ascii="Times New Roman" w:hAnsi="Times New Roman" w:cs="Times New Roman"/>
          <w:sz w:val="28"/>
          <w:szCs w:val="28"/>
        </w:rPr>
        <w:t xml:space="preserve">, </w:t>
      </w:r>
      <w:r w:rsidR="0016612B" w:rsidRPr="00A755DA">
        <w:rPr>
          <w:rFonts w:ascii="Times New Roman" w:hAnsi="Times New Roman" w:cs="Times New Roman"/>
          <w:sz w:val="28"/>
          <w:szCs w:val="28"/>
        </w:rPr>
        <w:t>транспортируемой</w:t>
      </w:r>
      <w:r w:rsidRPr="00A755DA">
        <w:rPr>
          <w:rFonts w:ascii="Times New Roman" w:hAnsi="Times New Roman" w:cs="Times New Roman"/>
          <w:sz w:val="28"/>
          <w:szCs w:val="28"/>
        </w:rPr>
        <w:t xml:space="preserve"> через таможенную границу, </w:t>
      </w:r>
      <w:r w:rsidR="0016612B" w:rsidRPr="00A755DA">
        <w:rPr>
          <w:rFonts w:ascii="Times New Roman" w:hAnsi="Times New Roman" w:cs="Times New Roman"/>
          <w:sz w:val="28"/>
          <w:szCs w:val="28"/>
        </w:rPr>
        <w:t>отправленную</w:t>
      </w:r>
      <w:r w:rsidRPr="00A755DA">
        <w:rPr>
          <w:rFonts w:ascii="Times New Roman" w:hAnsi="Times New Roman" w:cs="Times New Roman"/>
          <w:sz w:val="28"/>
          <w:szCs w:val="28"/>
        </w:rPr>
        <w:t xml:space="preserve"> в одно и то же время одним и тем же способом одним и тем же отправителем в адрес одного </w:t>
      </w:r>
      <w:r w:rsidR="004C6E66" w:rsidRPr="00A755DA">
        <w:rPr>
          <w:rFonts w:ascii="Times New Roman" w:hAnsi="Times New Roman" w:cs="Times New Roman"/>
          <w:sz w:val="28"/>
          <w:szCs w:val="28"/>
        </w:rPr>
        <w:t>получателя,</w:t>
      </w:r>
      <w:r w:rsidRPr="00A755DA">
        <w:rPr>
          <w:rFonts w:ascii="Times New Roman" w:hAnsi="Times New Roman" w:cs="Times New Roman"/>
          <w:sz w:val="28"/>
          <w:szCs w:val="28"/>
        </w:rPr>
        <w:t xml:space="preserve"> не превышает сумму, установленную</w:t>
      </w:r>
      <w:r w:rsidR="0016612B" w:rsidRPr="00A755DA">
        <w:rPr>
          <w:rFonts w:ascii="Times New Roman" w:hAnsi="Times New Roman" w:cs="Times New Roman"/>
          <w:sz w:val="28"/>
          <w:szCs w:val="28"/>
        </w:rPr>
        <w:t xml:space="preserve"> </w:t>
      </w:r>
      <w:r w:rsidRPr="00A755DA">
        <w:rPr>
          <w:rFonts w:ascii="Times New Roman" w:hAnsi="Times New Roman" w:cs="Times New Roman"/>
          <w:sz w:val="28"/>
          <w:szCs w:val="28"/>
        </w:rPr>
        <w:t>Комиссией таможенного союза;</w:t>
      </w:r>
    </w:p>
    <w:p w:rsidR="00AE2DF9" w:rsidRDefault="00AE2DF9" w:rsidP="00CF23B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в иных случаях, предусмотренных таможенным законодательством таможенного союза.</w:t>
      </w:r>
    </w:p>
    <w:p w:rsidR="00211D2C" w:rsidRPr="002C35BA" w:rsidRDefault="00211D2C" w:rsidP="00211D2C">
      <w:pPr>
        <w:pStyle w:val="a4"/>
        <w:autoSpaceDE w:val="0"/>
        <w:autoSpaceDN w:val="0"/>
        <w:adjustRightInd w:val="0"/>
        <w:spacing w:after="0" w:line="240" w:lineRule="auto"/>
        <w:ind w:left="709"/>
        <w:jc w:val="both"/>
        <w:rPr>
          <w:rFonts w:ascii="Times New Roman" w:hAnsi="Times New Roman" w:cs="Times New Roman"/>
          <w:sz w:val="28"/>
          <w:szCs w:val="28"/>
        </w:rPr>
      </w:pPr>
    </w:p>
    <w:p w:rsidR="00AE2DF9" w:rsidRPr="00A755DA" w:rsidRDefault="00211D2C" w:rsidP="00CF23BE">
      <w:pPr>
        <w:pStyle w:val="a4"/>
        <w:numPr>
          <w:ilvl w:val="1"/>
          <w:numId w:val="25"/>
        </w:numPr>
        <w:spacing w:after="0" w:line="240" w:lineRule="auto"/>
        <w:ind w:left="0" w:firstLine="709"/>
        <w:jc w:val="both"/>
        <w:outlineLvl w:val="1"/>
        <w:rPr>
          <w:rFonts w:ascii="Times New Roman" w:hAnsi="Times New Roman" w:cs="Times New Roman"/>
          <w:b/>
          <w:sz w:val="28"/>
        </w:rPr>
      </w:pPr>
      <w:bookmarkStart w:id="7" w:name="_Toc451162761"/>
      <w:r w:rsidRPr="00A755DA">
        <w:rPr>
          <w:rFonts w:ascii="Times New Roman" w:hAnsi="Times New Roman" w:cs="Times New Roman"/>
          <w:b/>
          <w:sz w:val="28"/>
        </w:rPr>
        <w:t>Порядок подтверждения происхождения товаров из стран СНГ</w:t>
      </w:r>
      <w:bookmarkEnd w:id="7"/>
      <w:r w:rsidRPr="00A755DA">
        <w:rPr>
          <w:rFonts w:ascii="Times New Roman" w:hAnsi="Times New Roman" w:cs="Times New Roman"/>
          <w:b/>
          <w:sz w:val="28"/>
        </w:rPr>
        <w:t xml:space="preserve"> </w:t>
      </w:r>
    </w:p>
    <w:p w:rsidR="00624483" w:rsidRPr="00A755DA" w:rsidRDefault="00624483" w:rsidP="00624483">
      <w:pPr>
        <w:spacing w:after="0" w:line="240" w:lineRule="auto"/>
        <w:jc w:val="both"/>
        <w:rPr>
          <w:rFonts w:ascii="Times New Roman" w:hAnsi="Times New Roman" w:cs="Times New Roman"/>
          <w:b/>
          <w:sz w:val="28"/>
        </w:rPr>
      </w:pPr>
    </w:p>
    <w:p w:rsidR="00624483" w:rsidRPr="00A755DA" w:rsidRDefault="00624483" w:rsidP="00624483">
      <w:pPr>
        <w:spacing w:after="0" w:line="240" w:lineRule="auto"/>
        <w:jc w:val="both"/>
        <w:rPr>
          <w:rFonts w:ascii="Times New Roman" w:hAnsi="Times New Roman" w:cs="Times New Roman"/>
          <w:b/>
          <w:sz w:val="28"/>
        </w:rPr>
      </w:pP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Для </w:t>
      </w:r>
      <w:r w:rsidR="00181701" w:rsidRPr="00A755DA">
        <w:rPr>
          <w:rFonts w:ascii="Times New Roman" w:hAnsi="Times New Roman" w:cs="Times New Roman"/>
          <w:sz w:val="28"/>
        </w:rPr>
        <w:t>продукции</w:t>
      </w:r>
      <w:r w:rsidRPr="00A755DA">
        <w:rPr>
          <w:rFonts w:ascii="Times New Roman" w:hAnsi="Times New Roman" w:cs="Times New Roman"/>
          <w:sz w:val="28"/>
        </w:rPr>
        <w:t xml:space="preserve">, </w:t>
      </w:r>
      <w:r w:rsidR="00181701" w:rsidRPr="00A755DA">
        <w:rPr>
          <w:rFonts w:ascii="Times New Roman" w:hAnsi="Times New Roman" w:cs="Times New Roman"/>
          <w:sz w:val="28"/>
        </w:rPr>
        <w:t>которая была изготовлена в странах</w:t>
      </w:r>
      <w:r w:rsidRPr="00A755DA">
        <w:rPr>
          <w:rFonts w:ascii="Times New Roman" w:hAnsi="Times New Roman" w:cs="Times New Roman"/>
          <w:sz w:val="28"/>
        </w:rPr>
        <w:t xml:space="preserve"> — уч</w:t>
      </w:r>
      <w:r w:rsidR="00181701" w:rsidRPr="00A755DA">
        <w:rPr>
          <w:rFonts w:ascii="Times New Roman" w:hAnsi="Times New Roman" w:cs="Times New Roman"/>
          <w:sz w:val="28"/>
        </w:rPr>
        <w:t>астницах</w:t>
      </w:r>
      <w:r w:rsidRPr="00A755DA">
        <w:rPr>
          <w:rFonts w:ascii="Times New Roman" w:hAnsi="Times New Roman" w:cs="Times New Roman"/>
          <w:sz w:val="28"/>
        </w:rPr>
        <w:t xml:space="preserve"> СНГ, а также для</w:t>
      </w:r>
      <w:r w:rsidR="00181701" w:rsidRPr="00A755DA">
        <w:rPr>
          <w:rFonts w:ascii="Times New Roman" w:hAnsi="Times New Roman" w:cs="Times New Roman"/>
          <w:sz w:val="28"/>
        </w:rPr>
        <w:t xml:space="preserve"> продукции</w:t>
      </w:r>
      <w:r w:rsidRPr="00A755DA">
        <w:rPr>
          <w:rFonts w:ascii="Times New Roman" w:hAnsi="Times New Roman" w:cs="Times New Roman"/>
          <w:sz w:val="28"/>
        </w:rPr>
        <w:t xml:space="preserve">, </w:t>
      </w:r>
      <w:r w:rsidR="00181701" w:rsidRPr="00A755DA">
        <w:rPr>
          <w:rFonts w:ascii="Times New Roman" w:hAnsi="Times New Roman" w:cs="Times New Roman"/>
          <w:sz w:val="28"/>
        </w:rPr>
        <w:t>изготовленной в стране - участнице</w:t>
      </w:r>
      <w:r w:rsidRPr="00A755DA">
        <w:rPr>
          <w:rFonts w:ascii="Times New Roman" w:hAnsi="Times New Roman" w:cs="Times New Roman"/>
          <w:sz w:val="28"/>
        </w:rPr>
        <w:t xml:space="preserve"> </w:t>
      </w:r>
      <w:r w:rsidR="00181701" w:rsidRPr="00A755DA">
        <w:rPr>
          <w:rFonts w:ascii="Times New Roman" w:hAnsi="Times New Roman" w:cs="Times New Roman"/>
          <w:sz w:val="28"/>
        </w:rPr>
        <w:t xml:space="preserve">Евразийского экономического союза </w:t>
      </w:r>
      <w:r w:rsidRPr="00A755DA">
        <w:rPr>
          <w:rFonts w:ascii="Times New Roman" w:hAnsi="Times New Roman" w:cs="Times New Roman"/>
          <w:sz w:val="28"/>
        </w:rPr>
        <w:t xml:space="preserve">страной происхождения </w:t>
      </w:r>
      <w:r w:rsidR="00181701" w:rsidRPr="00A755DA">
        <w:rPr>
          <w:rFonts w:ascii="Times New Roman" w:hAnsi="Times New Roman" w:cs="Times New Roman"/>
          <w:sz w:val="28"/>
        </w:rPr>
        <w:t>продукции</w:t>
      </w:r>
      <w:r w:rsidRPr="00A755DA">
        <w:rPr>
          <w:rFonts w:ascii="Times New Roman" w:hAnsi="Times New Roman" w:cs="Times New Roman"/>
          <w:sz w:val="28"/>
        </w:rPr>
        <w:t xml:space="preserve"> считается </w:t>
      </w:r>
      <w:r w:rsidR="00181701" w:rsidRPr="00A755DA">
        <w:rPr>
          <w:rFonts w:ascii="Times New Roman" w:hAnsi="Times New Roman" w:cs="Times New Roman"/>
          <w:sz w:val="28"/>
        </w:rPr>
        <w:t>страна</w:t>
      </w:r>
      <w:r w:rsidRPr="00A755DA">
        <w:rPr>
          <w:rFonts w:ascii="Times New Roman" w:hAnsi="Times New Roman" w:cs="Times New Roman"/>
          <w:sz w:val="28"/>
        </w:rPr>
        <w:t xml:space="preserve"> — участни</w:t>
      </w:r>
      <w:r w:rsidR="00181701" w:rsidRPr="00A755DA">
        <w:rPr>
          <w:rFonts w:ascii="Times New Roman" w:hAnsi="Times New Roman" w:cs="Times New Roman"/>
          <w:sz w:val="28"/>
        </w:rPr>
        <w:t>ца</w:t>
      </w:r>
      <w:r w:rsidRPr="00A755DA">
        <w:rPr>
          <w:rFonts w:ascii="Times New Roman" w:hAnsi="Times New Roman" w:cs="Times New Roman"/>
          <w:sz w:val="28"/>
        </w:rPr>
        <w:t xml:space="preserve"> СНГ, на территории </w:t>
      </w:r>
      <w:r w:rsidR="00181701" w:rsidRPr="00A755DA">
        <w:rPr>
          <w:rFonts w:ascii="Times New Roman" w:hAnsi="Times New Roman" w:cs="Times New Roman"/>
          <w:sz w:val="28"/>
        </w:rPr>
        <w:t>которой</w:t>
      </w:r>
      <w:r w:rsidRPr="00A755DA">
        <w:rPr>
          <w:rFonts w:ascii="Times New Roman" w:hAnsi="Times New Roman" w:cs="Times New Roman"/>
          <w:sz w:val="28"/>
        </w:rPr>
        <w:t xml:space="preserve"> </w:t>
      </w:r>
      <w:r w:rsidR="00181701" w:rsidRPr="00A755DA">
        <w:rPr>
          <w:rFonts w:ascii="Times New Roman" w:hAnsi="Times New Roman" w:cs="Times New Roman"/>
          <w:sz w:val="28"/>
        </w:rPr>
        <w:t>продукция</w:t>
      </w:r>
      <w:r w:rsidRPr="00A755DA">
        <w:rPr>
          <w:rFonts w:ascii="Times New Roman" w:hAnsi="Times New Roman" w:cs="Times New Roman"/>
          <w:sz w:val="28"/>
        </w:rPr>
        <w:t xml:space="preserve"> был</w:t>
      </w:r>
      <w:r w:rsidR="00181701" w:rsidRPr="00A755DA">
        <w:rPr>
          <w:rFonts w:ascii="Times New Roman" w:hAnsi="Times New Roman" w:cs="Times New Roman"/>
          <w:sz w:val="28"/>
        </w:rPr>
        <w:t>а</w:t>
      </w:r>
      <w:r w:rsidRPr="00A755DA">
        <w:rPr>
          <w:rFonts w:ascii="Times New Roman" w:hAnsi="Times New Roman" w:cs="Times New Roman"/>
          <w:sz w:val="28"/>
        </w:rPr>
        <w:t xml:space="preserve"> полностью </w:t>
      </w:r>
      <w:r w:rsidR="00181701" w:rsidRPr="00A755DA">
        <w:rPr>
          <w:rFonts w:ascii="Times New Roman" w:hAnsi="Times New Roman" w:cs="Times New Roman"/>
          <w:sz w:val="28"/>
        </w:rPr>
        <w:t>изготовлена</w:t>
      </w:r>
      <w:r w:rsidRPr="00A755DA">
        <w:rPr>
          <w:rFonts w:ascii="Times New Roman" w:hAnsi="Times New Roman" w:cs="Times New Roman"/>
          <w:sz w:val="28"/>
        </w:rPr>
        <w:t xml:space="preserve"> или подвергнут</w:t>
      </w:r>
      <w:r w:rsidR="00181701" w:rsidRPr="00A755DA">
        <w:rPr>
          <w:rFonts w:ascii="Times New Roman" w:hAnsi="Times New Roman" w:cs="Times New Roman"/>
          <w:sz w:val="28"/>
        </w:rPr>
        <w:t>а</w:t>
      </w:r>
      <w:r w:rsidRPr="00A755DA">
        <w:rPr>
          <w:rFonts w:ascii="Times New Roman" w:hAnsi="Times New Roman" w:cs="Times New Roman"/>
          <w:sz w:val="28"/>
        </w:rPr>
        <w:t xml:space="preserve"> достаточной обработке/переработке.</w:t>
      </w:r>
    </w:p>
    <w:p w:rsidR="00856AA0" w:rsidRPr="00CB5A8E" w:rsidRDefault="00856AA0" w:rsidP="00CB5A8E">
      <w:pPr>
        <w:spacing w:after="0" w:line="240" w:lineRule="auto"/>
        <w:ind w:left="360"/>
        <w:jc w:val="both"/>
        <w:rPr>
          <w:rFonts w:ascii="Times New Roman" w:hAnsi="Times New Roman" w:cs="Times New Roman"/>
          <w:sz w:val="28"/>
        </w:rPr>
      </w:pPr>
      <w:r w:rsidRPr="00CB5A8E">
        <w:rPr>
          <w:rFonts w:ascii="Times New Roman" w:hAnsi="Times New Roman" w:cs="Times New Roman"/>
          <w:sz w:val="28"/>
        </w:rPr>
        <w:t xml:space="preserve">К полностью </w:t>
      </w:r>
      <w:r w:rsidR="00181701" w:rsidRPr="00CB5A8E">
        <w:rPr>
          <w:rFonts w:ascii="Times New Roman" w:hAnsi="Times New Roman" w:cs="Times New Roman"/>
          <w:sz w:val="28"/>
        </w:rPr>
        <w:t>изготовленным</w:t>
      </w:r>
      <w:r w:rsidRPr="00CB5A8E">
        <w:rPr>
          <w:rFonts w:ascii="Times New Roman" w:hAnsi="Times New Roman" w:cs="Times New Roman"/>
          <w:sz w:val="28"/>
        </w:rPr>
        <w:t xml:space="preserve"> товарам, относятся:</w:t>
      </w:r>
    </w:p>
    <w:p w:rsidR="00856AA0" w:rsidRPr="00A755DA" w:rsidRDefault="00856AA0"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природные ресурсы (минеральные продукты,</w:t>
      </w:r>
      <w:r w:rsidR="00181701" w:rsidRPr="00A755DA">
        <w:rPr>
          <w:rFonts w:ascii="Times New Roman" w:hAnsi="Times New Roman" w:cs="Times New Roman"/>
          <w:sz w:val="28"/>
        </w:rPr>
        <w:t xml:space="preserve"> полезные ископаемые,</w:t>
      </w:r>
      <w:r w:rsidRPr="00A755DA">
        <w:rPr>
          <w:rFonts w:ascii="Times New Roman" w:hAnsi="Times New Roman" w:cs="Times New Roman"/>
          <w:sz w:val="28"/>
        </w:rPr>
        <w:t xml:space="preserve"> </w:t>
      </w:r>
      <w:r w:rsidR="00181701" w:rsidRPr="00A755DA">
        <w:rPr>
          <w:rFonts w:ascii="Times New Roman" w:hAnsi="Times New Roman" w:cs="Times New Roman"/>
          <w:sz w:val="28"/>
        </w:rPr>
        <w:t>земельные</w:t>
      </w:r>
      <w:r w:rsidRPr="00A755DA">
        <w:rPr>
          <w:rFonts w:ascii="Times New Roman" w:hAnsi="Times New Roman" w:cs="Times New Roman"/>
          <w:sz w:val="28"/>
        </w:rPr>
        <w:t xml:space="preserve"> </w:t>
      </w:r>
      <w:r w:rsidR="00181701" w:rsidRPr="00A755DA">
        <w:rPr>
          <w:rFonts w:ascii="Times New Roman" w:hAnsi="Times New Roman" w:cs="Times New Roman"/>
          <w:sz w:val="28"/>
        </w:rPr>
        <w:t>ресурсы, водные</w:t>
      </w:r>
      <w:r w:rsidRPr="00A755DA">
        <w:rPr>
          <w:rFonts w:ascii="Times New Roman" w:hAnsi="Times New Roman" w:cs="Times New Roman"/>
          <w:sz w:val="28"/>
        </w:rPr>
        <w:t xml:space="preserve"> ресурсы</w:t>
      </w:r>
      <w:r w:rsidR="00181701" w:rsidRPr="00A755DA">
        <w:rPr>
          <w:rFonts w:ascii="Times New Roman" w:hAnsi="Times New Roman" w:cs="Times New Roman"/>
          <w:sz w:val="28"/>
        </w:rPr>
        <w:t xml:space="preserve">, </w:t>
      </w:r>
      <w:r w:rsidRPr="00A755DA">
        <w:rPr>
          <w:rFonts w:ascii="Times New Roman" w:hAnsi="Times New Roman" w:cs="Times New Roman"/>
          <w:sz w:val="28"/>
        </w:rPr>
        <w:t>атмосферн</w:t>
      </w:r>
      <w:r w:rsidR="00181701" w:rsidRPr="00A755DA">
        <w:rPr>
          <w:rFonts w:ascii="Times New Roman" w:hAnsi="Times New Roman" w:cs="Times New Roman"/>
          <w:sz w:val="28"/>
        </w:rPr>
        <w:t>ые ресурсы</w:t>
      </w:r>
      <w:r w:rsidRPr="00A755DA">
        <w:rPr>
          <w:rFonts w:ascii="Times New Roman" w:hAnsi="Times New Roman" w:cs="Times New Roman"/>
          <w:sz w:val="28"/>
        </w:rPr>
        <w:t xml:space="preserve">), </w:t>
      </w:r>
      <w:r w:rsidR="00181701" w:rsidRPr="00A755DA">
        <w:rPr>
          <w:rFonts w:ascii="Times New Roman" w:hAnsi="Times New Roman" w:cs="Times New Roman"/>
          <w:sz w:val="28"/>
        </w:rPr>
        <w:t>изъятые</w:t>
      </w:r>
      <w:r w:rsidRPr="00A755DA">
        <w:rPr>
          <w:rFonts w:ascii="Times New Roman" w:hAnsi="Times New Roman" w:cs="Times New Roman"/>
          <w:sz w:val="28"/>
        </w:rPr>
        <w:t xml:space="preserve"> из </w:t>
      </w:r>
      <w:r w:rsidR="00181701" w:rsidRPr="00A755DA">
        <w:rPr>
          <w:rFonts w:ascii="Times New Roman" w:hAnsi="Times New Roman" w:cs="Times New Roman"/>
          <w:sz w:val="28"/>
        </w:rPr>
        <w:t>земель страны</w:t>
      </w:r>
      <w:r w:rsidRPr="00A755DA">
        <w:rPr>
          <w:rFonts w:ascii="Times New Roman" w:hAnsi="Times New Roman" w:cs="Times New Roman"/>
          <w:sz w:val="28"/>
        </w:rPr>
        <w:t xml:space="preserve">, на ее территории </w:t>
      </w:r>
      <w:r w:rsidR="00181701" w:rsidRPr="00A755DA">
        <w:rPr>
          <w:rFonts w:ascii="Times New Roman" w:hAnsi="Times New Roman" w:cs="Times New Roman"/>
          <w:sz w:val="28"/>
        </w:rPr>
        <w:t>или</w:t>
      </w:r>
      <w:r w:rsidRPr="00A755DA">
        <w:rPr>
          <w:rFonts w:ascii="Times New Roman" w:hAnsi="Times New Roman" w:cs="Times New Roman"/>
          <w:sz w:val="28"/>
        </w:rPr>
        <w:t xml:space="preserve"> в ее территориальном море (</w:t>
      </w:r>
      <w:r w:rsidR="00181701" w:rsidRPr="00A755DA">
        <w:rPr>
          <w:rFonts w:ascii="Times New Roman" w:hAnsi="Times New Roman" w:cs="Times New Roman"/>
          <w:sz w:val="28"/>
        </w:rPr>
        <w:t>любом другом</w:t>
      </w:r>
      <w:r w:rsidRPr="00A755DA">
        <w:rPr>
          <w:rFonts w:ascii="Times New Roman" w:hAnsi="Times New Roman" w:cs="Times New Roman"/>
          <w:sz w:val="28"/>
        </w:rPr>
        <w:t xml:space="preserve"> водоеме страны) или с его дна, либо из атмосферного воздуха на территории данной страны;</w:t>
      </w:r>
    </w:p>
    <w:p w:rsidR="00856AA0" w:rsidRPr="00A755DA" w:rsidRDefault="00181701"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товары</w:t>
      </w:r>
      <w:r w:rsidR="00856AA0" w:rsidRPr="00A755DA">
        <w:rPr>
          <w:rFonts w:ascii="Times New Roman" w:hAnsi="Times New Roman" w:cs="Times New Roman"/>
          <w:sz w:val="28"/>
        </w:rPr>
        <w:t xml:space="preserve"> растительного происхождения, </w:t>
      </w:r>
      <w:r w:rsidRPr="00A755DA">
        <w:rPr>
          <w:rFonts w:ascii="Times New Roman" w:hAnsi="Times New Roman" w:cs="Times New Roman"/>
          <w:sz w:val="28"/>
        </w:rPr>
        <w:t xml:space="preserve">добытые </w:t>
      </w:r>
      <w:proofErr w:type="gramStart"/>
      <w:r w:rsidRPr="00A755DA">
        <w:rPr>
          <w:rFonts w:ascii="Times New Roman" w:hAnsi="Times New Roman" w:cs="Times New Roman"/>
          <w:sz w:val="28"/>
        </w:rPr>
        <w:t>и(</w:t>
      </w:r>
      <w:proofErr w:type="gramEnd"/>
      <w:r w:rsidR="00856AA0" w:rsidRPr="00A755DA">
        <w:rPr>
          <w:rFonts w:ascii="Times New Roman" w:hAnsi="Times New Roman" w:cs="Times New Roman"/>
          <w:sz w:val="28"/>
        </w:rPr>
        <w:t>или</w:t>
      </w:r>
      <w:r w:rsidRPr="00A755DA">
        <w:rPr>
          <w:rFonts w:ascii="Times New Roman" w:hAnsi="Times New Roman" w:cs="Times New Roman"/>
          <w:sz w:val="28"/>
        </w:rPr>
        <w:t>)</w:t>
      </w:r>
      <w:r w:rsidR="00856AA0" w:rsidRPr="00A755DA">
        <w:rPr>
          <w:rFonts w:ascii="Times New Roman" w:hAnsi="Times New Roman" w:cs="Times New Roman"/>
          <w:sz w:val="28"/>
        </w:rPr>
        <w:t xml:space="preserve"> </w:t>
      </w:r>
      <w:r w:rsidRPr="00A755DA">
        <w:rPr>
          <w:rFonts w:ascii="Times New Roman" w:hAnsi="Times New Roman" w:cs="Times New Roman"/>
          <w:sz w:val="28"/>
        </w:rPr>
        <w:t>собранные</w:t>
      </w:r>
      <w:r w:rsidR="00856AA0" w:rsidRPr="00A755DA">
        <w:rPr>
          <w:rFonts w:ascii="Times New Roman" w:hAnsi="Times New Roman" w:cs="Times New Roman"/>
          <w:sz w:val="28"/>
        </w:rPr>
        <w:t xml:space="preserve"> в </w:t>
      </w:r>
      <w:proofErr w:type="spellStart"/>
      <w:r w:rsidRPr="00A755DA">
        <w:rPr>
          <w:rFonts w:ascii="Times New Roman" w:hAnsi="Times New Roman" w:cs="Times New Roman"/>
          <w:sz w:val="28"/>
        </w:rPr>
        <w:t>в</w:t>
      </w:r>
      <w:proofErr w:type="spellEnd"/>
      <w:r w:rsidRPr="00A755DA">
        <w:rPr>
          <w:rFonts w:ascii="Times New Roman" w:hAnsi="Times New Roman" w:cs="Times New Roman"/>
          <w:sz w:val="28"/>
        </w:rPr>
        <w:t xml:space="preserve"> этой стране</w:t>
      </w:r>
      <w:r w:rsidR="00856AA0" w:rsidRPr="00A755DA">
        <w:rPr>
          <w:rFonts w:ascii="Times New Roman" w:hAnsi="Times New Roman" w:cs="Times New Roman"/>
          <w:sz w:val="28"/>
        </w:rPr>
        <w:t>;</w:t>
      </w:r>
    </w:p>
    <w:p w:rsidR="00856AA0" w:rsidRPr="00A755DA" w:rsidRDefault="00856AA0"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живые животные, </w:t>
      </w:r>
      <w:r w:rsidR="00181701" w:rsidRPr="00A755DA">
        <w:rPr>
          <w:rFonts w:ascii="Times New Roman" w:hAnsi="Times New Roman" w:cs="Times New Roman"/>
          <w:sz w:val="28"/>
        </w:rPr>
        <w:t>произошедшие в этой стране</w:t>
      </w:r>
      <w:r w:rsidRPr="00A755DA">
        <w:rPr>
          <w:rFonts w:ascii="Times New Roman" w:hAnsi="Times New Roman" w:cs="Times New Roman"/>
          <w:sz w:val="28"/>
        </w:rPr>
        <w:t>;</w:t>
      </w:r>
    </w:p>
    <w:p w:rsidR="00856AA0" w:rsidRPr="00A755DA" w:rsidRDefault="00181701"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товары</w:t>
      </w:r>
      <w:r w:rsidR="00856AA0" w:rsidRPr="00A755DA">
        <w:rPr>
          <w:rFonts w:ascii="Times New Roman" w:hAnsi="Times New Roman" w:cs="Times New Roman"/>
          <w:sz w:val="28"/>
        </w:rPr>
        <w:t xml:space="preserve">, </w:t>
      </w:r>
      <w:r w:rsidR="0086480C" w:rsidRPr="00A755DA">
        <w:rPr>
          <w:rFonts w:ascii="Times New Roman" w:hAnsi="Times New Roman" w:cs="Times New Roman"/>
          <w:sz w:val="28"/>
        </w:rPr>
        <w:t>созданные</w:t>
      </w:r>
      <w:r w:rsidR="00856AA0" w:rsidRPr="00A755DA">
        <w:rPr>
          <w:rFonts w:ascii="Times New Roman" w:hAnsi="Times New Roman" w:cs="Times New Roman"/>
          <w:sz w:val="28"/>
        </w:rPr>
        <w:t xml:space="preserve"> в </w:t>
      </w:r>
      <w:r w:rsidRPr="00A755DA">
        <w:rPr>
          <w:rFonts w:ascii="Times New Roman" w:hAnsi="Times New Roman" w:cs="Times New Roman"/>
          <w:sz w:val="28"/>
        </w:rPr>
        <w:t>этой</w:t>
      </w:r>
      <w:r w:rsidR="00856AA0" w:rsidRPr="00A755DA">
        <w:rPr>
          <w:rFonts w:ascii="Times New Roman" w:hAnsi="Times New Roman" w:cs="Times New Roman"/>
          <w:sz w:val="28"/>
        </w:rPr>
        <w:t xml:space="preserve"> стране от </w:t>
      </w:r>
      <w:r w:rsidRPr="00A755DA">
        <w:rPr>
          <w:rFonts w:ascii="Times New Roman" w:hAnsi="Times New Roman" w:cs="Times New Roman"/>
          <w:sz w:val="28"/>
        </w:rPr>
        <w:t>животных, происходящих из этой страны</w:t>
      </w:r>
      <w:r w:rsidR="00856AA0" w:rsidRPr="00A755DA">
        <w:rPr>
          <w:rFonts w:ascii="Times New Roman" w:hAnsi="Times New Roman" w:cs="Times New Roman"/>
          <w:sz w:val="28"/>
        </w:rPr>
        <w:t>;</w:t>
      </w:r>
    </w:p>
    <w:p w:rsidR="00856AA0" w:rsidRPr="00A755DA" w:rsidRDefault="00181701"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товары, </w:t>
      </w:r>
      <w:r w:rsidR="0086480C" w:rsidRPr="00A755DA">
        <w:rPr>
          <w:rFonts w:ascii="Times New Roman" w:hAnsi="Times New Roman" w:cs="Times New Roman"/>
          <w:sz w:val="28"/>
        </w:rPr>
        <w:t xml:space="preserve">созданные </w:t>
      </w:r>
      <w:r w:rsidR="00856AA0" w:rsidRPr="00A755DA">
        <w:rPr>
          <w:rFonts w:ascii="Times New Roman" w:hAnsi="Times New Roman" w:cs="Times New Roman"/>
          <w:sz w:val="28"/>
        </w:rPr>
        <w:t>в</w:t>
      </w:r>
      <w:r w:rsidR="0086480C" w:rsidRPr="00A755DA">
        <w:rPr>
          <w:rFonts w:ascii="Times New Roman" w:hAnsi="Times New Roman" w:cs="Times New Roman"/>
          <w:sz w:val="28"/>
        </w:rPr>
        <w:t xml:space="preserve"> итоге</w:t>
      </w:r>
      <w:r w:rsidR="00856AA0" w:rsidRPr="00A755DA">
        <w:rPr>
          <w:rFonts w:ascii="Times New Roman" w:hAnsi="Times New Roman" w:cs="Times New Roman"/>
          <w:sz w:val="28"/>
        </w:rPr>
        <w:t xml:space="preserve"> охотничьего и рыболовного промысла в </w:t>
      </w:r>
      <w:r w:rsidR="0086480C" w:rsidRPr="00A755DA">
        <w:rPr>
          <w:rFonts w:ascii="Times New Roman" w:hAnsi="Times New Roman" w:cs="Times New Roman"/>
          <w:sz w:val="28"/>
        </w:rPr>
        <w:t>этой</w:t>
      </w:r>
      <w:r w:rsidR="00856AA0" w:rsidRPr="00A755DA">
        <w:rPr>
          <w:rFonts w:ascii="Times New Roman" w:hAnsi="Times New Roman" w:cs="Times New Roman"/>
          <w:sz w:val="28"/>
        </w:rPr>
        <w:t xml:space="preserve"> стране;</w:t>
      </w:r>
    </w:p>
    <w:p w:rsidR="00856AA0" w:rsidRPr="00A755DA" w:rsidRDefault="0086480C"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lastRenderedPageBreak/>
        <w:t>товары</w:t>
      </w:r>
      <w:r w:rsidR="00856AA0" w:rsidRPr="00A755DA">
        <w:rPr>
          <w:rFonts w:ascii="Times New Roman" w:hAnsi="Times New Roman" w:cs="Times New Roman"/>
          <w:sz w:val="28"/>
        </w:rPr>
        <w:t xml:space="preserve"> морского рыболовного промысла и </w:t>
      </w:r>
      <w:r w:rsidRPr="00A755DA">
        <w:rPr>
          <w:rFonts w:ascii="Times New Roman" w:hAnsi="Times New Roman" w:cs="Times New Roman"/>
          <w:sz w:val="28"/>
        </w:rPr>
        <w:t>иные товары</w:t>
      </w:r>
      <w:r w:rsidR="00856AA0" w:rsidRPr="00A755DA">
        <w:rPr>
          <w:rFonts w:ascii="Times New Roman" w:hAnsi="Times New Roman" w:cs="Times New Roman"/>
          <w:sz w:val="28"/>
        </w:rPr>
        <w:t xml:space="preserve"> морского промысла, </w:t>
      </w:r>
      <w:r w:rsidRPr="00A755DA">
        <w:rPr>
          <w:rFonts w:ascii="Times New Roman" w:hAnsi="Times New Roman" w:cs="Times New Roman"/>
          <w:sz w:val="28"/>
        </w:rPr>
        <w:t>добытые морским транспортным средством</w:t>
      </w:r>
      <w:r w:rsidR="00856AA0" w:rsidRPr="00A755DA">
        <w:rPr>
          <w:rFonts w:ascii="Times New Roman" w:hAnsi="Times New Roman" w:cs="Times New Roman"/>
          <w:sz w:val="28"/>
        </w:rPr>
        <w:t xml:space="preserve"> </w:t>
      </w:r>
      <w:r w:rsidRPr="00A755DA">
        <w:rPr>
          <w:rFonts w:ascii="Times New Roman" w:hAnsi="Times New Roman" w:cs="Times New Roman"/>
          <w:sz w:val="28"/>
        </w:rPr>
        <w:t xml:space="preserve">этой страны или </w:t>
      </w:r>
      <w:r w:rsidR="00856AA0" w:rsidRPr="00A755DA">
        <w:rPr>
          <w:rFonts w:ascii="Times New Roman" w:hAnsi="Times New Roman" w:cs="Times New Roman"/>
          <w:sz w:val="28"/>
        </w:rPr>
        <w:t>арендованным (зафрахтованным) ею;</w:t>
      </w:r>
    </w:p>
    <w:p w:rsidR="00856AA0" w:rsidRPr="00A755DA" w:rsidRDefault="0086480C"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товары</w:t>
      </w:r>
      <w:r w:rsidR="00856AA0" w:rsidRPr="00A755DA">
        <w:rPr>
          <w:rFonts w:ascii="Times New Roman" w:hAnsi="Times New Roman" w:cs="Times New Roman"/>
          <w:sz w:val="28"/>
        </w:rPr>
        <w:t>,</w:t>
      </w:r>
      <w:r w:rsidRPr="00A755DA">
        <w:rPr>
          <w:rFonts w:ascii="Times New Roman" w:hAnsi="Times New Roman" w:cs="Times New Roman"/>
          <w:sz w:val="28"/>
        </w:rPr>
        <w:t xml:space="preserve"> добытые</w:t>
      </w:r>
      <w:r w:rsidR="00856AA0" w:rsidRPr="00A755DA">
        <w:rPr>
          <w:rFonts w:ascii="Times New Roman" w:hAnsi="Times New Roman" w:cs="Times New Roman"/>
          <w:sz w:val="28"/>
        </w:rPr>
        <w:t xml:space="preserve"> на борту перерабатывающего судна</w:t>
      </w:r>
      <w:r w:rsidRPr="00A755DA">
        <w:rPr>
          <w:rFonts w:ascii="Times New Roman" w:hAnsi="Times New Roman" w:cs="Times New Roman"/>
          <w:sz w:val="28"/>
        </w:rPr>
        <w:t xml:space="preserve"> этой</w:t>
      </w:r>
      <w:r w:rsidR="00856AA0" w:rsidRPr="00A755DA">
        <w:rPr>
          <w:rFonts w:ascii="Times New Roman" w:hAnsi="Times New Roman" w:cs="Times New Roman"/>
          <w:sz w:val="28"/>
        </w:rPr>
        <w:t xml:space="preserve"> страны исключительно из </w:t>
      </w:r>
      <w:r w:rsidRPr="00A755DA">
        <w:rPr>
          <w:rFonts w:ascii="Times New Roman" w:hAnsi="Times New Roman" w:cs="Times New Roman"/>
          <w:sz w:val="28"/>
        </w:rPr>
        <w:t>товаров</w:t>
      </w:r>
      <w:r w:rsidR="00856AA0" w:rsidRPr="00A755DA">
        <w:rPr>
          <w:rFonts w:ascii="Times New Roman" w:hAnsi="Times New Roman" w:cs="Times New Roman"/>
          <w:sz w:val="28"/>
        </w:rPr>
        <w:t xml:space="preserve">, </w:t>
      </w:r>
      <w:r w:rsidRPr="00A755DA">
        <w:rPr>
          <w:rFonts w:ascii="Times New Roman" w:hAnsi="Times New Roman" w:cs="Times New Roman"/>
          <w:sz w:val="28"/>
        </w:rPr>
        <w:t>упомянутых</w:t>
      </w:r>
      <w:r w:rsidR="00856AA0" w:rsidRPr="00A755DA">
        <w:rPr>
          <w:rFonts w:ascii="Times New Roman" w:hAnsi="Times New Roman" w:cs="Times New Roman"/>
          <w:sz w:val="28"/>
        </w:rPr>
        <w:t xml:space="preserve"> в пункте "е";</w:t>
      </w:r>
    </w:p>
    <w:p w:rsidR="00856AA0" w:rsidRPr="00A755DA" w:rsidRDefault="0086480C"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товары</w:t>
      </w:r>
      <w:r w:rsidR="00856AA0" w:rsidRPr="00A755DA">
        <w:rPr>
          <w:rFonts w:ascii="Times New Roman" w:hAnsi="Times New Roman" w:cs="Times New Roman"/>
          <w:sz w:val="28"/>
        </w:rPr>
        <w:t xml:space="preserve">, </w:t>
      </w:r>
      <w:r w:rsidRPr="00A755DA">
        <w:rPr>
          <w:rFonts w:ascii="Times New Roman" w:hAnsi="Times New Roman" w:cs="Times New Roman"/>
          <w:sz w:val="28"/>
        </w:rPr>
        <w:t xml:space="preserve">добытые </w:t>
      </w:r>
      <w:r w:rsidR="00856AA0" w:rsidRPr="00A755DA">
        <w:rPr>
          <w:rFonts w:ascii="Times New Roman" w:hAnsi="Times New Roman" w:cs="Times New Roman"/>
          <w:sz w:val="28"/>
        </w:rPr>
        <w:t>с морского дна</w:t>
      </w:r>
      <w:r w:rsidRPr="00A755DA">
        <w:rPr>
          <w:rFonts w:ascii="Times New Roman" w:hAnsi="Times New Roman" w:cs="Times New Roman"/>
          <w:sz w:val="28"/>
        </w:rPr>
        <w:t xml:space="preserve"> либо</w:t>
      </w:r>
      <w:r w:rsidR="00856AA0" w:rsidRPr="00A755DA">
        <w:rPr>
          <w:rFonts w:ascii="Times New Roman" w:hAnsi="Times New Roman" w:cs="Times New Roman"/>
          <w:sz w:val="28"/>
        </w:rPr>
        <w:t xml:space="preserve"> из морских недр за пределами территориального моря </w:t>
      </w:r>
      <w:r w:rsidRPr="00A755DA">
        <w:rPr>
          <w:rFonts w:ascii="Times New Roman" w:hAnsi="Times New Roman" w:cs="Times New Roman"/>
          <w:sz w:val="28"/>
        </w:rPr>
        <w:t xml:space="preserve">этой </w:t>
      </w:r>
      <w:r w:rsidR="00856AA0" w:rsidRPr="00A755DA">
        <w:rPr>
          <w:rFonts w:ascii="Times New Roman" w:hAnsi="Times New Roman" w:cs="Times New Roman"/>
          <w:sz w:val="28"/>
        </w:rPr>
        <w:t xml:space="preserve">страны, </w:t>
      </w:r>
      <w:r w:rsidRPr="00A755DA">
        <w:rPr>
          <w:rFonts w:ascii="Times New Roman" w:hAnsi="Times New Roman" w:cs="Times New Roman"/>
          <w:sz w:val="28"/>
        </w:rPr>
        <w:t>только если у этой</w:t>
      </w:r>
      <w:r w:rsidR="00856AA0" w:rsidRPr="00A755DA">
        <w:rPr>
          <w:rFonts w:ascii="Times New Roman" w:hAnsi="Times New Roman" w:cs="Times New Roman"/>
          <w:sz w:val="28"/>
        </w:rPr>
        <w:t xml:space="preserve"> стран</w:t>
      </w:r>
      <w:r w:rsidRPr="00A755DA">
        <w:rPr>
          <w:rFonts w:ascii="Times New Roman" w:hAnsi="Times New Roman" w:cs="Times New Roman"/>
          <w:sz w:val="28"/>
        </w:rPr>
        <w:t>ы есть</w:t>
      </w:r>
      <w:r w:rsidR="00856AA0" w:rsidRPr="00A755DA">
        <w:rPr>
          <w:rFonts w:ascii="Times New Roman" w:hAnsi="Times New Roman" w:cs="Times New Roman"/>
          <w:sz w:val="28"/>
        </w:rPr>
        <w:t xml:space="preserve"> исключительные права на </w:t>
      </w:r>
      <w:r w:rsidRPr="00A755DA">
        <w:rPr>
          <w:rFonts w:ascii="Times New Roman" w:hAnsi="Times New Roman" w:cs="Times New Roman"/>
          <w:sz w:val="28"/>
        </w:rPr>
        <w:t>исследование</w:t>
      </w:r>
      <w:r w:rsidR="00856AA0" w:rsidRPr="00A755DA">
        <w:rPr>
          <w:rFonts w:ascii="Times New Roman" w:hAnsi="Times New Roman" w:cs="Times New Roman"/>
          <w:sz w:val="28"/>
        </w:rPr>
        <w:t xml:space="preserve"> </w:t>
      </w:r>
      <w:r w:rsidRPr="00A755DA">
        <w:rPr>
          <w:rFonts w:ascii="Times New Roman" w:hAnsi="Times New Roman" w:cs="Times New Roman"/>
          <w:sz w:val="28"/>
        </w:rPr>
        <w:t>данного</w:t>
      </w:r>
      <w:r w:rsidR="00856AA0" w:rsidRPr="00A755DA">
        <w:rPr>
          <w:rFonts w:ascii="Times New Roman" w:hAnsi="Times New Roman" w:cs="Times New Roman"/>
          <w:sz w:val="28"/>
        </w:rPr>
        <w:t xml:space="preserve"> морского дна или</w:t>
      </w:r>
      <w:r w:rsidRPr="00A755DA">
        <w:rPr>
          <w:rFonts w:ascii="Times New Roman" w:hAnsi="Times New Roman" w:cs="Times New Roman"/>
          <w:sz w:val="28"/>
        </w:rPr>
        <w:t xml:space="preserve"> данных</w:t>
      </w:r>
      <w:r w:rsidR="00856AA0" w:rsidRPr="00A755DA">
        <w:rPr>
          <w:rFonts w:ascii="Times New Roman" w:hAnsi="Times New Roman" w:cs="Times New Roman"/>
          <w:sz w:val="28"/>
        </w:rPr>
        <w:t xml:space="preserve"> морских недр;</w:t>
      </w:r>
    </w:p>
    <w:p w:rsidR="00856AA0" w:rsidRPr="00A755DA" w:rsidRDefault="00856AA0"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отходы и лом (вторичное сырье), </w:t>
      </w:r>
      <w:r w:rsidR="0086480C" w:rsidRPr="00A755DA">
        <w:rPr>
          <w:rFonts w:ascii="Times New Roman" w:hAnsi="Times New Roman" w:cs="Times New Roman"/>
          <w:sz w:val="28"/>
        </w:rPr>
        <w:t>сформировавшиеся</w:t>
      </w:r>
      <w:r w:rsidRPr="00A755DA">
        <w:rPr>
          <w:rFonts w:ascii="Times New Roman" w:hAnsi="Times New Roman" w:cs="Times New Roman"/>
          <w:sz w:val="28"/>
        </w:rPr>
        <w:t xml:space="preserve"> в </w:t>
      </w:r>
      <w:r w:rsidR="0086480C" w:rsidRPr="00A755DA">
        <w:rPr>
          <w:rFonts w:ascii="Times New Roman" w:hAnsi="Times New Roman" w:cs="Times New Roman"/>
          <w:sz w:val="28"/>
        </w:rPr>
        <w:t>итоге</w:t>
      </w:r>
      <w:r w:rsidRPr="00A755DA">
        <w:rPr>
          <w:rFonts w:ascii="Times New Roman" w:hAnsi="Times New Roman" w:cs="Times New Roman"/>
          <w:sz w:val="28"/>
        </w:rPr>
        <w:t xml:space="preserve"> производственных или </w:t>
      </w:r>
      <w:r w:rsidR="0086480C" w:rsidRPr="00A755DA">
        <w:rPr>
          <w:rFonts w:ascii="Times New Roman" w:hAnsi="Times New Roman" w:cs="Times New Roman"/>
          <w:sz w:val="28"/>
        </w:rPr>
        <w:t>любых других</w:t>
      </w:r>
      <w:r w:rsidRPr="00A755DA">
        <w:rPr>
          <w:rFonts w:ascii="Times New Roman" w:hAnsi="Times New Roman" w:cs="Times New Roman"/>
          <w:sz w:val="28"/>
        </w:rPr>
        <w:t xml:space="preserve"> операций по переработке, </w:t>
      </w:r>
      <w:r w:rsidR="0086480C" w:rsidRPr="00A755DA">
        <w:rPr>
          <w:rFonts w:ascii="Times New Roman" w:hAnsi="Times New Roman" w:cs="Times New Roman"/>
          <w:sz w:val="28"/>
        </w:rPr>
        <w:t>и в свою очередь</w:t>
      </w:r>
      <w:r w:rsidRPr="00A755DA">
        <w:rPr>
          <w:rFonts w:ascii="Times New Roman" w:hAnsi="Times New Roman" w:cs="Times New Roman"/>
          <w:sz w:val="28"/>
        </w:rPr>
        <w:t xml:space="preserve"> </w:t>
      </w:r>
      <w:r w:rsidR="0086480C" w:rsidRPr="00A755DA">
        <w:rPr>
          <w:rFonts w:ascii="Times New Roman" w:hAnsi="Times New Roman" w:cs="Times New Roman"/>
          <w:sz w:val="28"/>
        </w:rPr>
        <w:t>Б/У товаров</w:t>
      </w:r>
      <w:r w:rsidRPr="00A755DA">
        <w:rPr>
          <w:rFonts w:ascii="Times New Roman" w:hAnsi="Times New Roman" w:cs="Times New Roman"/>
          <w:sz w:val="28"/>
        </w:rPr>
        <w:t xml:space="preserve">, собранные в </w:t>
      </w:r>
      <w:r w:rsidR="0086480C" w:rsidRPr="00A755DA">
        <w:rPr>
          <w:rFonts w:ascii="Times New Roman" w:hAnsi="Times New Roman" w:cs="Times New Roman"/>
          <w:sz w:val="28"/>
        </w:rPr>
        <w:t>этой</w:t>
      </w:r>
      <w:r w:rsidRPr="00A755DA">
        <w:rPr>
          <w:rFonts w:ascii="Times New Roman" w:hAnsi="Times New Roman" w:cs="Times New Roman"/>
          <w:sz w:val="28"/>
        </w:rPr>
        <w:t xml:space="preserve"> стране и пригодные только для переработки в сырье;</w:t>
      </w:r>
    </w:p>
    <w:p w:rsidR="00856AA0" w:rsidRPr="00A755DA" w:rsidRDefault="0086480C"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товары</w:t>
      </w:r>
      <w:r w:rsidR="00856AA0" w:rsidRPr="00A755DA">
        <w:rPr>
          <w:rFonts w:ascii="Times New Roman" w:hAnsi="Times New Roman" w:cs="Times New Roman"/>
          <w:sz w:val="28"/>
        </w:rPr>
        <w:t xml:space="preserve"> </w:t>
      </w:r>
      <w:r w:rsidRPr="00A755DA">
        <w:rPr>
          <w:rFonts w:ascii="Times New Roman" w:hAnsi="Times New Roman" w:cs="Times New Roman"/>
          <w:sz w:val="28"/>
        </w:rPr>
        <w:t>“Хай-Тек”</w:t>
      </w:r>
      <w:r w:rsidR="00856AA0" w:rsidRPr="00A755DA">
        <w:rPr>
          <w:rFonts w:ascii="Times New Roman" w:hAnsi="Times New Roman" w:cs="Times New Roman"/>
          <w:sz w:val="28"/>
        </w:rPr>
        <w:t xml:space="preserve">, </w:t>
      </w:r>
      <w:r w:rsidRPr="00A755DA">
        <w:rPr>
          <w:rFonts w:ascii="Times New Roman" w:hAnsi="Times New Roman" w:cs="Times New Roman"/>
          <w:sz w:val="28"/>
        </w:rPr>
        <w:t>добытые</w:t>
      </w:r>
      <w:r w:rsidR="00856AA0" w:rsidRPr="00A755DA">
        <w:rPr>
          <w:rFonts w:ascii="Times New Roman" w:hAnsi="Times New Roman" w:cs="Times New Roman"/>
          <w:sz w:val="28"/>
        </w:rPr>
        <w:t xml:space="preserve"> в открытом космосе на космических судах, </w:t>
      </w:r>
      <w:r w:rsidR="00AA6C97" w:rsidRPr="00A755DA">
        <w:rPr>
          <w:rFonts w:ascii="Times New Roman" w:hAnsi="Times New Roman" w:cs="Times New Roman"/>
          <w:sz w:val="28"/>
        </w:rPr>
        <w:t>являющиеся собственностью</w:t>
      </w:r>
      <w:r w:rsidR="00856AA0" w:rsidRPr="00A755DA">
        <w:rPr>
          <w:rFonts w:ascii="Times New Roman" w:hAnsi="Times New Roman" w:cs="Times New Roman"/>
          <w:sz w:val="28"/>
        </w:rPr>
        <w:t xml:space="preserve"> </w:t>
      </w:r>
      <w:r w:rsidR="00AA6C97" w:rsidRPr="00A755DA">
        <w:rPr>
          <w:rFonts w:ascii="Times New Roman" w:hAnsi="Times New Roman" w:cs="Times New Roman"/>
          <w:sz w:val="28"/>
        </w:rPr>
        <w:t>этой</w:t>
      </w:r>
      <w:r w:rsidR="00856AA0" w:rsidRPr="00A755DA">
        <w:rPr>
          <w:rFonts w:ascii="Times New Roman" w:hAnsi="Times New Roman" w:cs="Times New Roman"/>
          <w:sz w:val="28"/>
        </w:rPr>
        <w:t xml:space="preserve"> стран</w:t>
      </w:r>
      <w:r w:rsidR="00AA6C97" w:rsidRPr="00A755DA">
        <w:rPr>
          <w:rFonts w:ascii="Times New Roman" w:hAnsi="Times New Roman" w:cs="Times New Roman"/>
          <w:sz w:val="28"/>
        </w:rPr>
        <w:t>ы</w:t>
      </w:r>
      <w:r w:rsidR="00856AA0" w:rsidRPr="00A755DA">
        <w:rPr>
          <w:rFonts w:ascii="Times New Roman" w:hAnsi="Times New Roman" w:cs="Times New Roman"/>
          <w:sz w:val="28"/>
        </w:rPr>
        <w:t xml:space="preserve"> </w:t>
      </w:r>
      <w:r w:rsidR="00AA6C97" w:rsidRPr="00A755DA">
        <w:rPr>
          <w:rFonts w:ascii="Times New Roman" w:hAnsi="Times New Roman" w:cs="Times New Roman"/>
          <w:sz w:val="28"/>
        </w:rPr>
        <w:t>или</w:t>
      </w:r>
      <w:r w:rsidR="00856AA0" w:rsidRPr="00A755DA">
        <w:rPr>
          <w:rFonts w:ascii="Times New Roman" w:hAnsi="Times New Roman" w:cs="Times New Roman"/>
          <w:sz w:val="28"/>
        </w:rPr>
        <w:t xml:space="preserve"> арендованных (зафрахтованных) ею;</w:t>
      </w:r>
    </w:p>
    <w:p w:rsidR="00856AA0" w:rsidRPr="00A755DA" w:rsidRDefault="00856AA0" w:rsidP="00CF23BE">
      <w:pPr>
        <w:pStyle w:val="a4"/>
        <w:numPr>
          <w:ilvl w:val="0"/>
          <w:numId w:val="14"/>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товары, изготовленные в </w:t>
      </w:r>
      <w:r w:rsidR="00AA6C97" w:rsidRPr="00A755DA">
        <w:rPr>
          <w:rFonts w:ascii="Times New Roman" w:hAnsi="Times New Roman" w:cs="Times New Roman"/>
          <w:sz w:val="28"/>
        </w:rPr>
        <w:t>этой</w:t>
      </w:r>
      <w:r w:rsidRPr="00A755DA">
        <w:rPr>
          <w:rFonts w:ascii="Times New Roman" w:hAnsi="Times New Roman" w:cs="Times New Roman"/>
          <w:sz w:val="28"/>
        </w:rPr>
        <w:t xml:space="preserve"> стране из продукции, указанной в подпунктах "а" - "к" данного пункта.</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Для целей </w:t>
      </w:r>
      <w:r w:rsidR="00AA6C97" w:rsidRPr="00A755DA">
        <w:rPr>
          <w:rFonts w:ascii="Times New Roman" w:hAnsi="Times New Roman" w:cs="Times New Roman"/>
          <w:sz w:val="28"/>
        </w:rPr>
        <w:t>подтверждения</w:t>
      </w:r>
      <w:r w:rsidRPr="00A755DA">
        <w:rPr>
          <w:rFonts w:ascii="Times New Roman" w:hAnsi="Times New Roman" w:cs="Times New Roman"/>
          <w:sz w:val="28"/>
        </w:rPr>
        <w:t xml:space="preserve"> страны происхождения товара, </w:t>
      </w:r>
      <w:r w:rsidR="00AA6C97" w:rsidRPr="00A755DA">
        <w:rPr>
          <w:rFonts w:ascii="Times New Roman" w:hAnsi="Times New Roman" w:cs="Times New Roman"/>
          <w:sz w:val="28"/>
        </w:rPr>
        <w:t>произведенного</w:t>
      </w:r>
      <w:r w:rsidRPr="00A755DA">
        <w:rPr>
          <w:rFonts w:ascii="Times New Roman" w:hAnsi="Times New Roman" w:cs="Times New Roman"/>
          <w:sz w:val="28"/>
        </w:rPr>
        <w:t xml:space="preserve"> в </w:t>
      </w:r>
      <w:r w:rsidR="00AA6C97" w:rsidRPr="00A755DA">
        <w:rPr>
          <w:rFonts w:ascii="Times New Roman" w:hAnsi="Times New Roman" w:cs="Times New Roman"/>
          <w:sz w:val="28"/>
        </w:rPr>
        <w:t>стране</w:t>
      </w:r>
      <w:r w:rsidRPr="00A755DA">
        <w:rPr>
          <w:rFonts w:ascii="Times New Roman" w:hAnsi="Times New Roman" w:cs="Times New Roman"/>
          <w:sz w:val="28"/>
        </w:rPr>
        <w:t xml:space="preserve"> - участни</w:t>
      </w:r>
      <w:r w:rsidR="00AA6C97" w:rsidRPr="00A755DA">
        <w:rPr>
          <w:rFonts w:ascii="Times New Roman" w:hAnsi="Times New Roman" w:cs="Times New Roman"/>
          <w:sz w:val="28"/>
        </w:rPr>
        <w:t>це</w:t>
      </w:r>
      <w:r w:rsidRPr="00A755DA">
        <w:rPr>
          <w:rFonts w:ascii="Times New Roman" w:hAnsi="Times New Roman" w:cs="Times New Roman"/>
          <w:sz w:val="28"/>
        </w:rPr>
        <w:t xml:space="preserve"> Соглашения, может </w:t>
      </w:r>
      <w:r w:rsidR="00AA6C97" w:rsidRPr="00A755DA">
        <w:rPr>
          <w:rFonts w:ascii="Times New Roman" w:hAnsi="Times New Roman" w:cs="Times New Roman"/>
          <w:sz w:val="28"/>
        </w:rPr>
        <w:t>использоваться</w:t>
      </w:r>
      <w:r w:rsidRPr="00A755DA">
        <w:rPr>
          <w:rFonts w:ascii="Times New Roman" w:hAnsi="Times New Roman" w:cs="Times New Roman"/>
          <w:sz w:val="28"/>
        </w:rPr>
        <w:t xml:space="preserve"> кумулятивный принцип, который определяет происхождение </w:t>
      </w:r>
      <w:r w:rsidR="00AA6C97" w:rsidRPr="00A755DA">
        <w:rPr>
          <w:rFonts w:ascii="Times New Roman" w:hAnsi="Times New Roman" w:cs="Times New Roman"/>
          <w:sz w:val="28"/>
        </w:rPr>
        <w:t>какой-либо продукции</w:t>
      </w:r>
      <w:r w:rsidRPr="00A755DA">
        <w:rPr>
          <w:rFonts w:ascii="Times New Roman" w:hAnsi="Times New Roman" w:cs="Times New Roman"/>
          <w:sz w:val="28"/>
        </w:rPr>
        <w:t xml:space="preserve"> при </w:t>
      </w:r>
      <w:r w:rsidR="00AA6C97" w:rsidRPr="00A755DA">
        <w:rPr>
          <w:rFonts w:ascii="Times New Roman" w:hAnsi="Times New Roman" w:cs="Times New Roman"/>
          <w:sz w:val="28"/>
        </w:rPr>
        <w:t>ее</w:t>
      </w:r>
      <w:r w:rsidRPr="00A755DA">
        <w:rPr>
          <w:rFonts w:ascii="Times New Roman" w:hAnsi="Times New Roman" w:cs="Times New Roman"/>
          <w:sz w:val="28"/>
        </w:rPr>
        <w:t xml:space="preserve"> последовательной обработке/переработке.</w:t>
      </w:r>
    </w:p>
    <w:p w:rsidR="00856AA0" w:rsidRPr="00A755DA" w:rsidRDefault="00AA6C97"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Если в производстве конечной продукции</w:t>
      </w:r>
      <w:r w:rsidR="00856AA0" w:rsidRPr="00A755DA">
        <w:rPr>
          <w:rFonts w:ascii="Times New Roman" w:hAnsi="Times New Roman" w:cs="Times New Roman"/>
          <w:sz w:val="28"/>
        </w:rPr>
        <w:t xml:space="preserve"> в </w:t>
      </w:r>
      <w:r w:rsidRPr="00A755DA">
        <w:rPr>
          <w:rFonts w:ascii="Times New Roman" w:hAnsi="Times New Roman" w:cs="Times New Roman"/>
          <w:sz w:val="28"/>
        </w:rPr>
        <w:t>одной из стран - участниц</w:t>
      </w:r>
      <w:r w:rsidR="00856AA0" w:rsidRPr="00A755DA">
        <w:rPr>
          <w:rFonts w:ascii="Times New Roman" w:hAnsi="Times New Roman" w:cs="Times New Roman"/>
          <w:sz w:val="28"/>
        </w:rPr>
        <w:t xml:space="preserve"> Соглашения </w:t>
      </w:r>
      <w:r w:rsidRPr="00A755DA">
        <w:rPr>
          <w:rFonts w:ascii="Times New Roman" w:hAnsi="Times New Roman" w:cs="Times New Roman"/>
          <w:sz w:val="28"/>
        </w:rPr>
        <w:t>применяются</w:t>
      </w:r>
      <w:r w:rsidR="00856AA0" w:rsidRPr="00A755DA">
        <w:rPr>
          <w:rFonts w:ascii="Times New Roman" w:hAnsi="Times New Roman" w:cs="Times New Roman"/>
          <w:sz w:val="28"/>
        </w:rPr>
        <w:t xml:space="preserve"> материалы, происходящие из друг</w:t>
      </w:r>
      <w:r w:rsidRPr="00A755DA">
        <w:rPr>
          <w:rFonts w:ascii="Times New Roman" w:hAnsi="Times New Roman" w:cs="Times New Roman"/>
          <w:sz w:val="28"/>
        </w:rPr>
        <w:t>ой</w:t>
      </w:r>
      <w:r w:rsidR="00856AA0" w:rsidRPr="00A755DA">
        <w:rPr>
          <w:rFonts w:ascii="Times New Roman" w:hAnsi="Times New Roman" w:cs="Times New Roman"/>
          <w:sz w:val="28"/>
        </w:rPr>
        <w:t xml:space="preserve"> или других </w:t>
      </w:r>
      <w:r w:rsidRPr="00A755DA">
        <w:rPr>
          <w:rFonts w:ascii="Times New Roman" w:hAnsi="Times New Roman" w:cs="Times New Roman"/>
          <w:sz w:val="28"/>
        </w:rPr>
        <w:t>стран</w:t>
      </w:r>
      <w:r w:rsidR="00856AA0" w:rsidRPr="00A755DA">
        <w:rPr>
          <w:rFonts w:ascii="Times New Roman" w:hAnsi="Times New Roman" w:cs="Times New Roman"/>
          <w:sz w:val="28"/>
        </w:rPr>
        <w:t xml:space="preserve"> - участни</w:t>
      </w:r>
      <w:r w:rsidRPr="00A755DA">
        <w:rPr>
          <w:rFonts w:ascii="Times New Roman" w:hAnsi="Times New Roman" w:cs="Times New Roman"/>
          <w:sz w:val="28"/>
        </w:rPr>
        <w:t>ц</w:t>
      </w:r>
      <w:r w:rsidR="00856AA0" w:rsidRPr="00A755DA">
        <w:rPr>
          <w:rFonts w:ascii="Times New Roman" w:hAnsi="Times New Roman" w:cs="Times New Roman"/>
          <w:sz w:val="28"/>
        </w:rPr>
        <w:t xml:space="preserve"> Соглашения, подтвержденные сертификатом (сертификатами) о происхождении товара формы СТ-1 (далее - сертификат формы СТ-1 или сертификат) и подвергаемые поэтапной последующей обработке/переработке в друго</w:t>
      </w:r>
      <w:r w:rsidRPr="00A755DA">
        <w:rPr>
          <w:rFonts w:ascii="Times New Roman" w:hAnsi="Times New Roman" w:cs="Times New Roman"/>
          <w:sz w:val="28"/>
        </w:rPr>
        <w:t>й или других странах</w:t>
      </w:r>
      <w:r w:rsidR="00856AA0" w:rsidRPr="00A755DA">
        <w:rPr>
          <w:rFonts w:ascii="Times New Roman" w:hAnsi="Times New Roman" w:cs="Times New Roman"/>
          <w:sz w:val="28"/>
        </w:rPr>
        <w:t xml:space="preserve"> - участни</w:t>
      </w:r>
      <w:r w:rsidRPr="00A755DA">
        <w:rPr>
          <w:rFonts w:ascii="Times New Roman" w:hAnsi="Times New Roman" w:cs="Times New Roman"/>
          <w:sz w:val="28"/>
        </w:rPr>
        <w:t>цах</w:t>
      </w:r>
      <w:r w:rsidR="00856AA0" w:rsidRPr="00A755DA">
        <w:rPr>
          <w:rFonts w:ascii="Times New Roman" w:hAnsi="Times New Roman" w:cs="Times New Roman"/>
          <w:sz w:val="28"/>
        </w:rPr>
        <w:t xml:space="preserve"> Соглашения, то страной происхождения такого товара считается страна, на территории которой он в последний раз был подвергнут обработке/переработке.</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При отсутствии сертификата (сертификатов) формы СТ-1 о происхождении материалов из других государств - участников Соглашения определение страны происхождения конечного товара осуществляется на основании критерия достаточной обработки/переработки.</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Критерий достаточной обработки/переработки может </w:t>
      </w:r>
      <w:r w:rsidR="00AA6C97" w:rsidRPr="00A755DA">
        <w:rPr>
          <w:rFonts w:ascii="Times New Roman" w:hAnsi="Times New Roman" w:cs="Times New Roman"/>
          <w:sz w:val="28"/>
        </w:rPr>
        <w:t>определяться выполнением следующих требований</w:t>
      </w:r>
      <w:r w:rsidRPr="00A755DA">
        <w:rPr>
          <w:rFonts w:ascii="Times New Roman" w:hAnsi="Times New Roman" w:cs="Times New Roman"/>
          <w:sz w:val="28"/>
        </w:rPr>
        <w:t>:</w:t>
      </w:r>
    </w:p>
    <w:p w:rsidR="00856AA0" w:rsidRPr="00A755DA" w:rsidRDefault="00856AA0" w:rsidP="00CF23BE">
      <w:pPr>
        <w:pStyle w:val="a4"/>
        <w:numPr>
          <w:ilvl w:val="0"/>
          <w:numId w:val="15"/>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изменение товарной позиции по ТН ВЭД на уровне хотя бы одного из первых четырех знаков, происшедшее в результате обработки/переработки;</w:t>
      </w:r>
    </w:p>
    <w:p w:rsidR="00856AA0" w:rsidRPr="00A755DA" w:rsidRDefault="00856AA0" w:rsidP="00CF23BE">
      <w:pPr>
        <w:pStyle w:val="a4"/>
        <w:numPr>
          <w:ilvl w:val="0"/>
          <w:numId w:val="15"/>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выполнение необходимых условий, производственных и технологических операций, при выполнении которых товар считается происходящим из той страны, на территории которой эти операции имели место;</w:t>
      </w:r>
    </w:p>
    <w:p w:rsidR="00856AA0" w:rsidRPr="00A755DA" w:rsidRDefault="00856AA0" w:rsidP="00CF23BE">
      <w:pPr>
        <w:pStyle w:val="a4"/>
        <w:numPr>
          <w:ilvl w:val="0"/>
          <w:numId w:val="15"/>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lastRenderedPageBreak/>
        <w:t>правило адвалорной доли, когда стоимость используемых материалов иностранного происхождения достигает фиксированной процентной доли в цене конечной продукции.</w:t>
      </w:r>
    </w:p>
    <w:p w:rsidR="00856AA0" w:rsidRPr="00A755DA" w:rsidRDefault="00D30C1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Главным</w:t>
      </w:r>
      <w:r w:rsidR="00856AA0" w:rsidRPr="00A755DA">
        <w:rPr>
          <w:rFonts w:ascii="Times New Roman" w:hAnsi="Times New Roman" w:cs="Times New Roman"/>
          <w:sz w:val="28"/>
        </w:rPr>
        <w:t xml:space="preserve"> </w:t>
      </w:r>
      <w:r w:rsidRPr="00A755DA">
        <w:rPr>
          <w:rFonts w:ascii="Times New Roman" w:hAnsi="Times New Roman" w:cs="Times New Roman"/>
          <w:sz w:val="28"/>
        </w:rPr>
        <w:t>требованием</w:t>
      </w:r>
      <w:r w:rsidR="00856AA0" w:rsidRPr="00A755DA">
        <w:rPr>
          <w:rFonts w:ascii="Times New Roman" w:hAnsi="Times New Roman" w:cs="Times New Roman"/>
          <w:sz w:val="28"/>
        </w:rPr>
        <w:t xml:space="preserve"> критерия достаточной обработки/переработки является изменение товарной позиции по ТН ВЭД на </w:t>
      </w:r>
      <w:r w:rsidRPr="00A755DA">
        <w:rPr>
          <w:rFonts w:ascii="Times New Roman" w:hAnsi="Times New Roman" w:cs="Times New Roman"/>
          <w:sz w:val="28"/>
        </w:rPr>
        <w:t>основе</w:t>
      </w:r>
      <w:r w:rsidR="00856AA0" w:rsidRPr="00A755DA">
        <w:rPr>
          <w:rFonts w:ascii="Times New Roman" w:hAnsi="Times New Roman" w:cs="Times New Roman"/>
          <w:sz w:val="28"/>
        </w:rPr>
        <w:t xml:space="preserve"> </w:t>
      </w:r>
      <w:r w:rsidRPr="00A755DA">
        <w:rPr>
          <w:rFonts w:ascii="Times New Roman" w:hAnsi="Times New Roman" w:cs="Times New Roman"/>
          <w:sz w:val="28"/>
        </w:rPr>
        <w:t>по крайней мере</w:t>
      </w:r>
      <w:r w:rsidR="00856AA0" w:rsidRPr="00A755DA">
        <w:rPr>
          <w:rFonts w:ascii="Times New Roman" w:hAnsi="Times New Roman" w:cs="Times New Roman"/>
          <w:sz w:val="28"/>
        </w:rPr>
        <w:t xml:space="preserve"> одного из первых четырех </w:t>
      </w:r>
      <w:r w:rsidRPr="00A755DA">
        <w:rPr>
          <w:rFonts w:ascii="Times New Roman" w:hAnsi="Times New Roman" w:cs="Times New Roman"/>
          <w:sz w:val="28"/>
        </w:rPr>
        <w:t>символов</w:t>
      </w:r>
      <w:r w:rsidR="00856AA0" w:rsidRPr="00A755DA">
        <w:rPr>
          <w:rFonts w:ascii="Times New Roman" w:hAnsi="Times New Roman" w:cs="Times New Roman"/>
          <w:sz w:val="28"/>
        </w:rPr>
        <w:t xml:space="preserve">. Это </w:t>
      </w:r>
      <w:r w:rsidRPr="00A755DA">
        <w:rPr>
          <w:rFonts w:ascii="Times New Roman" w:hAnsi="Times New Roman" w:cs="Times New Roman"/>
          <w:sz w:val="28"/>
        </w:rPr>
        <w:t>требование</w:t>
      </w:r>
      <w:r w:rsidR="00856AA0" w:rsidRPr="00A755DA">
        <w:rPr>
          <w:rFonts w:ascii="Times New Roman" w:hAnsi="Times New Roman" w:cs="Times New Roman"/>
          <w:sz w:val="28"/>
        </w:rPr>
        <w:t xml:space="preserve"> </w:t>
      </w:r>
      <w:r w:rsidRPr="00A755DA">
        <w:rPr>
          <w:rFonts w:ascii="Times New Roman" w:hAnsi="Times New Roman" w:cs="Times New Roman"/>
          <w:sz w:val="28"/>
        </w:rPr>
        <w:t>используется</w:t>
      </w:r>
      <w:r w:rsidR="00856AA0" w:rsidRPr="00A755DA">
        <w:rPr>
          <w:rFonts w:ascii="Times New Roman" w:hAnsi="Times New Roman" w:cs="Times New Roman"/>
          <w:sz w:val="28"/>
        </w:rPr>
        <w:t xml:space="preserve"> в отношении всех товаров, за исключением товаров, включенных в Перечень условий, производственных и технологических операций, при выполнении которых товар считается происходящим из той страны, в которой они имели место.</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 данный Перечень в качестве одного из условий может быть включено правило адвалорной доли как самостоятельно, так и в сочетании с выполнением иных необходимых условий, производственных и технологических операций.</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 случае если применяется правило адвалорной доли, стоимостные показатели рассчитываются:</w:t>
      </w:r>
    </w:p>
    <w:p w:rsidR="001D466A" w:rsidRPr="00A755DA" w:rsidRDefault="00856AA0" w:rsidP="00CF23BE">
      <w:pPr>
        <w:pStyle w:val="a4"/>
        <w:numPr>
          <w:ilvl w:val="0"/>
          <w:numId w:val="16"/>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для </w:t>
      </w:r>
      <w:r w:rsidR="001D466A" w:rsidRPr="00A755DA">
        <w:rPr>
          <w:rFonts w:ascii="Times New Roman" w:hAnsi="Times New Roman" w:cs="Times New Roman"/>
          <w:sz w:val="28"/>
        </w:rPr>
        <w:t>ресурсов</w:t>
      </w:r>
      <w:r w:rsidRPr="00A755DA">
        <w:rPr>
          <w:rFonts w:ascii="Times New Roman" w:hAnsi="Times New Roman" w:cs="Times New Roman"/>
          <w:sz w:val="28"/>
        </w:rPr>
        <w:t xml:space="preserve"> </w:t>
      </w:r>
      <w:r w:rsidR="001D466A" w:rsidRPr="00A755DA">
        <w:rPr>
          <w:rFonts w:ascii="Times New Roman" w:hAnsi="Times New Roman" w:cs="Times New Roman"/>
          <w:sz w:val="28"/>
        </w:rPr>
        <w:t>заграничного</w:t>
      </w:r>
      <w:r w:rsidRPr="00A755DA">
        <w:rPr>
          <w:rFonts w:ascii="Times New Roman" w:hAnsi="Times New Roman" w:cs="Times New Roman"/>
          <w:sz w:val="28"/>
        </w:rPr>
        <w:t xml:space="preserve"> происхождения - по таможенной стоимости таких </w:t>
      </w:r>
      <w:r w:rsidR="001D466A" w:rsidRPr="00A755DA">
        <w:rPr>
          <w:rFonts w:ascii="Times New Roman" w:hAnsi="Times New Roman" w:cs="Times New Roman"/>
          <w:sz w:val="28"/>
        </w:rPr>
        <w:t>ресурсов</w:t>
      </w:r>
      <w:r w:rsidRPr="00A755DA">
        <w:rPr>
          <w:rFonts w:ascii="Times New Roman" w:hAnsi="Times New Roman" w:cs="Times New Roman"/>
          <w:sz w:val="28"/>
        </w:rPr>
        <w:t xml:space="preserve"> при их </w:t>
      </w:r>
      <w:r w:rsidR="001D466A" w:rsidRPr="00A755DA">
        <w:rPr>
          <w:rFonts w:ascii="Times New Roman" w:hAnsi="Times New Roman" w:cs="Times New Roman"/>
          <w:sz w:val="28"/>
        </w:rPr>
        <w:t>импорте</w:t>
      </w:r>
      <w:r w:rsidRPr="00A755DA">
        <w:rPr>
          <w:rFonts w:ascii="Times New Roman" w:hAnsi="Times New Roman" w:cs="Times New Roman"/>
          <w:sz w:val="28"/>
        </w:rPr>
        <w:t xml:space="preserve"> в </w:t>
      </w:r>
      <w:r w:rsidR="001D466A" w:rsidRPr="00A755DA">
        <w:rPr>
          <w:rFonts w:ascii="Times New Roman" w:hAnsi="Times New Roman" w:cs="Times New Roman"/>
          <w:sz w:val="28"/>
        </w:rPr>
        <w:t>государство</w:t>
      </w:r>
      <w:r w:rsidRPr="00A755DA">
        <w:rPr>
          <w:rFonts w:ascii="Times New Roman" w:hAnsi="Times New Roman" w:cs="Times New Roman"/>
          <w:sz w:val="28"/>
        </w:rPr>
        <w:t>, на территории которо</w:t>
      </w:r>
      <w:r w:rsidR="001D466A" w:rsidRPr="00A755DA">
        <w:rPr>
          <w:rFonts w:ascii="Times New Roman" w:hAnsi="Times New Roman" w:cs="Times New Roman"/>
          <w:sz w:val="28"/>
        </w:rPr>
        <w:t>го</w:t>
      </w:r>
      <w:r w:rsidRPr="00A755DA">
        <w:rPr>
          <w:rFonts w:ascii="Times New Roman" w:hAnsi="Times New Roman" w:cs="Times New Roman"/>
          <w:sz w:val="28"/>
        </w:rPr>
        <w:t xml:space="preserve"> </w:t>
      </w:r>
      <w:r w:rsidR="001D466A" w:rsidRPr="00A755DA">
        <w:rPr>
          <w:rFonts w:ascii="Times New Roman" w:hAnsi="Times New Roman" w:cs="Times New Roman"/>
          <w:sz w:val="28"/>
        </w:rPr>
        <w:t>реализуется</w:t>
      </w:r>
      <w:r w:rsidRPr="00A755DA">
        <w:rPr>
          <w:rFonts w:ascii="Times New Roman" w:hAnsi="Times New Roman" w:cs="Times New Roman"/>
          <w:sz w:val="28"/>
        </w:rPr>
        <w:t xml:space="preserve"> </w:t>
      </w:r>
      <w:r w:rsidR="001D466A" w:rsidRPr="00A755DA">
        <w:rPr>
          <w:rFonts w:ascii="Times New Roman" w:hAnsi="Times New Roman" w:cs="Times New Roman"/>
          <w:sz w:val="28"/>
        </w:rPr>
        <w:t>изготовление</w:t>
      </w:r>
      <w:r w:rsidRPr="00A755DA">
        <w:rPr>
          <w:rFonts w:ascii="Times New Roman" w:hAnsi="Times New Roman" w:cs="Times New Roman"/>
          <w:sz w:val="28"/>
        </w:rPr>
        <w:t xml:space="preserve"> </w:t>
      </w:r>
      <w:r w:rsidR="001D466A" w:rsidRPr="00A755DA">
        <w:rPr>
          <w:rFonts w:ascii="Times New Roman" w:hAnsi="Times New Roman" w:cs="Times New Roman"/>
          <w:sz w:val="28"/>
        </w:rPr>
        <w:t>конечной продукции</w:t>
      </w:r>
      <w:r w:rsidRPr="00A755DA">
        <w:rPr>
          <w:rFonts w:ascii="Times New Roman" w:hAnsi="Times New Roman" w:cs="Times New Roman"/>
          <w:sz w:val="28"/>
        </w:rPr>
        <w:t xml:space="preserve">, или по документально </w:t>
      </w:r>
      <w:r w:rsidR="001D466A" w:rsidRPr="00A755DA">
        <w:rPr>
          <w:rFonts w:ascii="Times New Roman" w:hAnsi="Times New Roman" w:cs="Times New Roman"/>
          <w:sz w:val="28"/>
        </w:rPr>
        <w:t>доказанной</w:t>
      </w:r>
      <w:r w:rsidRPr="00A755DA">
        <w:rPr>
          <w:rFonts w:ascii="Times New Roman" w:hAnsi="Times New Roman" w:cs="Times New Roman"/>
          <w:sz w:val="28"/>
        </w:rPr>
        <w:t xml:space="preserve"> цене их первой продажи на территории </w:t>
      </w:r>
      <w:r w:rsidR="001D466A" w:rsidRPr="00A755DA">
        <w:rPr>
          <w:rFonts w:ascii="Times New Roman" w:hAnsi="Times New Roman" w:cs="Times New Roman"/>
          <w:sz w:val="28"/>
        </w:rPr>
        <w:t>государства</w:t>
      </w:r>
      <w:r w:rsidRPr="00A755DA">
        <w:rPr>
          <w:rFonts w:ascii="Times New Roman" w:hAnsi="Times New Roman" w:cs="Times New Roman"/>
          <w:sz w:val="28"/>
        </w:rPr>
        <w:t>, в которо</w:t>
      </w:r>
      <w:r w:rsidR="001D466A" w:rsidRPr="00A755DA">
        <w:rPr>
          <w:rFonts w:ascii="Times New Roman" w:hAnsi="Times New Roman" w:cs="Times New Roman"/>
          <w:sz w:val="28"/>
        </w:rPr>
        <w:t>м проводилось изготовление конечной продукции</w:t>
      </w:r>
      <w:r w:rsidR="00011EB1" w:rsidRPr="00A755DA">
        <w:rPr>
          <w:rFonts w:ascii="Times New Roman" w:hAnsi="Times New Roman" w:cs="Times New Roman"/>
          <w:sz w:val="28"/>
        </w:rPr>
        <w:t>;</w:t>
      </w:r>
    </w:p>
    <w:p w:rsidR="00856AA0" w:rsidRPr="00A755DA" w:rsidRDefault="001D466A" w:rsidP="00CF23BE">
      <w:pPr>
        <w:pStyle w:val="a4"/>
        <w:numPr>
          <w:ilvl w:val="0"/>
          <w:numId w:val="16"/>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для конечной продукции</w:t>
      </w:r>
      <w:r w:rsidR="00856AA0" w:rsidRPr="00A755DA">
        <w:rPr>
          <w:rFonts w:ascii="Times New Roman" w:hAnsi="Times New Roman" w:cs="Times New Roman"/>
          <w:sz w:val="28"/>
        </w:rPr>
        <w:t xml:space="preserve"> - по цене на условиях франко-завод.</w:t>
      </w:r>
    </w:p>
    <w:p w:rsidR="00856AA0" w:rsidRPr="00A755DA" w:rsidRDefault="001D466A"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Для определения</w:t>
      </w:r>
      <w:r w:rsidR="00856AA0" w:rsidRPr="00A755DA">
        <w:rPr>
          <w:rFonts w:ascii="Times New Roman" w:hAnsi="Times New Roman" w:cs="Times New Roman"/>
          <w:sz w:val="28"/>
        </w:rPr>
        <w:t xml:space="preserve"> страны происхождения </w:t>
      </w:r>
      <w:r w:rsidRPr="00A755DA">
        <w:rPr>
          <w:rFonts w:ascii="Times New Roman" w:hAnsi="Times New Roman" w:cs="Times New Roman"/>
          <w:sz w:val="28"/>
        </w:rPr>
        <w:t>продукции</w:t>
      </w:r>
      <w:r w:rsidR="00856AA0" w:rsidRPr="00A755DA">
        <w:rPr>
          <w:rFonts w:ascii="Times New Roman" w:hAnsi="Times New Roman" w:cs="Times New Roman"/>
          <w:sz w:val="28"/>
        </w:rPr>
        <w:t xml:space="preserve"> </w:t>
      </w:r>
      <w:r w:rsidRPr="00A755DA">
        <w:rPr>
          <w:rFonts w:ascii="Times New Roman" w:hAnsi="Times New Roman" w:cs="Times New Roman"/>
          <w:sz w:val="28"/>
        </w:rPr>
        <w:t>согласно</w:t>
      </w:r>
      <w:r w:rsidR="00856AA0" w:rsidRPr="00A755DA">
        <w:rPr>
          <w:rFonts w:ascii="Times New Roman" w:hAnsi="Times New Roman" w:cs="Times New Roman"/>
          <w:sz w:val="28"/>
        </w:rPr>
        <w:t xml:space="preserve"> критер</w:t>
      </w:r>
      <w:r w:rsidRPr="00A755DA">
        <w:rPr>
          <w:rFonts w:ascii="Times New Roman" w:hAnsi="Times New Roman" w:cs="Times New Roman"/>
          <w:sz w:val="28"/>
        </w:rPr>
        <w:t>иям</w:t>
      </w:r>
      <w:r w:rsidR="00856AA0" w:rsidRPr="00A755DA">
        <w:rPr>
          <w:rFonts w:ascii="Times New Roman" w:hAnsi="Times New Roman" w:cs="Times New Roman"/>
          <w:sz w:val="28"/>
        </w:rPr>
        <w:t xml:space="preserve"> достаточной обработки/переработки </w:t>
      </w:r>
      <w:r w:rsidRPr="00A755DA">
        <w:rPr>
          <w:rFonts w:ascii="Times New Roman" w:hAnsi="Times New Roman" w:cs="Times New Roman"/>
          <w:sz w:val="28"/>
        </w:rPr>
        <w:t>ресурсы</w:t>
      </w:r>
      <w:r w:rsidR="00856AA0" w:rsidRPr="00A755DA">
        <w:rPr>
          <w:rFonts w:ascii="Times New Roman" w:hAnsi="Times New Roman" w:cs="Times New Roman"/>
          <w:sz w:val="28"/>
        </w:rPr>
        <w:t xml:space="preserve">, происходящие </w:t>
      </w:r>
      <w:r w:rsidRPr="00A755DA">
        <w:rPr>
          <w:rFonts w:ascii="Times New Roman" w:hAnsi="Times New Roman" w:cs="Times New Roman"/>
          <w:sz w:val="28"/>
        </w:rPr>
        <w:t>из стран</w:t>
      </w:r>
      <w:r w:rsidR="00856AA0" w:rsidRPr="00A755DA">
        <w:rPr>
          <w:rFonts w:ascii="Times New Roman" w:hAnsi="Times New Roman" w:cs="Times New Roman"/>
          <w:sz w:val="28"/>
        </w:rPr>
        <w:t xml:space="preserve"> - участни</w:t>
      </w:r>
      <w:r w:rsidRPr="00A755DA">
        <w:rPr>
          <w:rFonts w:ascii="Times New Roman" w:hAnsi="Times New Roman" w:cs="Times New Roman"/>
          <w:sz w:val="28"/>
        </w:rPr>
        <w:t>ц</w:t>
      </w:r>
      <w:r w:rsidR="00856AA0" w:rsidRPr="00A755DA">
        <w:rPr>
          <w:rFonts w:ascii="Times New Roman" w:hAnsi="Times New Roman" w:cs="Times New Roman"/>
          <w:sz w:val="28"/>
        </w:rPr>
        <w:t xml:space="preserve"> Соглашения </w:t>
      </w:r>
      <w:r w:rsidRPr="00A755DA">
        <w:rPr>
          <w:rFonts w:ascii="Times New Roman" w:hAnsi="Times New Roman" w:cs="Times New Roman"/>
          <w:sz w:val="28"/>
        </w:rPr>
        <w:t>согласно</w:t>
      </w:r>
      <w:r w:rsidR="00856AA0" w:rsidRPr="00A755DA">
        <w:rPr>
          <w:rFonts w:ascii="Times New Roman" w:hAnsi="Times New Roman" w:cs="Times New Roman"/>
          <w:sz w:val="28"/>
        </w:rPr>
        <w:t xml:space="preserve"> </w:t>
      </w:r>
      <w:r w:rsidRPr="00A755DA">
        <w:rPr>
          <w:rFonts w:ascii="Times New Roman" w:hAnsi="Times New Roman" w:cs="Times New Roman"/>
          <w:sz w:val="28"/>
        </w:rPr>
        <w:t>действующим</w:t>
      </w:r>
      <w:r w:rsidR="00856AA0" w:rsidRPr="00A755DA">
        <w:rPr>
          <w:rFonts w:ascii="Times New Roman" w:hAnsi="Times New Roman" w:cs="Times New Roman"/>
          <w:sz w:val="28"/>
        </w:rPr>
        <w:t xml:space="preserve"> Правилами, не рассматриваются в качестве материалов иностранного происхождения и приравниваются к происходящим из страны, в которой произведен конечный товар.</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При определении страны происхождения </w:t>
      </w:r>
      <w:r w:rsidR="00A21952" w:rsidRPr="00A755DA">
        <w:rPr>
          <w:rFonts w:ascii="Times New Roman" w:hAnsi="Times New Roman" w:cs="Times New Roman"/>
          <w:sz w:val="28"/>
        </w:rPr>
        <w:t>продукции</w:t>
      </w:r>
      <w:r w:rsidRPr="00A755DA">
        <w:rPr>
          <w:rFonts w:ascii="Times New Roman" w:hAnsi="Times New Roman" w:cs="Times New Roman"/>
          <w:sz w:val="28"/>
        </w:rPr>
        <w:t xml:space="preserve"> </w:t>
      </w:r>
      <w:r w:rsidR="00A21952" w:rsidRPr="00A755DA">
        <w:rPr>
          <w:rFonts w:ascii="Times New Roman" w:hAnsi="Times New Roman" w:cs="Times New Roman"/>
          <w:sz w:val="28"/>
        </w:rPr>
        <w:t>согласно</w:t>
      </w:r>
      <w:r w:rsidRPr="00A755DA">
        <w:rPr>
          <w:rFonts w:ascii="Times New Roman" w:hAnsi="Times New Roman" w:cs="Times New Roman"/>
          <w:sz w:val="28"/>
        </w:rPr>
        <w:t xml:space="preserve"> критери</w:t>
      </w:r>
      <w:r w:rsidR="00A21952" w:rsidRPr="00A755DA">
        <w:rPr>
          <w:rFonts w:ascii="Times New Roman" w:hAnsi="Times New Roman" w:cs="Times New Roman"/>
          <w:sz w:val="28"/>
        </w:rPr>
        <w:t>ям</w:t>
      </w:r>
      <w:r w:rsidRPr="00A755DA">
        <w:rPr>
          <w:rFonts w:ascii="Times New Roman" w:hAnsi="Times New Roman" w:cs="Times New Roman"/>
          <w:sz w:val="28"/>
        </w:rPr>
        <w:t xml:space="preserve"> достаточной обработки/переработки </w:t>
      </w:r>
      <w:r w:rsidR="00A21952" w:rsidRPr="00A755DA">
        <w:rPr>
          <w:rFonts w:ascii="Times New Roman" w:hAnsi="Times New Roman" w:cs="Times New Roman"/>
          <w:sz w:val="28"/>
        </w:rPr>
        <w:t>возможно</w:t>
      </w:r>
      <w:r w:rsidRPr="00A755DA">
        <w:rPr>
          <w:rFonts w:ascii="Times New Roman" w:hAnsi="Times New Roman" w:cs="Times New Roman"/>
          <w:sz w:val="28"/>
        </w:rPr>
        <w:t xml:space="preserve"> </w:t>
      </w:r>
      <w:r w:rsidR="00A21952" w:rsidRPr="00A755DA">
        <w:rPr>
          <w:rFonts w:ascii="Times New Roman" w:hAnsi="Times New Roman" w:cs="Times New Roman"/>
          <w:sz w:val="28"/>
        </w:rPr>
        <w:t>применение</w:t>
      </w:r>
      <w:r w:rsidRPr="00A755DA">
        <w:rPr>
          <w:rFonts w:ascii="Times New Roman" w:hAnsi="Times New Roman" w:cs="Times New Roman"/>
          <w:sz w:val="28"/>
        </w:rPr>
        <w:t xml:space="preserve"> материалов </w:t>
      </w:r>
      <w:r w:rsidR="00A21952" w:rsidRPr="00A755DA">
        <w:rPr>
          <w:rFonts w:ascii="Times New Roman" w:hAnsi="Times New Roman" w:cs="Times New Roman"/>
          <w:sz w:val="28"/>
        </w:rPr>
        <w:t>заграничного</w:t>
      </w:r>
      <w:r w:rsidRPr="00A755DA">
        <w:rPr>
          <w:rFonts w:ascii="Times New Roman" w:hAnsi="Times New Roman" w:cs="Times New Roman"/>
          <w:sz w:val="28"/>
        </w:rPr>
        <w:t xml:space="preserve"> происхождения,</w:t>
      </w:r>
      <w:r w:rsidR="00A21952" w:rsidRPr="00A755DA">
        <w:rPr>
          <w:rFonts w:ascii="Times New Roman" w:hAnsi="Times New Roman" w:cs="Times New Roman"/>
          <w:sz w:val="28"/>
        </w:rPr>
        <w:t xml:space="preserve"> которые</w:t>
      </w:r>
      <w:r w:rsidRPr="00A755DA">
        <w:rPr>
          <w:rFonts w:ascii="Times New Roman" w:hAnsi="Times New Roman" w:cs="Times New Roman"/>
          <w:sz w:val="28"/>
        </w:rPr>
        <w:t xml:space="preserve"> имею</w:t>
      </w:r>
      <w:r w:rsidR="00A21952" w:rsidRPr="00A755DA">
        <w:rPr>
          <w:rFonts w:ascii="Times New Roman" w:hAnsi="Times New Roman" w:cs="Times New Roman"/>
          <w:sz w:val="28"/>
        </w:rPr>
        <w:t>т</w:t>
      </w:r>
      <w:r w:rsidRPr="00A755DA">
        <w:rPr>
          <w:rFonts w:ascii="Times New Roman" w:hAnsi="Times New Roman" w:cs="Times New Roman"/>
          <w:sz w:val="28"/>
        </w:rPr>
        <w:t xml:space="preserve"> товарную позицию (на уровне первых четыре</w:t>
      </w:r>
      <w:r w:rsidR="00A21952" w:rsidRPr="00A755DA">
        <w:rPr>
          <w:rFonts w:ascii="Times New Roman" w:hAnsi="Times New Roman" w:cs="Times New Roman"/>
          <w:sz w:val="28"/>
        </w:rPr>
        <w:t>х знаков), одинаковую с конечной продукцией</w:t>
      </w:r>
      <w:r w:rsidRPr="00A755DA">
        <w:rPr>
          <w:rFonts w:ascii="Times New Roman" w:hAnsi="Times New Roman" w:cs="Times New Roman"/>
          <w:sz w:val="28"/>
        </w:rPr>
        <w:t xml:space="preserve">, </w:t>
      </w:r>
      <w:r w:rsidR="00A21952" w:rsidRPr="00A755DA">
        <w:rPr>
          <w:rFonts w:ascii="Times New Roman" w:hAnsi="Times New Roman" w:cs="Times New Roman"/>
          <w:sz w:val="28"/>
        </w:rPr>
        <w:t>только если</w:t>
      </w:r>
      <w:r w:rsidRPr="00A755DA">
        <w:rPr>
          <w:rFonts w:ascii="Times New Roman" w:hAnsi="Times New Roman" w:cs="Times New Roman"/>
          <w:sz w:val="28"/>
        </w:rPr>
        <w:t xml:space="preserve">, их стоимость не превышает 5% цены </w:t>
      </w:r>
      <w:r w:rsidR="00A21952" w:rsidRPr="00A755DA">
        <w:rPr>
          <w:rFonts w:ascii="Times New Roman" w:hAnsi="Times New Roman" w:cs="Times New Roman"/>
          <w:sz w:val="28"/>
        </w:rPr>
        <w:t>конечной продукции</w:t>
      </w:r>
      <w:r w:rsidRPr="00A755DA">
        <w:rPr>
          <w:rFonts w:ascii="Times New Roman" w:hAnsi="Times New Roman" w:cs="Times New Roman"/>
          <w:sz w:val="28"/>
        </w:rPr>
        <w:t xml:space="preserve"> на условиях франко-завод и такие материалы являются </w:t>
      </w:r>
      <w:r w:rsidR="00A21952" w:rsidRPr="00A755DA">
        <w:rPr>
          <w:rFonts w:ascii="Times New Roman" w:hAnsi="Times New Roman" w:cs="Times New Roman"/>
          <w:sz w:val="28"/>
        </w:rPr>
        <w:t>неотъемлемым</w:t>
      </w:r>
      <w:r w:rsidRPr="00A755DA">
        <w:rPr>
          <w:rFonts w:ascii="Times New Roman" w:hAnsi="Times New Roman" w:cs="Times New Roman"/>
          <w:sz w:val="28"/>
        </w:rPr>
        <w:t xml:space="preserve"> </w:t>
      </w:r>
      <w:r w:rsidR="00A21952" w:rsidRPr="00A755DA">
        <w:rPr>
          <w:rFonts w:ascii="Times New Roman" w:hAnsi="Times New Roman" w:cs="Times New Roman"/>
          <w:sz w:val="28"/>
        </w:rPr>
        <w:t>элементом</w:t>
      </w:r>
      <w:r w:rsidRPr="00A755DA">
        <w:rPr>
          <w:rFonts w:ascii="Times New Roman" w:hAnsi="Times New Roman" w:cs="Times New Roman"/>
          <w:sz w:val="28"/>
        </w:rPr>
        <w:t xml:space="preserve"> при </w:t>
      </w:r>
      <w:r w:rsidR="00A21952" w:rsidRPr="00A755DA">
        <w:rPr>
          <w:rFonts w:ascii="Times New Roman" w:hAnsi="Times New Roman" w:cs="Times New Roman"/>
          <w:sz w:val="28"/>
        </w:rPr>
        <w:t>изготовлении конечной продукции</w:t>
      </w:r>
      <w:r w:rsidRPr="00A755DA">
        <w:rPr>
          <w:rFonts w:ascii="Times New Roman" w:hAnsi="Times New Roman" w:cs="Times New Roman"/>
          <w:sz w:val="28"/>
        </w:rPr>
        <w:t xml:space="preserve"> (за исключением тех товаров, для которых в Перечне указаны другие условия) при </w:t>
      </w:r>
      <w:r w:rsidR="00A21952" w:rsidRPr="00A755DA">
        <w:rPr>
          <w:rFonts w:ascii="Times New Roman" w:hAnsi="Times New Roman" w:cs="Times New Roman"/>
          <w:sz w:val="28"/>
        </w:rPr>
        <w:t>необходимом</w:t>
      </w:r>
      <w:r w:rsidRPr="00A755DA">
        <w:rPr>
          <w:rFonts w:ascii="Times New Roman" w:hAnsi="Times New Roman" w:cs="Times New Roman"/>
          <w:sz w:val="28"/>
        </w:rPr>
        <w:t xml:space="preserve">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государства - участника Соглашения.</w:t>
      </w:r>
    </w:p>
    <w:p w:rsidR="00AA5780" w:rsidRPr="00A755DA" w:rsidRDefault="00AA578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Далее в нашей работе я бы хотел:</w:t>
      </w:r>
    </w:p>
    <w:p w:rsidR="00AA5780" w:rsidRPr="00A755DA" w:rsidRDefault="00A21952" w:rsidP="00CF23BE">
      <w:pPr>
        <w:pStyle w:val="a4"/>
        <w:numPr>
          <w:ilvl w:val="0"/>
          <w:numId w:val="17"/>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привести статистические данные по импорту</w:t>
      </w:r>
      <w:r w:rsidR="00AA5780" w:rsidRPr="00A755DA">
        <w:rPr>
          <w:rFonts w:ascii="Times New Roman" w:hAnsi="Times New Roman" w:cs="Times New Roman"/>
          <w:sz w:val="28"/>
        </w:rPr>
        <w:t xml:space="preserve"> товаров из стран СНГ</w:t>
      </w:r>
    </w:p>
    <w:p w:rsidR="00AA5780" w:rsidRPr="00A755DA" w:rsidRDefault="00A21952" w:rsidP="00CF23BE">
      <w:pPr>
        <w:pStyle w:val="a4"/>
        <w:numPr>
          <w:ilvl w:val="0"/>
          <w:numId w:val="17"/>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выявить влияние определения страны происхождения на динами</w:t>
      </w:r>
      <w:r w:rsidR="00AA5780" w:rsidRPr="00A755DA">
        <w:rPr>
          <w:rFonts w:ascii="Times New Roman" w:hAnsi="Times New Roman" w:cs="Times New Roman"/>
          <w:sz w:val="28"/>
        </w:rPr>
        <w:t>ку импорта товаров из стран СНГ</w:t>
      </w:r>
      <w:r w:rsidR="00C67A23">
        <w:rPr>
          <w:rFonts w:ascii="Times New Roman" w:hAnsi="Times New Roman" w:cs="Times New Roman"/>
          <w:sz w:val="28"/>
        </w:rPr>
        <w:t>.</w:t>
      </w:r>
    </w:p>
    <w:p w:rsidR="00011EB1" w:rsidRPr="00A755DA" w:rsidRDefault="00011EB1" w:rsidP="00B021F7">
      <w:pPr>
        <w:spacing w:after="0" w:line="240" w:lineRule="auto"/>
        <w:ind w:firstLine="709"/>
        <w:jc w:val="both"/>
        <w:rPr>
          <w:rFonts w:ascii="Times New Roman" w:hAnsi="Times New Roman" w:cs="Times New Roman"/>
          <w:sz w:val="28"/>
        </w:rPr>
      </w:pPr>
      <w:r w:rsidRPr="00CB5A8E">
        <w:rPr>
          <w:rFonts w:ascii="Times New Roman" w:hAnsi="Times New Roman" w:cs="Times New Roman"/>
          <w:sz w:val="32"/>
        </w:rPr>
        <w:t>В товарной структуре импорта из стран СНГ</w:t>
      </w:r>
      <w:r w:rsidRPr="00A755DA">
        <w:rPr>
          <w:rFonts w:ascii="Times New Roman" w:hAnsi="Times New Roman" w:cs="Times New Roman"/>
          <w:sz w:val="32"/>
        </w:rPr>
        <w:t xml:space="preserve"> </w:t>
      </w:r>
      <w:r w:rsidRPr="00A755DA">
        <w:rPr>
          <w:rFonts w:ascii="Times New Roman" w:hAnsi="Times New Roman" w:cs="Times New Roman"/>
          <w:sz w:val="28"/>
        </w:rPr>
        <w:t xml:space="preserve">в январе-декабре 2015 года доля машин и оборудования составила 20,2% (в январе-декабре 2014 года – 25,2%; в январе-декабре 2013 года – 33,9 %). Стоимостный объем импорта данной товарной группы по сравнению с январем-декабрем 2014 года </w:t>
      </w:r>
      <w:r w:rsidRPr="00A755DA">
        <w:rPr>
          <w:rFonts w:ascii="Times New Roman" w:hAnsi="Times New Roman" w:cs="Times New Roman"/>
          <w:sz w:val="28"/>
        </w:rPr>
        <w:lastRenderedPageBreak/>
        <w:t>сократился на 49,3%, в том числе: механического оборудования – на 51,2</w:t>
      </w:r>
      <w:r w:rsidR="00624483" w:rsidRPr="00A755DA">
        <w:rPr>
          <w:rFonts w:ascii="Times New Roman" w:hAnsi="Times New Roman" w:cs="Times New Roman"/>
          <w:sz w:val="28"/>
        </w:rPr>
        <w:t>%, электрического</w:t>
      </w:r>
      <w:r w:rsidRPr="00A755DA">
        <w:rPr>
          <w:rFonts w:ascii="Times New Roman" w:hAnsi="Times New Roman" w:cs="Times New Roman"/>
          <w:sz w:val="28"/>
        </w:rPr>
        <w:t xml:space="preserve"> оборудования – на 54,7%, средств наземного транспорта (кроме железнодорожного) – на 22,6%, инструментов и аппаратов оптических – на 45,4%. Физические   объемы   ввоза   </w:t>
      </w:r>
      <w:r w:rsidR="00624483" w:rsidRPr="00A755DA">
        <w:rPr>
          <w:rFonts w:ascii="Times New Roman" w:hAnsi="Times New Roman" w:cs="Times New Roman"/>
          <w:sz w:val="28"/>
        </w:rPr>
        <w:t>легковых автомобилей</w:t>
      </w:r>
      <w:r w:rsidRPr="00A755DA">
        <w:rPr>
          <w:rFonts w:ascii="Times New Roman" w:hAnsi="Times New Roman" w:cs="Times New Roman"/>
          <w:sz w:val="28"/>
        </w:rPr>
        <w:t xml:space="preserve"> сократились на 58,6%, а грузовых – </w:t>
      </w:r>
      <w:r w:rsidR="00624483" w:rsidRPr="00A755DA">
        <w:rPr>
          <w:rFonts w:ascii="Times New Roman" w:hAnsi="Times New Roman" w:cs="Times New Roman"/>
          <w:sz w:val="28"/>
        </w:rPr>
        <w:t>на 9</w:t>
      </w:r>
      <w:r w:rsidRPr="00A755DA">
        <w:rPr>
          <w:rFonts w:ascii="Times New Roman" w:hAnsi="Times New Roman" w:cs="Times New Roman"/>
          <w:sz w:val="28"/>
        </w:rPr>
        <w:t>,3%.</w:t>
      </w:r>
    </w:p>
    <w:p w:rsidR="00011EB1" w:rsidRPr="00A755DA" w:rsidRDefault="00011EB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Удельный вес металлов и изделий из них в товарной структуре импорта из стран СНГ в январе-декабре 2015 года составил 12,5% (в январе-декабре 2014 года – 15,0%, в январе-декабре 2013 года – 15,4%).  Стоимостный объем данной товарной группы по сравнению с январем-декабрем 2014 года снизился на 47,1 %, а физический – на 27,7%. Сократился физический объем ввоза проката плоского из железа и нелегированной стали на 4,6%, труб – на 44,8%.</w:t>
      </w:r>
    </w:p>
    <w:p w:rsidR="00011EB1" w:rsidRPr="00A755DA" w:rsidRDefault="00011EB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Удельный вес продовольственных товаров и сырья для их </w:t>
      </w:r>
      <w:r w:rsidR="00624483" w:rsidRPr="00A755DA">
        <w:rPr>
          <w:rFonts w:ascii="Times New Roman" w:hAnsi="Times New Roman" w:cs="Times New Roman"/>
          <w:sz w:val="28"/>
        </w:rPr>
        <w:t>производства составил</w:t>
      </w:r>
      <w:r w:rsidRPr="00A755DA">
        <w:rPr>
          <w:rFonts w:ascii="Times New Roman" w:hAnsi="Times New Roman" w:cs="Times New Roman"/>
          <w:sz w:val="28"/>
        </w:rPr>
        <w:t xml:space="preserve"> 20,6% (в январе-декабре 2014 года – 17,7%, в январе-декабре 2013 года – 14,9%). Физические объемы поставок продовольственных товаров по сравнению с январем-декабрем 2014 года возросли на 12,4%, в том числе: мяса свежего и </w:t>
      </w:r>
      <w:r w:rsidR="00624483" w:rsidRPr="00A755DA">
        <w:rPr>
          <w:rFonts w:ascii="Times New Roman" w:hAnsi="Times New Roman" w:cs="Times New Roman"/>
          <w:sz w:val="28"/>
        </w:rPr>
        <w:t>мороженного на</w:t>
      </w:r>
      <w:r w:rsidRPr="00A755DA">
        <w:rPr>
          <w:rFonts w:ascii="Times New Roman" w:hAnsi="Times New Roman" w:cs="Times New Roman"/>
          <w:sz w:val="28"/>
        </w:rPr>
        <w:t xml:space="preserve"> 34,7</w:t>
      </w:r>
      <w:r w:rsidR="00624483" w:rsidRPr="00A755DA">
        <w:rPr>
          <w:rFonts w:ascii="Times New Roman" w:hAnsi="Times New Roman" w:cs="Times New Roman"/>
          <w:sz w:val="28"/>
        </w:rPr>
        <w:t>%, в</w:t>
      </w:r>
      <w:r w:rsidRPr="00A755DA">
        <w:rPr>
          <w:rFonts w:ascii="Times New Roman" w:hAnsi="Times New Roman" w:cs="Times New Roman"/>
          <w:sz w:val="28"/>
        </w:rPr>
        <w:t xml:space="preserve"> том числе: мяса КРС – на 28,3%, свинины – в 1,9 </w:t>
      </w:r>
      <w:r w:rsidR="00624483" w:rsidRPr="00A755DA">
        <w:rPr>
          <w:rFonts w:ascii="Times New Roman" w:hAnsi="Times New Roman" w:cs="Times New Roman"/>
          <w:sz w:val="28"/>
        </w:rPr>
        <w:t>раза, мяса</w:t>
      </w:r>
      <w:r w:rsidRPr="00A755DA">
        <w:rPr>
          <w:rFonts w:ascii="Times New Roman" w:hAnsi="Times New Roman" w:cs="Times New Roman"/>
          <w:sz w:val="28"/>
        </w:rPr>
        <w:t xml:space="preserve"> птицы – на 18,2%, сливочного масла – на 13,8%, сыров и творога – на 19,4%. Снизились поставки рыбы на 14,9%, молока – на 9,5%.</w:t>
      </w:r>
    </w:p>
    <w:p w:rsidR="00011EB1" w:rsidRPr="00A755DA" w:rsidRDefault="00011EB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Доля импорта топливно-энергетических товаров в январе-декабре 2015 года составила    10,2</w:t>
      </w:r>
      <w:r w:rsidR="00624483" w:rsidRPr="00A755DA">
        <w:rPr>
          <w:rFonts w:ascii="Times New Roman" w:hAnsi="Times New Roman" w:cs="Times New Roman"/>
          <w:sz w:val="28"/>
        </w:rPr>
        <w:t>% (в январе</w:t>
      </w:r>
      <w:r w:rsidRPr="00A755DA">
        <w:rPr>
          <w:rFonts w:ascii="Times New Roman" w:hAnsi="Times New Roman" w:cs="Times New Roman"/>
          <w:sz w:val="28"/>
        </w:rPr>
        <w:t>-</w:t>
      </w:r>
      <w:r w:rsidR="00624483" w:rsidRPr="00A755DA">
        <w:rPr>
          <w:rFonts w:ascii="Times New Roman" w:hAnsi="Times New Roman" w:cs="Times New Roman"/>
          <w:sz w:val="28"/>
        </w:rPr>
        <w:t>декабре 2014</w:t>
      </w:r>
      <w:r w:rsidRPr="00A755DA">
        <w:rPr>
          <w:rFonts w:ascii="Times New Roman" w:hAnsi="Times New Roman" w:cs="Times New Roman"/>
          <w:sz w:val="28"/>
        </w:rPr>
        <w:t xml:space="preserve"> года – 8,6%, в январе-декабре 2013 года – 5,2%).   </w:t>
      </w:r>
      <w:r w:rsidR="00624483" w:rsidRPr="00A755DA">
        <w:rPr>
          <w:rFonts w:ascii="Times New Roman" w:hAnsi="Times New Roman" w:cs="Times New Roman"/>
          <w:sz w:val="28"/>
        </w:rPr>
        <w:t>Стоимостный и</w:t>
      </w:r>
      <w:r w:rsidRPr="00A755DA">
        <w:rPr>
          <w:rFonts w:ascii="Times New Roman" w:hAnsi="Times New Roman" w:cs="Times New Roman"/>
          <w:sz w:val="28"/>
        </w:rPr>
        <w:t xml:space="preserve">   физический объемы импорта этих товаров снизились по сравнению с аналогичным периодом прошлого года на 24,1% и 8,8% соответственно.</w:t>
      </w:r>
    </w:p>
    <w:p w:rsidR="00011EB1" w:rsidRPr="00A755DA" w:rsidRDefault="00011EB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Удельный   </w:t>
      </w:r>
      <w:r w:rsidR="00624483" w:rsidRPr="00A755DA">
        <w:rPr>
          <w:rFonts w:ascii="Times New Roman" w:hAnsi="Times New Roman" w:cs="Times New Roman"/>
          <w:sz w:val="28"/>
        </w:rPr>
        <w:t>вес продукции</w:t>
      </w:r>
      <w:r w:rsidRPr="00A755DA">
        <w:rPr>
          <w:rFonts w:ascii="Times New Roman" w:hAnsi="Times New Roman" w:cs="Times New Roman"/>
          <w:sz w:val="28"/>
        </w:rPr>
        <w:t xml:space="preserve">    химической   </w:t>
      </w:r>
      <w:r w:rsidR="00624483" w:rsidRPr="00A755DA">
        <w:rPr>
          <w:rFonts w:ascii="Times New Roman" w:hAnsi="Times New Roman" w:cs="Times New Roman"/>
          <w:sz w:val="28"/>
        </w:rPr>
        <w:t>промышленности в</w:t>
      </w:r>
      <w:r w:rsidRPr="00A755DA">
        <w:rPr>
          <w:rFonts w:ascii="Times New Roman" w:hAnsi="Times New Roman" w:cs="Times New Roman"/>
          <w:sz w:val="28"/>
        </w:rPr>
        <w:t xml:space="preserve">   </w:t>
      </w:r>
      <w:r w:rsidR="00624483" w:rsidRPr="00A755DA">
        <w:rPr>
          <w:rFonts w:ascii="Times New Roman" w:hAnsi="Times New Roman" w:cs="Times New Roman"/>
          <w:sz w:val="28"/>
        </w:rPr>
        <w:t>товарной структуре</w:t>
      </w:r>
      <w:r w:rsidRPr="00A755DA">
        <w:rPr>
          <w:rFonts w:ascii="Times New Roman" w:hAnsi="Times New Roman" w:cs="Times New Roman"/>
          <w:sz w:val="28"/>
        </w:rPr>
        <w:t xml:space="preserve"> импорта в январе-декабре 2015 года составил 14,9% (в январе-декабре 2014 года </w:t>
      </w:r>
      <w:r w:rsidR="00624483" w:rsidRPr="00A755DA">
        <w:rPr>
          <w:rFonts w:ascii="Times New Roman" w:hAnsi="Times New Roman" w:cs="Times New Roman"/>
          <w:sz w:val="28"/>
        </w:rPr>
        <w:t>– 11</w:t>
      </w:r>
      <w:r w:rsidRPr="00A755DA">
        <w:rPr>
          <w:rFonts w:ascii="Times New Roman" w:hAnsi="Times New Roman" w:cs="Times New Roman"/>
          <w:sz w:val="28"/>
        </w:rPr>
        <w:t xml:space="preserve">,7%, в январе-декабре 2013 года – </w:t>
      </w:r>
      <w:r w:rsidR="00763DA8" w:rsidRPr="00A755DA">
        <w:rPr>
          <w:rFonts w:ascii="Times New Roman" w:hAnsi="Times New Roman" w:cs="Times New Roman"/>
          <w:sz w:val="28"/>
        </w:rPr>
        <w:t>10</w:t>
      </w:r>
      <w:r w:rsidRPr="00A755DA">
        <w:rPr>
          <w:rFonts w:ascii="Times New Roman" w:hAnsi="Times New Roman" w:cs="Times New Roman"/>
          <w:sz w:val="28"/>
        </w:rPr>
        <w:t>%). Стоимостный объем ввоза продукции химической промышленности снизился по сравнению с январем-декабрем 2014 года – на 19,0%, а физический объем – на 5,6%.  Физические объемы поставок продуктов неорганической химии сократились на 1,4%, пластмасс и изделий из них – на 6,0%, каучука, резины и изделий из них – на 27,3%.</w:t>
      </w:r>
    </w:p>
    <w:p w:rsidR="00011EB1" w:rsidRPr="00A755DA" w:rsidRDefault="00011EB1"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Удельный вес текстильных изделий и обуви составил 5,7% (в январе-декабре 2014 года – 5,1%</w:t>
      </w:r>
      <w:r w:rsidR="00763DA8" w:rsidRPr="00A755DA">
        <w:rPr>
          <w:rFonts w:ascii="Times New Roman" w:hAnsi="Times New Roman" w:cs="Times New Roman"/>
          <w:sz w:val="28"/>
        </w:rPr>
        <w:t>, за январь-декабрь 2013 года – 6,5%</w:t>
      </w:r>
      <w:r w:rsidRPr="00A755DA">
        <w:rPr>
          <w:rFonts w:ascii="Times New Roman" w:hAnsi="Times New Roman" w:cs="Times New Roman"/>
          <w:sz w:val="28"/>
        </w:rPr>
        <w:t xml:space="preserve">). Стоимостный объем импорта этих товаров снизился по сравнению с аналогичным периодом прошлого года на 29,2%, а физический возрос на 1,3%. </w:t>
      </w:r>
      <w:r w:rsidR="00624483" w:rsidRPr="00A755DA">
        <w:rPr>
          <w:rFonts w:ascii="Times New Roman" w:hAnsi="Times New Roman" w:cs="Times New Roman"/>
          <w:sz w:val="28"/>
        </w:rPr>
        <w:t>Поставки тканей</w:t>
      </w:r>
      <w:r w:rsidRPr="00A755DA">
        <w:rPr>
          <w:rFonts w:ascii="Times New Roman" w:hAnsi="Times New Roman" w:cs="Times New Roman"/>
          <w:sz w:val="28"/>
        </w:rPr>
        <w:t xml:space="preserve"> из хлопка увеличились – на 1,5%.</w:t>
      </w:r>
    </w:p>
    <w:p w:rsidR="00763DA8" w:rsidRPr="00A755DA" w:rsidRDefault="00763DA8"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В страновой структуре внешней торговли России СНГ занимает третье место после стран ЕС и АТЭС: за январь-декабрь 2015 года – 12,5%, за январь-декабрь 2014 года – 12,3%, за январь-декабрь 2013 года – 13,6%.</w:t>
      </w:r>
    </w:p>
    <w:p w:rsidR="00624483" w:rsidRPr="00A755DA" w:rsidRDefault="00763DA8" w:rsidP="004C6E66">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Объемы </w:t>
      </w:r>
      <w:r w:rsidR="001746E8" w:rsidRPr="00A755DA">
        <w:rPr>
          <w:rFonts w:ascii="Times New Roman" w:hAnsi="Times New Roman" w:cs="Times New Roman"/>
          <w:sz w:val="28"/>
        </w:rPr>
        <w:t>импорта</w:t>
      </w:r>
      <w:r w:rsidRPr="00A755DA">
        <w:rPr>
          <w:rFonts w:ascii="Times New Roman" w:hAnsi="Times New Roman" w:cs="Times New Roman"/>
          <w:sz w:val="28"/>
        </w:rPr>
        <w:t xml:space="preserve"> </w:t>
      </w:r>
      <w:r w:rsidR="001746E8" w:rsidRPr="00A755DA">
        <w:rPr>
          <w:rFonts w:ascii="Times New Roman" w:hAnsi="Times New Roman" w:cs="Times New Roman"/>
          <w:sz w:val="28"/>
        </w:rPr>
        <w:t>из стран</w:t>
      </w:r>
      <w:r w:rsidRPr="00A755DA">
        <w:rPr>
          <w:rFonts w:ascii="Times New Roman" w:hAnsi="Times New Roman" w:cs="Times New Roman"/>
          <w:sz w:val="28"/>
        </w:rPr>
        <w:t xml:space="preserve"> СНГ в январе-декабре 201</w:t>
      </w:r>
      <w:r w:rsidR="001746E8" w:rsidRPr="00A755DA">
        <w:rPr>
          <w:rFonts w:ascii="Times New Roman" w:hAnsi="Times New Roman" w:cs="Times New Roman"/>
          <w:sz w:val="28"/>
        </w:rPr>
        <w:t>3</w:t>
      </w:r>
      <w:r w:rsidRPr="00A755DA">
        <w:rPr>
          <w:rFonts w:ascii="Times New Roman" w:hAnsi="Times New Roman" w:cs="Times New Roman"/>
          <w:sz w:val="28"/>
        </w:rPr>
        <w:t>-2015 гг. приведены ниже</w:t>
      </w:r>
      <w:r w:rsidR="001746E8" w:rsidRPr="00A755DA">
        <w:rPr>
          <w:rFonts w:ascii="Times New Roman" w:hAnsi="Times New Roman" w:cs="Times New Roman"/>
          <w:sz w:val="28"/>
        </w:rPr>
        <w:t xml:space="preserve"> (млн долларов США)</w:t>
      </w:r>
      <w:r w:rsidRPr="00A755DA">
        <w:rPr>
          <w:rFonts w:ascii="Times New Roman" w:hAnsi="Times New Roman" w:cs="Times New Roman"/>
          <w:sz w:val="28"/>
        </w:rPr>
        <w:t>:</w:t>
      </w:r>
    </w:p>
    <w:p w:rsidR="00624483" w:rsidRPr="00A755DA" w:rsidRDefault="00624483" w:rsidP="00211D2C">
      <w:pPr>
        <w:pStyle w:val="af1"/>
        <w:keepNext/>
        <w:rPr>
          <w:rFonts w:ascii="Times New Roman" w:hAnsi="Times New Roman" w:cs="Times New Roman"/>
          <w:i w:val="0"/>
          <w:color w:val="auto"/>
          <w:sz w:val="28"/>
        </w:rPr>
      </w:pPr>
      <w:r w:rsidRPr="00A755DA">
        <w:rPr>
          <w:rFonts w:ascii="Times New Roman" w:hAnsi="Times New Roman" w:cs="Times New Roman"/>
          <w:i w:val="0"/>
          <w:color w:val="auto"/>
          <w:sz w:val="28"/>
        </w:rPr>
        <w:t xml:space="preserve">Таблица </w:t>
      </w:r>
      <w:r w:rsidR="00D166F5" w:rsidRPr="00A755DA">
        <w:rPr>
          <w:rFonts w:ascii="Times New Roman" w:hAnsi="Times New Roman" w:cs="Times New Roman"/>
          <w:i w:val="0"/>
          <w:color w:val="auto"/>
          <w:sz w:val="28"/>
        </w:rPr>
        <w:fldChar w:fldCharType="begin"/>
      </w:r>
      <w:r w:rsidRPr="00A755DA">
        <w:rPr>
          <w:rFonts w:ascii="Times New Roman" w:hAnsi="Times New Roman" w:cs="Times New Roman"/>
          <w:i w:val="0"/>
          <w:color w:val="auto"/>
          <w:sz w:val="28"/>
        </w:rPr>
        <w:instrText xml:space="preserve"> SEQ Таблица \* ARABIC </w:instrText>
      </w:r>
      <w:r w:rsidR="00D166F5" w:rsidRPr="00A755DA">
        <w:rPr>
          <w:rFonts w:ascii="Times New Roman" w:hAnsi="Times New Roman" w:cs="Times New Roman"/>
          <w:i w:val="0"/>
          <w:color w:val="auto"/>
          <w:sz w:val="28"/>
        </w:rPr>
        <w:fldChar w:fldCharType="separate"/>
      </w:r>
      <w:r w:rsidR="00653D9D">
        <w:rPr>
          <w:rFonts w:ascii="Times New Roman" w:hAnsi="Times New Roman" w:cs="Times New Roman"/>
          <w:i w:val="0"/>
          <w:noProof/>
          <w:color w:val="auto"/>
          <w:sz w:val="28"/>
        </w:rPr>
        <w:t>1</w:t>
      </w:r>
      <w:r w:rsidR="00D166F5" w:rsidRPr="00A755DA">
        <w:rPr>
          <w:rFonts w:ascii="Times New Roman" w:hAnsi="Times New Roman" w:cs="Times New Roman"/>
          <w:i w:val="0"/>
          <w:color w:val="auto"/>
          <w:sz w:val="28"/>
        </w:rPr>
        <w:fldChar w:fldCharType="end"/>
      </w:r>
      <w:r w:rsidRPr="00A755DA">
        <w:rPr>
          <w:rFonts w:ascii="Times New Roman" w:hAnsi="Times New Roman" w:cs="Times New Roman"/>
          <w:i w:val="0"/>
          <w:color w:val="auto"/>
          <w:sz w:val="28"/>
        </w:rPr>
        <w:t xml:space="preserve"> - Импорт из стран СНГ</w:t>
      </w:r>
    </w:p>
    <w:tbl>
      <w:tblPr>
        <w:tblStyle w:val="a9"/>
        <w:tblW w:w="0" w:type="auto"/>
        <w:tblLook w:val="0000"/>
      </w:tblPr>
      <w:tblGrid>
        <w:gridCol w:w="2634"/>
        <w:gridCol w:w="7"/>
        <w:gridCol w:w="2592"/>
        <w:gridCol w:w="2211"/>
        <w:gridCol w:w="2185"/>
      </w:tblGrid>
      <w:tr w:rsidR="00AF1F3D" w:rsidRPr="00A755DA" w:rsidTr="00624483">
        <w:trPr>
          <w:trHeight w:val="315"/>
        </w:trPr>
        <w:tc>
          <w:tcPr>
            <w:tcW w:w="2641" w:type="dxa"/>
            <w:gridSpan w:val="2"/>
          </w:tcPr>
          <w:p w:rsidR="001746E8" w:rsidRPr="00A755DA" w:rsidRDefault="00624483" w:rsidP="00DD16C7">
            <w:pPr>
              <w:ind w:firstLine="29"/>
              <w:jc w:val="both"/>
              <w:rPr>
                <w:rFonts w:ascii="Times New Roman" w:hAnsi="Times New Roman" w:cs="Times New Roman"/>
                <w:sz w:val="28"/>
              </w:rPr>
            </w:pPr>
            <w:r w:rsidRPr="00A755DA">
              <w:rPr>
                <w:rFonts w:ascii="Times New Roman" w:hAnsi="Times New Roman" w:cs="Times New Roman"/>
                <w:sz w:val="28"/>
              </w:rPr>
              <w:t>СТРАНА</w:t>
            </w:r>
          </w:p>
        </w:tc>
        <w:tc>
          <w:tcPr>
            <w:tcW w:w="2592" w:type="dxa"/>
          </w:tcPr>
          <w:p w:rsidR="001746E8" w:rsidRPr="00A755DA" w:rsidRDefault="001746E8" w:rsidP="00B021F7">
            <w:pPr>
              <w:ind w:firstLine="709"/>
              <w:jc w:val="center"/>
              <w:rPr>
                <w:rFonts w:ascii="Times New Roman" w:hAnsi="Times New Roman" w:cs="Times New Roman"/>
                <w:sz w:val="28"/>
              </w:rPr>
            </w:pPr>
            <w:r w:rsidRPr="00A755DA">
              <w:rPr>
                <w:rFonts w:ascii="Times New Roman" w:hAnsi="Times New Roman" w:cs="Times New Roman"/>
                <w:sz w:val="28"/>
              </w:rPr>
              <w:t>2013 год</w:t>
            </w:r>
          </w:p>
        </w:tc>
        <w:tc>
          <w:tcPr>
            <w:tcW w:w="2211" w:type="dxa"/>
          </w:tcPr>
          <w:p w:rsidR="001746E8" w:rsidRPr="00A755DA" w:rsidRDefault="001746E8" w:rsidP="00B021F7">
            <w:pPr>
              <w:ind w:firstLine="709"/>
              <w:jc w:val="center"/>
              <w:rPr>
                <w:rFonts w:ascii="Times New Roman" w:hAnsi="Times New Roman" w:cs="Times New Roman"/>
                <w:sz w:val="28"/>
              </w:rPr>
            </w:pPr>
            <w:r w:rsidRPr="00A755DA">
              <w:rPr>
                <w:rFonts w:ascii="Times New Roman" w:hAnsi="Times New Roman" w:cs="Times New Roman"/>
                <w:sz w:val="28"/>
              </w:rPr>
              <w:t>2014 год</w:t>
            </w:r>
          </w:p>
        </w:tc>
        <w:tc>
          <w:tcPr>
            <w:tcW w:w="2185" w:type="dxa"/>
          </w:tcPr>
          <w:p w:rsidR="001746E8" w:rsidRPr="00A755DA" w:rsidRDefault="001746E8" w:rsidP="00B021F7">
            <w:pPr>
              <w:ind w:firstLine="709"/>
              <w:jc w:val="center"/>
              <w:rPr>
                <w:rFonts w:ascii="Times New Roman" w:hAnsi="Times New Roman" w:cs="Times New Roman"/>
                <w:sz w:val="28"/>
              </w:rPr>
            </w:pPr>
            <w:r w:rsidRPr="00A755DA">
              <w:rPr>
                <w:rFonts w:ascii="Times New Roman" w:hAnsi="Times New Roman" w:cs="Times New Roman"/>
                <w:sz w:val="28"/>
              </w:rPr>
              <w:t>2015 год</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Азербайджан</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637,2</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635,9</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517,2</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lastRenderedPageBreak/>
              <w:t>Армения</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352,3</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314,2</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169,6</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Белоруссия</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13555,0</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15346,3</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8935,2</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Казахстан</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9010,7</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7396,4</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4879,5</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Киргизия</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110,1</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73,8</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71,2</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Молдова</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417,5</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316,1</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185,8</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 xml:space="preserve">Узбекистан </w:t>
            </w:r>
          </w:p>
        </w:tc>
        <w:tc>
          <w:tcPr>
            <w:tcW w:w="2599" w:type="dxa"/>
            <w:gridSpan w:val="2"/>
          </w:tcPr>
          <w:p w:rsidR="001746E8" w:rsidRPr="00A755DA" w:rsidRDefault="00F91644" w:rsidP="00DD16C7">
            <w:pPr>
              <w:ind w:firstLine="29"/>
              <w:jc w:val="right"/>
              <w:rPr>
                <w:rFonts w:ascii="Times New Roman" w:hAnsi="Times New Roman" w:cs="Times New Roman"/>
                <w:sz w:val="28"/>
              </w:rPr>
            </w:pPr>
            <w:r w:rsidRPr="00A755DA">
              <w:rPr>
                <w:rFonts w:ascii="Times New Roman" w:hAnsi="Times New Roman" w:cs="Times New Roman"/>
                <w:sz w:val="28"/>
              </w:rPr>
              <w:t>1258,7</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875,3</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601,8</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Туркменистан</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139,4</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90,9</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73,5</w:t>
            </w:r>
          </w:p>
        </w:tc>
      </w:tr>
      <w:tr w:rsidR="00AF1F3D" w:rsidRPr="00A755DA" w:rsidTr="00624483">
        <w:tblPrEx>
          <w:tblLook w:val="04A0"/>
        </w:tblPrEx>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Таджикистан</w:t>
            </w:r>
          </w:p>
        </w:tc>
        <w:tc>
          <w:tcPr>
            <w:tcW w:w="2599" w:type="dxa"/>
            <w:gridSpan w:val="2"/>
          </w:tcPr>
          <w:p w:rsidR="001746E8" w:rsidRPr="00A755DA" w:rsidRDefault="001746E8" w:rsidP="00DD16C7">
            <w:pPr>
              <w:ind w:firstLine="29"/>
              <w:jc w:val="right"/>
              <w:rPr>
                <w:rFonts w:ascii="Times New Roman" w:hAnsi="Times New Roman" w:cs="Times New Roman"/>
                <w:sz w:val="28"/>
              </w:rPr>
            </w:pPr>
            <w:r w:rsidRPr="00A755DA">
              <w:rPr>
                <w:rFonts w:ascii="Times New Roman" w:hAnsi="Times New Roman" w:cs="Times New Roman"/>
                <w:sz w:val="28"/>
              </w:rPr>
              <w:t>37,9</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37,3</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52,2</w:t>
            </w:r>
          </w:p>
        </w:tc>
      </w:tr>
      <w:tr w:rsidR="00AF1F3D" w:rsidRPr="00A755DA" w:rsidTr="00624483">
        <w:tblPrEx>
          <w:tblLook w:val="04A0"/>
        </w:tblPrEx>
        <w:trPr>
          <w:trHeight w:val="247"/>
        </w:trPr>
        <w:tc>
          <w:tcPr>
            <w:tcW w:w="2634" w:type="dxa"/>
          </w:tcPr>
          <w:p w:rsidR="001746E8" w:rsidRPr="00A755DA" w:rsidRDefault="001746E8" w:rsidP="00DD16C7">
            <w:pPr>
              <w:ind w:firstLine="29"/>
              <w:jc w:val="both"/>
              <w:rPr>
                <w:rFonts w:ascii="Times New Roman" w:hAnsi="Times New Roman" w:cs="Times New Roman"/>
                <w:sz w:val="28"/>
              </w:rPr>
            </w:pPr>
            <w:r w:rsidRPr="00A755DA">
              <w:rPr>
                <w:rFonts w:ascii="Times New Roman" w:hAnsi="Times New Roman" w:cs="Times New Roman"/>
                <w:sz w:val="28"/>
              </w:rPr>
              <w:t>Украина</w:t>
            </w:r>
          </w:p>
        </w:tc>
        <w:tc>
          <w:tcPr>
            <w:tcW w:w="2599" w:type="dxa"/>
            <w:gridSpan w:val="2"/>
          </w:tcPr>
          <w:p w:rsidR="001746E8" w:rsidRPr="00A755DA" w:rsidRDefault="00F91644" w:rsidP="00DD16C7">
            <w:pPr>
              <w:ind w:firstLine="29"/>
              <w:jc w:val="right"/>
              <w:rPr>
                <w:rFonts w:ascii="Times New Roman" w:hAnsi="Times New Roman" w:cs="Times New Roman"/>
                <w:sz w:val="28"/>
              </w:rPr>
            </w:pPr>
            <w:r w:rsidRPr="00A755DA">
              <w:rPr>
                <w:rFonts w:ascii="Times New Roman" w:hAnsi="Times New Roman" w:cs="Times New Roman"/>
                <w:sz w:val="28"/>
              </w:rPr>
              <w:t>15790,5</w:t>
            </w:r>
          </w:p>
        </w:tc>
        <w:tc>
          <w:tcPr>
            <w:tcW w:w="2211"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10749,3</w:t>
            </w:r>
          </w:p>
        </w:tc>
        <w:tc>
          <w:tcPr>
            <w:tcW w:w="2185" w:type="dxa"/>
          </w:tcPr>
          <w:p w:rsidR="001746E8" w:rsidRPr="00A755DA" w:rsidRDefault="001746E8" w:rsidP="00B021F7">
            <w:pPr>
              <w:ind w:firstLine="709"/>
              <w:jc w:val="right"/>
              <w:rPr>
                <w:rFonts w:ascii="Times New Roman" w:hAnsi="Times New Roman" w:cs="Times New Roman"/>
                <w:sz w:val="28"/>
              </w:rPr>
            </w:pPr>
            <w:r w:rsidRPr="00A755DA">
              <w:rPr>
                <w:rFonts w:ascii="Times New Roman" w:hAnsi="Times New Roman" w:cs="Times New Roman"/>
                <w:sz w:val="28"/>
              </w:rPr>
              <w:t>5671,2</w:t>
            </w:r>
          </w:p>
        </w:tc>
      </w:tr>
    </w:tbl>
    <w:p w:rsidR="001746E8" w:rsidRDefault="001746E8" w:rsidP="00B021F7">
      <w:pPr>
        <w:spacing w:after="0" w:line="240" w:lineRule="auto"/>
        <w:ind w:firstLine="709"/>
        <w:jc w:val="both"/>
        <w:rPr>
          <w:rFonts w:ascii="Times New Roman" w:hAnsi="Times New Roman" w:cs="Times New Roman"/>
          <w:sz w:val="28"/>
          <w:lang w:val="en-US"/>
        </w:rPr>
      </w:pPr>
    </w:p>
    <w:p w:rsidR="006C78BA" w:rsidRPr="002067FF" w:rsidRDefault="006C78BA" w:rsidP="00B021F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примере </w:t>
      </w:r>
      <w:r w:rsidR="00C176D7">
        <w:rPr>
          <w:rFonts w:ascii="Times New Roman" w:hAnsi="Times New Roman" w:cs="Times New Roman"/>
          <w:sz w:val="28"/>
        </w:rPr>
        <w:t xml:space="preserve">Азербайджана мы видим ежегодное падение: с 2013 на 2014 год падение составило 0,20 %, с 2014 на 2015 год падение составило 18,83 %, общая динамика падения импорта составила 20,03%. На примере Молдовы мы видим, что с 2013 по 2014 года падение импорта составило 24,29%, в период с 2014 по 2015 года падение составило 70,13%. Общая динамика падения импорта составила </w:t>
      </w:r>
      <w:r w:rsidR="009F3FC6">
        <w:rPr>
          <w:rFonts w:ascii="Times New Roman" w:hAnsi="Times New Roman" w:cs="Times New Roman"/>
          <w:sz w:val="28"/>
        </w:rPr>
        <w:t>44,36%.</w:t>
      </w:r>
      <w:r w:rsidR="002067FF" w:rsidRPr="002067FF">
        <w:rPr>
          <w:rFonts w:ascii="Times New Roman" w:hAnsi="Times New Roman" w:cs="Times New Roman"/>
          <w:sz w:val="28"/>
        </w:rPr>
        <w:t xml:space="preserve"> </w:t>
      </w:r>
      <w:r w:rsidR="002067FF">
        <w:rPr>
          <w:rFonts w:ascii="Times New Roman" w:hAnsi="Times New Roman" w:cs="Times New Roman"/>
          <w:sz w:val="28"/>
        </w:rPr>
        <w:t>На примере Украины мы видим, что с 2013 на 2014 год падение составило 31,93%, с 2014 на 2015 год – 89,54%, общая динамика падения импорта составила 64,92 %.</w:t>
      </w:r>
    </w:p>
    <w:p w:rsidR="002C35BA" w:rsidRPr="00A755DA" w:rsidRDefault="00A21952" w:rsidP="00211D2C">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 xml:space="preserve">Как мы </w:t>
      </w:r>
      <w:r w:rsidR="00AA5780" w:rsidRPr="00A755DA">
        <w:rPr>
          <w:rFonts w:ascii="Times New Roman" w:hAnsi="Times New Roman" w:cs="Times New Roman"/>
          <w:sz w:val="28"/>
        </w:rPr>
        <w:t xml:space="preserve">видим, на практике все не так хорошо, как должно быть в теории: по сути </w:t>
      </w:r>
      <w:r w:rsidR="006A0907">
        <w:rPr>
          <w:rFonts w:ascii="Times New Roman" w:hAnsi="Times New Roman" w:cs="Times New Roman"/>
          <w:sz w:val="28"/>
        </w:rPr>
        <w:t>Соглашение стран СНГ о свободной торговле</w:t>
      </w:r>
      <w:r w:rsidR="00AA5780" w:rsidRPr="00A755DA">
        <w:rPr>
          <w:rFonts w:ascii="Times New Roman" w:hAnsi="Times New Roman" w:cs="Times New Roman"/>
          <w:sz w:val="28"/>
        </w:rPr>
        <w:t xml:space="preserve"> должна обеспечивать высокий рост импорта из стран СНГ</w:t>
      </w:r>
      <w:r w:rsidR="002067FF">
        <w:rPr>
          <w:rFonts w:ascii="Times New Roman" w:hAnsi="Times New Roman" w:cs="Times New Roman"/>
          <w:sz w:val="28"/>
        </w:rPr>
        <w:t xml:space="preserve">, так как </w:t>
      </w:r>
      <w:r w:rsidR="006A0907">
        <w:rPr>
          <w:rFonts w:ascii="Times New Roman" w:hAnsi="Times New Roman" w:cs="Times New Roman"/>
          <w:sz w:val="28"/>
        </w:rPr>
        <w:t>все страны-участницы освобождаются от уплаты таможенной пошлины</w:t>
      </w:r>
      <w:r w:rsidR="00AA5780" w:rsidRPr="00A755DA">
        <w:rPr>
          <w:rFonts w:ascii="Times New Roman" w:hAnsi="Times New Roman" w:cs="Times New Roman"/>
          <w:sz w:val="28"/>
        </w:rPr>
        <w:t xml:space="preserve">, а по факту </w:t>
      </w:r>
      <w:r w:rsidR="00170DC8" w:rsidRPr="00A755DA">
        <w:rPr>
          <w:rFonts w:ascii="Times New Roman" w:hAnsi="Times New Roman" w:cs="Times New Roman"/>
          <w:sz w:val="28"/>
        </w:rPr>
        <w:t xml:space="preserve">с 2013 по 2015 года </w:t>
      </w:r>
      <w:r w:rsidR="00AA5780" w:rsidRPr="00A755DA">
        <w:rPr>
          <w:rFonts w:ascii="Times New Roman" w:hAnsi="Times New Roman" w:cs="Times New Roman"/>
          <w:sz w:val="28"/>
        </w:rPr>
        <w:t xml:space="preserve">мы видим снижение импорта из стран СНГ в разы (Из Украины – в 3 раза, из </w:t>
      </w:r>
      <w:r w:rsidR="00170DC8" w:rsidRPr="00A755DA">
        <w:rPr>
          <w:rFonts w:ascii="Times New Roman" w:hAnsi="Times New Roman" w:cs="Times New Roman"/>
          <w:sz w:val="28"/>
        </w:rPr>
        <w:t>Азербайджана – в 1,2 раза,</w:t>
      </w:r>
      <w:r w:rsidR="00AA5780" w:rsidRPr="00A755DA">
        <w:rPr>
          <w:rFonts w:ascii="Times New Roman" w:hAnsi="Times New Roman" w:cs="Times New Roman"/>
          <w:sz w:val="28"/>
        </w:rPr>
        <w:t xml:space="preserve"> </w:t>
      </w:r>
      <w:r w:rsidR="00170DC8" w:rsidRPr="00A755DA">
        <w:rPr>
          <w:rFonts w:ascii="Times New Roman" w:hAnsi="Times New Roman" w:cs="Times New Roman"/>
          <w:sz w:val="28"/>
        </w:rPr>
        <w:t>Из Армении – в 2 раза, из Белоруссии – в 1,5 раза, Казахстан – более чем в 2 раза, Молдова – более чем в два раза). Объяснить это можно тем, что Россия, являясь самым крупным экономическим пространством на постсоветской территории, испытывает сложные экономические сложности, что сказывается на товарооборот с почти всеми странами (исключени</w:t>
      </w:r>
      <w:r w:rsidR="0093027B" w:rsidRPr="00A755DA">
        <w:rPr>
          <w:rFonts w:ascii="Times New Roman" w:hAnsi="Times New Roman" w:cs="Times New Roman"/>
          <w:sz w:val="28"/>
        </w:rPr>
        <w:t>е</w:t>
      </w:r>
      <w:r w:rsidR="00170DC8" w:rsidRPr="00A755DA">
        <w:rPr>
          <w:rFonts w:ascii="Times New Roman" w:hAnsi="Times New Roman" w:cs="Times New Roman"/>
          <w:sz w:val="28"/>
        </w:rPr>
        <w:t xml:space="preserve"> – Таджикистан) Ближнег</w:t>
      </w:r>
      <w:r w:rsidR="0093027B" w:rsidRPr="00A755DA">
        <w:rPr>
          <w:rFonts w:ascii="Times New Roman" w:hAnsi="Times New Roman" w:cs="Times New Roman"/>
          <w:sz w:val="28"/>
        </w:rPr>
        <w:t>о зарубежья, также влияет и политическая обстановке в мире (пример – Украина).</w:t>
      </w:r>
    </w:p>
    <w:p w:rsidR="00DD16C7" w:rsidRPr="00A755DA" w:rsidRDefault="00DD16C7" w:rsidP="00DD16C7">
      <w:pPr>
        <w:spacing w:after="0" w:line="240" w:lineRule="auto"/>
        <w:ind w:firstLine="709"/>
        <w:jc w:val="both"/>
        <w:rPr>
          <w:rFonts w:ascii="Times New Roman" w:hAnsi="Times New Roman" w:cs="Times New Roman"/>
          <w:sz w:val="28"/>
        </w:rPr>
      </w:pPr>
    </w:p>
    <w:p w:rsidR="00856AA0" w:rsidRPr="00A755DA" w:rsidRDefault="00211D2C" w:rsidP="00CF23BE">
      <w:pPr>
        <w:pStyle w:val="a4"/>
        <w:numPr>
          <w:ilvl w:val="1"/>
          <w:numId w:val="25"/>
        </w:numPr>
        <w:spacing w:after="0" w:line="240" w:lineRule="auto"/>
        <w:ind w:left="0" w:firstLine="709"/>
        <w:jc w:val="both"/>
        <w:outlineLvl w:val="1"/>
        <w:rPr>
          <w:rFonts w:ascii="Times New Roman" w:hAnsi="Times New Roman" w:cs="Times New Roman"/>
          <w:b/>
          <w:sz w:val="28"/>
        </w:rPr>
      </w:pPr>
      <w:bookmarkStart w:id="8" w:name="_Toc451162762"/>
      <w:r w:rsidRPr="00A755DA">
        <w:rPr>
          <w:rFonts w:ascii="Times New Roman" w:hAnsi="Times New Roman" w:cs="Times New Roman"/>
          <w:b/>
          <w:sz w:val="28"/>
        </w:rPr>
        <w:t>Порядок подтверждения происхождения товаров из наименее развитых и развивающихся стран</w:t>
      </w:r>
      <w:bookmarkEnd w:id="8"/>
    </w:p>
    <w:p w:rsidR="00DD16C7" w:rsidRPr="00A755DA" w:rsidRDefault="00DD16C7" w:rsidP="00DD16C7">
      <w:pPr>
        <w:spacing w:after="0" w:line="240" w:lineRule="auto"/>
        <w:jc w:val="both"/>
        <w:outlineLvl w:val="1"/>
        <w:rPr>
          <w:rFonts w:ascii="Times New Roman" w:hAnsi="Times New Roman" w:cs="Times New Roman"/>
          <w:b/>
          <w:sz w:val="28"/>
        </w:rPr>
      </w:pPr>
    </w:p>
    <w:p w:rsidR="00DD16C7" w:rsidRPr="00A755DA" w:rsidRDefault="00DD16C7" w:rsidP="00DD16C7">
      <w:pPr>
        <w:spacing w:after="0" w:line="240" w:lineRule="auto"/>
        <w:jc w:val="both"/>
        <w:outlineLvl w:val="1"/>
        <w:rPr>
          <w:rFonts w:ascii="Times New Roman" w:hAnsi="Times New Roman" w:cs="Times New Roman"/>
          <w:b/>
          <w:sz w:val="28"/>
        </w:rPr>
      </w:pP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Товар считается происходящим из развивающейся или наименее развитой страны, на которую распространяется преференциальный режим:</w:t>
      </w:r>
    </w:p>
    <w:p w:rsidR="00856AA0" w:rsidRPr="00A755DA" w:rsidRDefault="00856AA0" w:rsidP="00CF23BE">
      <w:pPr>
        <w:pStyle w:val="a4"/>
        <w:numPr>
          <w:ilvl w:val="0"/>
          <w:numId w:val="13"/>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когда он полностью произведен в данной стране (пример полного производства товара указан выше);</w:t>
      </w:r>
    </w:p>
    <w:p w:rsidR="00856AA0" w:rsidRPr="00A755DA" w:rsidRDefault="00856AA0" w:rsidP="00CF23BE">
      <w:pPr>
        <w:pStyle w:val="a4"/>
        <w:numPr>
          <w:ilvl w:val="0"/>
          <w:numId w:val="13"/>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когда он произведен в данной стране при выполнении условий достаточной обработки / переработки. Товар считается подвергшимся достаточной обработке / переработке в развивающейся или наименее развитой стране, если: – стоимость использованных товаров (сырьевых материалов, полуфабрикатов и готовых изделий), происходящих из других стран, на </w:t>
      </w:r>
      <w:r w:rsidRPr="00A755DA">
        <w:rPr>
          <w:rFonts w:ascii="Times New Roman" w:hAnsi="Times New Roman" w:cs="Times New Roman"/>
          <w:sz w:val="28"/>
        </w:rPr>
        <w:lastRenderedPageBreak/>
        <w:t>которые не распространяется тарифный преференциальный режим (или стоимость товаров неизвестного происхождения) не превышает 50% стоимости товара, экспортируемого развивающейся или наименее развитой страной;</w:t>
      </w:r>
    </w:p>
    <w:p w:rsidR="00856AA0" w:rsidRPr="00A755DA" w:rsidRDefault="00856AA0" w:rsidP="00CF23BE">
      <w:pPr>
        <w:pStyle w:val="a4"/>
        <w:numPr>
          <w:ilvl w:val="0"/>
          <w:numId w:val="13"/>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товар подвергся обработке (переработке) в нескольких развивающихся или наименее развитых странах и стоимость использованных при этом товаров, происходящих из других стран, не превышает 50% стоимости товара, экспортируемого одной из развивающихся или наименее развитых стран;</w:t>
      </w:r>
    </w:p>
    <w:p w:rsidR="00856AA0" w:rsidRPr="00A755DA" w:rsidRDefault="00856AA0" w:rsidP="00CF23BE">
      <w:pPr>
        <w:pStyle w:val="a4"/>
        <w:numPr>
          <w:ilvl w:val="0"/>
          <w:numId w:val="13"/>
        </w:numPr>
        <w:spacing w:after="0" w:line="240"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товар произведен в одной из развивающихся или наименее развитых стран и подвергся обработке (переработке) в другой, одной или нескольких </w:t>
      </w:r>
      <w:r w:rsidR="00010EBE" w:rsidRPr="00A755DA">
        <w:rPr>
          <w:rFonts w:ascii="Times New Roman" w:hAnsi="Times New Roman" w:cs="Times New Roman"/>
          <w:sz w:val="28"/>
        </w:rPr>
        <w:t>развивающихся,</w:t>
      </w:r>
      <w:r w:rsidRPr="00A755DA">
        <w:rPr>
          <w:rFonts w:ascii="Times New Roman" w:hAnsi="Times New Roman" w:cs="Times New Roman"/>
          <w:sz w:val="28"/>
        </w:rPr>
        <w:t xml:space="preserve"> или наименее развитых странах.</w:t>
      </w:r>
    </w:p>
    <w:p w:rsidR="00856AA0" w:rsidRPr="00A755DA" w:rsidRDefault="00856AA0" w:rsidP="00B021F7">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Тарифные преференции (льготы по уплате ввозных таможенных пошлин) в отношении товаров, происходящих из развивающихся или наименее развитых стран, предоставляются только при условии непосредственной закупки таких товаров в этих странах и прямой поставки их на таможенную территорию таможенного союза.</w:t>
      </w:r>
    </w:p>
    <w:p w:rsidR="00612AB7" w:rsidRPr="00A755DA" w:rsidRDefault="00612AB7" w:rsidP="00B021F7">
      <w:pPr>
        <w:spacing w:after="0"/>
        <w:ind w:firstLine="709"/>
        <w:jc w:val="both"/>
        <w:rPr>
          <w:rFonts w:ascii="Times New Roman" w:hAnsi="Times New Roman" w:cs="Times New Roman"/>
          <w:sz w:val="28"/>
        </w:rPr>
      </w:pPr>
      <w:r w:rsidRPr="00A755DA">
        <w:rPr>
          <w:rFonts w:ascii="Times New Roman" w:hAnsi="Times New Roman" w:cs="Times New Roman"/>
          <w:sz w:val="28"/>
        </w:rPr>
        <w:t>В национальной системе преференций любой страны применяется международное понятие страны происхождения товаров.</w:t>
      </w:r>
    </w:p>
    <w:p w:rsidR="00612AB7" w:rsidRPr="00A755DA" w:rsidRDefault="00612AB7" w:rsidP="00B021F7">
      <w:pPr>
        <w:spacing w:after="0"/>
        <w:ind w:firstLine="709"/>
        <w:jc w:val="both"/>
        <w:rPr>
          <w:rFonts w:ascii="Times New Roman" w:hAnsi="Times New Roman" w:cs="Times New Roman"/>
          <w:sz w:val="28"/>
        </w:rPr>
      </w:pPr>
      <w:r w:rsidRPr="00A755DA">
        <w:rPr>
          <w:rFonts w:ascii="Times New Roman" w:hAnsi="Times New Roman" w:cs="Times New Roman"/>
          <w:sz w:val="28"/>
        </w:rPr>
        <w:t>Принципы системы преференций:</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включает в себя основные положения общепризнанных экономических критериев (качество жизни, ВВП, потребление и другие) согласно которым страна или группа стран относятся к развивающимся или наименее развитым странам.</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связан с критериями достаточной переработки/обработки импортируемых товаров, тогда в их переработке участвуют две или более стран.</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основан на обязательном выполнении условий международных соглашений (РНБ)</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недискриминационный характер предоставления таможенных преференций.</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связан с местом и ролью развивающихся стран, государства и международным разделением труда, который определяется всей совокупностью их рольных импортных потребностей и экспортных возможностей</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связан с временной характеристикой действия системы </w:t>
      </w:r>
      <w:r w:rsidR="00002E30" w:rsidRPr="00A755DA">
        <w:rPr>
          <w:rFonts w:ascii="Times New Roman" w:hAnsi="Times New Roman" w:cs="Times New Roman"/>
          <w:sz w:val="28"/>
        </w:rPr>
        <w:t>преференции присматривается</w:t>
      </w:r>
      <w:r w:rsidRPr="00A755DA">
        <w:rPr>
          <w:rFonts w:ascii="Times New Roman" w:hAnsi="Times New Roman" w:cs="Times New Roman"/>
          <w:sz w:val="28"/>
        </w:rPr>
        <w:t xml:space="preserve"> ежегодно</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РНБ </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основан на том, что таможенное дело в </w:t>
      </w:r>
      <w:r w:rsidR="00002E30" w:rsidRPr="00A755DA">
        <w:rPr>
          <w:rFonts w:ascii="Times New Roman" w:hAnsi="Times New Roman" w:cs="Times New Roman"/>
          <w:sz w:val="28"/>
        </w:rPr>
        <w:t>рамках евразийского</w:t>
      </w:r>
      <w:r w:rsidRPr="00A755DA">
        <w:rPr>
          <w:rFonts w:ascii="Times New Roman" w:hAnsi="Times New Roman" w:cs="Times New Roman"/>
          <w:sz w:val="28"/>
        </w:rPr>
        <w:t xml:space="preserve"> экономического союза должно развиваться в направлении гармонизации общепринятыми мировыми нормами и практиками.</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lastRenderedPageBreak/>
        <w:t>заключается в том, что в целях эффективного функционирования системы преференций требуется информационное обеспечение таможенных органов и формирования информационных ресурсов.</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основан на применении методов чувствительности товаров при предоставлении тарифных преференций.</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принцип управлении и анализа преференциальных рисков при определении страны происхождения товаров</w:t>
      </w:r>
    </w:p>
    <w:p w:rsidR="00612AB7" w:rsidRPr="00A755DA" w:rsidRDefault="00612AB7" w:rsidP="00CF23BE">
      <w:pPr>
        <w:pStyle w:val="a4"/>
        <w:numPr>
          <w:ilvl w:val="0"/>
          <w:numId w:val="18"/>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основан на том, что таможенная действенность должна быть прозрачной, предсказуемой и нейтральной.</w:t>
      </w:r>
    </w:p>
    <w:p w:rsidR="00612AB7" w:rsidRPr="00A755DA" w:rsidRDefault="00612AB7" w:rsidP="00B021F7">
      <w:pPr>
        <w:spacing w:after="0"/>
        <w:ind w:firstLine="709"/>
        <w:jc w:val="both"/>
        <w:rPr>
          <w:rFonts w:ascii="Times New Roman" w:hAnsi="Times New Roman" w:cs="Times New Roman"/>
          <w:sz w:val="28"/>
        </w:rPr>
      </w:pPr>
      <w:r w:rsidRPr="00A755DA">
        <w:rPr>
          <w:rFonts w:ascii="Times New Roman" w:hAnsi="Times New Roman" w:cs="Times New Roman"/>
          <w:sz w:val="28"/>
        </w:rPr>
        <w:t>Таким образом система принципов применения тарифных преференций с одной стороны дает возможность методологически более правильно подойти к разработке модели системы преференций, с другой стороны показывает, что предоставление тарифных преференций осуществляется в соответствии и в рамках общепринятых международных норм.</w:t>
      </w:r>
    </w:p>
    <w:p w:rsidR="00612AB7" w:rsidRPr="00A755DA" w:rsidRDefault="00CB5A8E" w:rsidP="00B021F7">
      <w:pPr>
        <w:spacing w:after="0"/>
        <w:ind w:firstLine="709"/>
        <w:jc w:val="both"/>
        <w:rPr>
          <w:rFonts w:ascii="Times New Roman" w:hAnsi="Times New Roman" w:cs="Times New Roman"/>
          <w:sz w:val="28"/>
        </w:rPr>
      </w:pPr>
      <w:r>
        <w:rPr>
          <w:rFonts w:ascii="Times New Roman" w:hAnsi="Times New Roman" w:cs="Times New Roman"/>
          <w:sz w:val="28"/>
        </w:rPr>
        <w:t>«</w:t>
      </w:r>
      <w:r w:rsidR="00612AB7" w:rsidRPr="00A755DA">
        <w:rPr>
          <w:rFonts w:ascii="Times New Roman" w:hAnsi="Times New Roman" w:cs="Times New Roman"/>
          <w:sz w:val="28"/>
        </w:rPr>
        <w:t>Схема преференций включает в себя 4 элемента</w:t>
      </w:r>
      <w:r>
        <w:rPr>
          <w:rFonts w:ascii="Times New Roman" w:hAnsi="Times New Roman" w:cs="Times New Roman"/>
          <w:sz w:val="28"/>
        </w:rPr>
        <w:t>»</w:t>
      </w:r>
      <w:r>
        <w:rPr>
          <w:rStyle w:val="afd"/>
          <w:rFonts w:ascii="Times New Roman" w:hAnsi="Times New Roman" w:cs="Times New Roman"/>
          <w:sz w:val="28"/>
        </w:rPr>
        <w:footnoteReference w:id="7"/>
      </w:r>
      <w:r w:rsidR="00612AB7" w:rsidRPr="00A755DA">
        <w:rPr>
          <w:rFonts w:ascii="Times New Roman" w:hAnsi="Times New Roman" w:cs="Times New Roman"/>
          <w:sz w:val="28"/>
        </w:rPr>
        <w:t>:</w:t>
      </w:r>
    </w:p>
    <w:p w:rsidR="00612AB7" w:rsidRPr="00A755DA" w:rsidRDefault="00612AB7" w:rsidP="00CF23BE">
      <w:pPr>
        <w:pStyle w:val="a4"/>
        <w:numPr>
          <w:ilvl w:val="0"/>
          <w:numId w:val="19"/>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перечень развивающихся стран </w:t>
      </w:r>
    </w:p>
    <w:p w:rsidR="00612AB7" w:rsidRPr="00A755DA" w:rsidRDefault="00612AB7" w:rsidP="00CF23BE">
      <w:pPr>
        <w:pStyle w:val="a4"/>
        <w:numPr>
          <w:ilvl w:val="0"/>
          <w:numId w:val="19"/>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перечень наименее развитых стран</w:t>
      </w:r>
    </w:p>
    <w:p w:rsidR="00612AB7" w:rsidRPr="00A755DA" w:rsidRDefault="00612AB7" w:rsidP="00CF23BE">
      <w:pPr>
        <w:pStyle w:val="a4"/>
        <w:numPr>
          <w:ilvl w:val="0"/>
          <w:numId w:val="19"/>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список товаров, происходящих из развивающихся и наименее развитых стран, некоторые распространяются преференциальный режим</w:t>
      </w:r>
    </w:p>
    <w:p w:rsidR="00612AB7" w:rsidRPr="00A755DA" w:rsidRDefault="00612AB7" w:rsidP="00CF23BE">
      <w:pPr>
        <w:pStyle w:val="a4"/>
        <w:numPr>
          <w:ilvl w:val="0"/>
          <w:numId w:val="19"/>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перечень стран РНБ</w:t>
      </w:r>
    </w:p>
    <w:p w:rsidR="00612AB7" w:rsidRPr="00A755DA" w:rsidRDefault="00612AB7" w:rsidP="00B021F7">
      <w:pPr>
        <w:spacing w:after="0"/>
        <w:ind w:firstLine="709"/>
        <w:jc w:val="both"/>
        <w:rPr>
          <w:rFonts w:ascii="Times New Roman" w:hAnsi="Times New Roman" w:cs="Times New Roman"/>
          <w:sz w:val="28"/>
        </w:rPr>
      </w:pPr>
      <w:r w:rsidRPr="00A755DA">
        <w:rPr>
          <w:rFonts w:ascii="Times New Roman" w:hAnsi="Times New Roman" w:cs="Times New Roman"/>
          <w:sz w:val="28"/>
        </w:rPr>
        <w:t>Общая модель системы преференций выглядит след образом:</w:t>
      </w:r>
    </w:p>
    <w:p w:rsidR="00612AB7" w:rsidRPr="00A755DA" w:rsidRDefault="00612AB7" w:rsidP="00CF23BE">
      <w:pPr>
        <w:pStyle w:val="a4"/>
        <w:numPr>
          <w:ilvl w:val="0"/>
          <w:numId w:val="20"/>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разовые ставки ввозных пошлин применяются в отношение товаров, происходящих из стран, которым РФ предоставляет РНБ</w:t>
      </w:r>
    </w:p>
    <w:p w:rsidR="00612AB7" w:rsidRPr="00A755DA" w:rsidRDefault="00612AB7" w:rsidP="00CF23BE">
      <w:pPr>
        <w:pStyle w:val="a4"/>
        <w:numPr>
          <w:ilvl w:val="0"/>
          <w:numId w:val="20"/>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применять ставки ввозных таможенных пошлин, установлен</w:t>
      </w:r>
      <w:r w:rsidR="004C248F" w:rsidRPr="00A755DA">
        <w:rPr>
          <w:rFonts w:ascii="Times New Roman" w:hAnsi="Times New Roman" w:cs="Times New Roman"/>
          <w:sz w:val="28"/>
        </w:rPr>
        <w:t>ные для товаров из стран</w:t>
      </w:r>
      <w:r w:rsidRPr="00A755DA">
        <w:rPr>
          <w:rFonts w:ascii="Times New Roman" w:hAnsi="Times New Roman" w:cs="Times New Roman"/>
          <w:sz w:val="28"/>
        </w:rPr>
        <w:t>, в отношение которых предоставляется РНБ, увеличенные вдвое, если обнаружены признаки, что данный товар происходит из страны</w:t>
      </w:r>
      <w:r w:rsidR="004C248F" w:rsidRPr="00A755DA">
        <w:rPr>
          <w:rFonts w:ascii="Times New Roman" w:hAnsi="Times New Roman" w:cs="Times New Roman"/>
          <w:sz w:val="28"/>
        </w:rPr>
        <w:t>, которой Россия не п</w:t>
      </w:r>
      <w:r w:rsidRPr="00A755DA">
        <w:rPr>
          <w:rFonts w:ascii="Times New Roman" w:hAnsi="Times New Roman" w:cs="Times New Roman"/>
          <w:sz w:val="28"/>
        </w:rPr>
        <w:t xml:space="preserve">редоставляет режим РНБ. </w:t>
      </w:r>
    </w:p>
    <w:p w:rsidR="00612AB7" w:rsidRPr="00A755DA" w:rsidRDefault="00612AB7" w:rsidP="00CF23BE">
      <w:pPr>
        <w:pStyle w:val="a4"/>
        <w:numPr>
          <w:ilvl w:val="0"/>
          <w:numId w:val="20"/>
        </w:numPr>
        <w:spacing w:after="0" w:line="276" w:lineRule="auto"/>
        <w:ind w:left="0" w:firstLine="709"/>
        <w:jc w:val="both"/>
        <w:rPr>
          <w:rFonts w:ascii="Times New Roman" w:hAnsi="Times New Roman" w:cs="Times New Roman"/>
          <w:sz w:val="28"/>
        </w:rPr>
      </w:pPr>
      <w:r w:rsidRPr="00A755DA">
        <w:rPr>
          <w:rFonts w:ascii="Times New Roman" w:hAnsi="Times New Roman" w:cs="Times New Roman"/>
          <w:sz w:val="28"/>
        </w:rPr>
        <w:t xml:space="preserve">применять в отношение товаров, ввозимых из наименее развитых стран - ставки 0%, из развивающихся - 75%, для СНГ - 0%. </w:t>
      </w:r>
    </w:p>
    <w:p w:rsidR="00856AA0" w:rsidRPr="00A755DA" w:rsidRDefault="00010EBE" w:rsidP="00B021F7">
      <w:pPr>
        <w:spacing w:after="0" w:line="276" w:lineRule="auto"/>
        <w:ind w:firstLine="709"/>
        <w:jc w:val="both"/>
        <w:rPr>
          <w:rFonts w:ascii="Times New Roman" w:hAnsi="Times New Roman" w:cs="Times New Roman"/>
          <w:sz w:val="28"/>
        </w:rPr>
      </w:pPr>
      <w:r w:rsidRPr="00A755DA">
        <w:rPr>
          <w:rFonts w:ascii="Times New Roman" w:hAnsi="Times New Roman" w:cs="Times New Roman"/>
          <w:sz w:val="28"/>
        </w:rPr>
        <w:t>Далее я приведу статистические данные в таблице в млрд. долл. США по импорту за 2013 - 2015 года из развивающихся и менее развитых стран, которые используют систему преференций:</w:t>
      </w:r>
    </w:p>
    <w:p w:rsidR="00DD16C7" w:rsidRDefault="00DD16C7" w:rsidP="00B021F7">
      <w:pPr>
        <w:spacing w:after="0" w:line="276" w:lineRule="auto"/>
        <w:ind w:firstLine="709"/>
        <w:jc w:val="both"/>
        <w:rPr>
          <w:rFonts w:ascii="Times New Roman" w:hAnsi="Times New Roman" w:cs="Times New Roman"/>
          <w:sz w:val="28"/>
        </w:rPr>
      </w:pPr>
    </w:p>
    <w:p w:rsidR="00C67A23" w:rsidRPr="00A755DA" w:rsidRDefault="00C67A23" w:rsidP="00B021F7">
      <w:pPr>
        <w:spacing w:after="0" w:line="276" w:lineRule="auto"/>
        <w:ind w:firstLine="709"/>
        <w:jc w:val="both"/>
        <w:rPr>
          <w:rFonts w:ascii="Times New Roman" w:hAnsi="Times New Roman" w:cs="Times New Roman"/>
          <w:sz w:val="28"/>
        </w:rPr>
      </w:pPr>
    </w:p>
    <w:p w:rsidR="00AF1F3D" w:rsidRPr="00A755DA" w:rsidRDefault="00AF1F3D" w:rsidP="00C9744D">
      <w:pPr>
        <w:pStyle w:val="af1"/>
        <w:keepNext/>
        <w:rPr>
          <w:rFonts w:ascii="Times New Roman" w:hAnsi="Times New Roman" w:cs="Times New Roman"/>
          <w:i w:val="0"/>
          <w:color w:val="auto"/>
          <w:sz w:val="28"/>
        </w:rPr>
      </w:pPr>
      <w:r w:rsidRPr="00A755DA">
        <w:rPr>
          <w:rFonts w:ascii="Times New Roman" w:hAnsi="Times New Roman" w:cs="Times New Roman"/>
          <w:i w:val="0"/>
          <w:color w:val="auto"/>
          <w:sz w:val="28"/>
        </w:rPr>
        <w:lastRenderedPageBreak/>
        <w:t xml:space="preserve">Таблица </w:t>
      </w:r>
      <w:r w:rsidR="00D166F5" w:rsidRPr="00A755DA">
        <w:rPr>
          <w:rFonts w:ascii="Times New Roman" w:hAnsi="Times New Roman" w:cs="Times New Roman"/>
          <w:i w:val="0"/>
          <w:color w:val="auto"/>
          <w:sz w:val="28"/>
        </w:rPr>
        <w:fldChar w:fldCharType="begin"/>
      </w:r>
      <w:r w:rsidRPr="00A755DA">
        <w:rPr>
          <w:rFonts w:ascii="Times New Roman" w:hAnsi="Times New Roman" w:cs="Times New Roman"/>
          <w:i w:val="0"/>
          <w:color w:val="auto"/>
          <w:sz w:val="28"/>
        </w:rPr>
        <w:instrText xml:space="preserve"> SEQ Таблица \* ARABIC </w:instrText>
      </w:r>
      <w:r w:rsidR="00D166F5" w:rsidRPr="00A755DA">
        <w:rPr>
          <w:rFonts w:ascii="Times New Roman" w:hAnsi="Times New Roman" w:cs="Times New Roman"/>
          <w:i w:val="0"/>
          <w:color w:val="auto"/>
          <w:sz w:val="28"/>
        </w:rPr>
        <w:fldChar w:fldCharType="separate"/>
      </w:r>
      <w:r w:rsidR="00653D9D">
        <w:rPr>
          <w:rFonts w:ascii="Times New Roman" w:hAnsi="Times New Roman" w:cs="Times New Roman"/>
          <w:i w:val="0"/>
          <w:noProof/>
          <w:color w:val="auto"/>
          <w:sz w:val="28"/>
        </w:rPr>
        <w:t>2</w:t>
      </w:r>
      <w:r w:rsidR="00D166F5" w:rsidRPr="00A755DA">
        <w:rPr>
          <w:rFonts w:ascii="Times New Roman" w:hAnsi="Times New Roman" w:cs="Times New Roman"/>
          <w:i w:val="0"/>
          <w:color w:val="auto"/>
          <w:sz w:val="28"/>
        </w:rPr>
        <w:fldChar w:fldCharType="end"/>
      </w:r>
      <w:r w:rsidRPr="00A755DA">
        <w:rPr>
          <w:rFonts w:ascii="Times New Roman" w:hAnsi="Times New Roman" w:cs="Times New Roman"/>
          <w:i w:val="0"/>
          <w:color w:val="auto"/>
          <w:sz w:val="28"/>
        </w:rPr>
        <w:t xml:space="preserve"> - Импорт из развивающихся и менее развитых стран</w:t>
      </w:r>
    </w:p>
    <w:tbl>
      <w:tblPr>
        <w:tblpPr w:leftFromText="180" w:rightFromText="180" w:vertAnchor="text" w:tblpY="1"/>
        <w:tblOverlap w:val="never"/>
        <w:tblW w:w="8665" w:type="dxa"/>
        <w:tblLook w:val="04A0"/>
      </w:tblPr>
      <w:tblGrid>
        <w:gridCol w:w="3160"/>
        <w:gridCol w:w="1835"/>
        <w:gridCol w:w="1835"/>
        <w:gridCol w:w="1835"/>
      </w:tblGrid>
      <w:tr w:rsidR="00AF1F3D" w:rsidRPr="00A755DA" w:rsidTr="00C9744D">
        <w:trPr>
          <w:trHeight w:val="367"/>
        </w:trPr>
        <w:tc>
          <w:tcPr>
            <w:tcW w:w="31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0EBE" w:rsidRPr="00A755DA" w:rsidRDefault="00010EBE" w:rsidP="00DD16C7">
            <w:pPr>
              <w:spacing w:after="0" w:line="240" w:lineRule="auto"/>
              <w:ind w:firstLine="29"/>
              <w:jc w:val="both"/>
              <w:rPr>
                <w:rFonts w:ascii="Times New Roman" w:eastAsia="Times New Roman" w:hAnsi="Times New Roman" w:cs="Times New Roman"/>
                <w:b/>
                <w:bCs/>
                <w:sz w:val="28"/>
                <w:szCs w:val="28"/>
                <w:lang w:eastAsia="ru-RU"/>
              </w:rPr>
            </w:pPr>
            <w:r w:rsidRPr="00211D2C">
              <w:rPr>
                <w:rFonts w:ascii="Times New Roman" w:eastAsia="Times New Roman" w:hAnsi="Times New Roman" w:cs="Times New Roman"/>
                <w:b/>
                <w:bCs/>
                <w:sz w:val="24"/>
                <w:szCs w:val="28"/>
                <w:lang w:eastAsia="ru-RU"/>
              </w:rPr>
              <w:t>Список развивающихся и менее развитых стран - пользователей системой преференций</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0EBE" w:rsidRPr="00A755DA" w:rsidRDefault="00010EBE" w:rsidP="00B021F7">
            <w:pPr>
              <w:spacing w:after="0" w:line="240" w:lineRule="auto"/>
              <w:ind w:firstLine="709"/>
              <w:jc w:val="center"/>
              <w:rPr>
                <w:rFonts w:ascii="Times New Roman" w:eastAsia="Times New Roman" w:hAnsi="Times New Roman" w:cs="Times New Roman"/>
                <w:b/>
                <w:bCs/>
                <w:sz w:val="28"/>
                <w:szCs w:val="28"/>
                <w:lang w:eastAsia="ru-RU"/>
              </w:rPr>
            </w:pPr>
            <w:r w:rsidRPr="00A755DA">
              <w:rPr>
                <w:rFonts w:ascii="Times New Roman" w:eastAsia="Times New Roman" w:hAnsi="Times New Roman" w:cs="Times New Roman"/>
                <w:b/>
                <w:bCs/>
                <w:sz w:val="28"/>
                <w:szCs w:val="28"/>
                <w:lang w:eastAsia="ru-RU"/>
              </w:rPr>
              <w:t>2013</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0EBE" w:rsidRPr="00A755DA" w:rsidRDefault="00010EBE" w:rsidP="00B021F7">
            <w:pPr>
              <w:spacing w:after="0" w:line="240" w:lineRule="auto"/>
              <w:ind w:firstLine="709"/>
              <w:jc w:val="center"/>
              <w:rPr>
                <w:rFonts w:ascii="Times New Roman" w:eastAsia="Times New Roman" w:hAnsi="Times New Roman" w:cs="Times New Roman"/>
                <w:b/>
                <w:bCs/>
                <w:sz w:val="28"/>
                <w:szCs w:val="28"/>
                <w:lang w:eastAsia="ru-RU"/>
              </w:rPr>
            </w:pPr>
            <w:r w:rsidRPr="00A755DA">
              <w:rPr>
                <w:rFonts w:ascii="Times New Roman" w:eastAsia="Times New Roman" w:hAnsi="Times New Roman" w:cs="Times New Roman"/>
                <w:b/>
                <w:bCs/>
                <w:sz w:val="28"/>
                <w:szCs w:val="28"/>
                <w:lang w:eastAsia="ru-RU"/>
              </w:rPr>
              <w:t>2014</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10EBE" w:rsidRPr="00A755DA" w:rsidRDefault="00010EBE" w:rsidP="00B021F7">
            <w:pPr>
              <w:spacing w:after="0" w:line="240" w:lineRule="auto"/>
              <w:ind w:firstLine="709"/>
              <w:jc w:val="center"/>
              <w:rPr>
                <w:rFonts w:ascii="Times New Roman" w:eastAsia="Times New Roman" w:hAnsi="Times New Roman" w:cs="Times New Roman"/>
                <w:b/>
                <w:bCs/>
                <w:sz w:val="28"/>
                <w:szCs w:val="28"/>
                <w:lang w:eastAsia="ru-RU"/>
              </w:rPr>
            </w:pPr>
            <w:r w:rsidRPr="00A755DA">
              <w:rPr>
                <w:rFonts w:ascii="Times New Roman" w:eastAsia="Times New Roman" w:hAnsi="Times New Roman" w:cs="Times New Roman"/>
                <w:b/>
                <w:bCs/>
                <w:sz w:val="28"/>
                <w:szCs w:val="28"/>
                <w:lang w:eastAsia="ru-RU"/>
              </w:rPr>
              <w:t>2015</w:t>
            </w:r>
          </w:p>
        </w:tc>
      </w:tr>
      <w:tr w:rsidR="00AF1F3D" w:rsidRPr="00A755DA" w:rsidTr="00C9744D">
        <w:trPr>
          <w:trHeight w:val="447"/>
        </w:trPr>
        <w:tc>
          <w:tcPr>
            <w:tcW w:w="31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EBE" w:rsidRPr="00A755DA" w:rsidRDefault="00010EBE" w:rsidP="00DD16C7">
            <w:pPr>
              <w:spacing w:after="0" w:line="240" w:lineRule="auto"/>
              <w:ind w:firstLine="29"/>
              <w:rPr>
                <w:rFonts w:ascii="Times New Roman" w:eastAsia="Times New Roman" w:hAnsi="Times New Roman" w:cs="Times New Roman"/>
                <w:b/>
                <w:bCs/>
                <w:sz w:val="28"/>
                <w:szCs w:val="28"/>
                <w:lang w:eastAsia="ru-RU"/>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EBE" w:rsidRPr="00A755DA" w:rsidRDefault="00010EBE" w:rsidP="00B021F7">
            <w:pPr>
              <w:spacing w:after="0" w:line="240" w:lineRule="auto"/>
              <w:ind w:firstLine="709"/>
              <w:rPr>
                <w:rFonts w:ascii="Times New Roman" w:eastAsia="Times New Roman" w:hAnsi="Times New Roman" w:cs="Times New Roman"/>
                <w:b/>
                <w:bCs/>
                <w:sz w:val="28"/>
                <w:szCs w:val="28"/>
                <w:lang w:eastAsia="ru-RU"/>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EBE" w:rsidRPr="00A755DA" w:rsidRDefault="00010EBE" w:rsidP="00B021F7">
            <w:pPr>
              <w:spacing w:after="0" w:line="240" w:lineRule="auto"/>
              <w:ind w:firstLine="709"/>
              <w:rPr>
                <w:rFonts w:ascii="Times New Roman" w:eastAsia="Times New Roman" w:hAnsi="Times New Roman" w:cs="Times New Roman"/>
                <w:b/>
                <w:bCs/>
                <w:sz w:val="28"/>
                <w:szCs w:val="28"/>
                <w:lang w:eastAsia="ru-RU"/>
              </w:rPr>
            </w:pP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0EBE" w:rsidRPr="00A755DA" w:rsidRDefault="00010EBE" w:rsidP="00B021F7">
            <w:pPr>
              <w:spacing w:after="0" w:line="240" w:lineRule="auto"/>
              <w:ind w:firstLine="709"/>
              <w:rPr>
                <w:rFonts w:ascii="Times New Roman" w:eastAsia="Times New Roman" w:hAnsi="Times New Roman" w:cs="Times New Roman"/>
                <w:b/>
                <w:bCs/>
                <w:sz w:val="28"/>
                <w:szCs w:val="28"/>
                <w:lang w:eastAsia="ru-RU"/>
              </w:rPr>
            </w:pP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4"/>
                <w:szCs w:val="28"/>
                <w:lang w:eastAsia="ru-RU"/>
              </w:rPr>
              <w:t>ВЬЕТНАМ</w:t>
            </w:r>
          </w:p>
          <w:p w:rsidR="004C6E66" w:rsidRPr="004C6E66" w:rsidRDefault="004C6E66" w:rsidP="00DD16C7">
            <w:pPr>
              <w:spacing w:after="0" w:line="240" w:lineRule="auto"/>
              <w:ind w:firstLine="29"/>
              <w:rPr>
                <w:rFonts w:ascii="Times New Roman" w:eastAsia="Times New Roman" w:hAnsi="Times New Roman" w:cs="Times New Roman"/>
                <w:sz w:val="16"/>
                <w:szCs w:val="28"/>
                <w:lang w:eastAsia="ru-RU"/>
              </w:rPr>
            </w:pP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2597,0</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2295,5</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2053,2</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ИНДОНЕЗИЯ</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1727,2</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1648,4</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1522,6</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КИТАЙ</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53173,1</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50884,4</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34945,8</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КОРЕЯ, РЕСПУБЛИКА</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10305,4</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9024,2</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4559,5</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МАЛАЙЗИЯ</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1405,6</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1458,9</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1314,9</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МЕКСИКА</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1047,6</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783,2</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588,9</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ПАПУА НОВАЯ ГВИНЕЯ</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7,3</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5,7</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5,2</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ПЕРУ</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102,9</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110,9</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79,6</w:t>
            </w:r>
          </w:p>
        </w:tc>
      </w:tr>
      <w:tr w:rsidR="00AF1F3D"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010EBE" w:rsidRPr="004C6E66" w:rsidRDefault="00010EBE"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СИНГАПУР</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553,0</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604,4</w:t>
            </w:r>
          </w:p>
        </w:tc>
        <w:tc>
          <w:tcPr>
            <w:tcW w:w="1835" w:type="dxa"/>
            <w:tcBorders>
              <w:top w:val="nil"/>
              <w:left w:val="nil"/>
              <w:bottom w:val="single" w:sz="4" w:space="0" w:color="000000"/>
              <w:right w:val="single" w:sz="4" w:space="0" w:color="000000"/>
            </w:tcBorders>
            <w:shd w:val="clear" w:color="auto" w:fill="auto"/>
            <w:noWrap/>
            <w:vAlign w:val="bottom"/>
            <w:hideMark/>
          </w:tcPr>
          <w:p w:rsidR="00010EBE" w:rsidRPr="004C6E66" w:rsidRDefault="00010EBE"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516,0</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БРАЗИЛИЯ</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3492,8</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3969,4</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2914,7</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ЕГИПЕТ</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442,1</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539,8</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413,7</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ИНДИЯ</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3091,2</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3171,8</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2257,7</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ИРАН</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432,9</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355,3</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260,2</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КУБА</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27,6</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61,8</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48,5</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МОНГОЛИЯ</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40,9</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40,4</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44,1</w:t>
            </w:r>
          </w:p>
        </w:tc>
      </w:tr>
      <w:tr w:rsidR="006A0907" w:rsidRPr="00A755DA" w:rsidTr="00C9744D">
        <w:trPr>
          <w:trHeight w:val="255"/>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ТУРЦИЯ</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7272,8</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6651,0</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4033,3</w:t>
            </w:r>
          </w:p>
        </w:tc>
      </w:tr>
      <w:tr w:rsidR="006A0907" w:rsidRPr="00A755DA" w:rsidTr="00623152">
        <w:trPr>
          <w:trHeight w:val="297"/>
        </w:trPr>
        <w:tc>
          <w:tcPr>
            <w:tcW w:w="3160" w:type="dxa"/>
            <w:tcBorders>
              <w:top w:val="nil"/>
              <w:left w:val="single" w:sz="4" w:space="0" w:color="000000"/>
              <w:bottom w:val="single" w:sz="4" w:space="0" w:color="000000"/>
              <w:right w:val="single" w:sz="4" w:space="0" w:color="000000"/>
            </w:tcBorders>
            <w:shd w:val="clear" w:color="auto" w:fill="auto"/>
            <w:vAlign w:val="bottom"/>
            <w:hideMark/>
          </w:tcPr>
          <w:p w:rsidR="006A0907" w:rsidRPr="004C6E66" w:rsidRDefault="006A0907" w:rsidP="00DD16C7">
            <w:pPr>
              <w:spacing w:after="0" w:line="240" w:lineRule="auto"/>
              <w:ind w:firstLine="29"/>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ГРУЗИЯ</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150,3</w:t>
            </w:r>
          </w:p>
        </w:tc>
        <w:tc>
          <w:tcPr>
            <w:tcW w:w="1835" w:type="dxa"/>
            <w:tcBorders>
              <w:top w:val="nil"/>
              <w:left w:val="nil"/>
              <w:bottom w:val="single" w:sz="4" w:space="0" w:color="000000"/>
              <w:right w:val="single" w:sz="4" w:space="0" w:color="000000"/>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268,4</w:t>
            </w:r>
          </w:p>
        </w:tc>
        <w:tc>
          <w:tcPr>
            <w:tcW w:w="1835" w:type="dxa"/>
            <w:tcBorders>
              <w:top w:val="nil"/>
              <w:left w:val="nil"/>
              <w:bottom w:val="single" w:sz="4" w:space="0" w:color="auto"/>
              <w:right w:val="single" w:sz="4" w:space="0" w:color="auto"/>
            </w:tcBorders>
            <w:shd w:val="clear" w:color="auto" w:fill="auto"/>
            <w:noWrap/>
            <w:vAlign w:val="bottom"/>
            <w:hideMark/>
          </w:tcPr>
          <w:p w:rsidR="006A0907" w:rsidRPr="004C6E66" w:rsidRDefault="006A0907" w:rsidP="00B021F7">
            <w:pPr>
              <w:spacing w:after="0" w:line="240" w:lineRule="auto"/>
              <w:ind w:firstLine="709"/>
              <w:jc w:val="right"/>
              <w:rPr>
                <w:rFonts w:ascii="Times New Roman" w:eastAsia="Times New Roman" w:hAnsi="Times New Roman" w:cs="Times New Roman"/>
                <w:sz w:val="28"/>
                <w:szCs w:val="28"/>
                <w:lang w:eastAsia="ru-RU"/>
              </w:rPr>
            </w:pPr>
            <w:r w:rsidRPr="004C6E66">
              <w:rPr>
                <w:rFonts w:ascii="Times New Roman" w:eastAsia="Times New Roman" w:hAnsi="Times New Roman" w:cs="Times New Roman"/>
                <w:sz w:val="28"/>
                <w:szCs w:val="28"/>
                <w:lang w:eastAsia="ru-RU"/>
              </w:rPr>
              <w:t>163,3</w:t>
            </w:r>
          </w:p>
        </w:tc>
      </w:tr>
    </w:tbl>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AF1F3D">
      <w:pPr>
        <w:spacing w:after="0" w:line="240" w:lineRule="auto"/>
        <w:ind w:firstLine="709"/>
        <w:jc w:val="both"/>
        <w:rPr>
          <w:rFonts w:ascii="Times New Roman" w:hAnsi="Times New Roman" w:cs="Times New Roman"/>
          <w:sz w:val="28"/>
        </w:rPr>
      </w:pPr>
    </w:p>
    <w:p w:rsidR="00C9744D" w:rsidRDefault="00C9744D" w:rsidP="00CB5A8E">
      <w:pPr>
        <w:spacing w:after="0" w:line="240" w:lineRule="auto"/>
        <w:jc w:val="both"/>
        <w:rPr>
          <w:rFonts w:ascii="Times New Roman" w:hAnsi="Times New Roman" w:cs="Times New Roman"/>
          <w:sz w:val="28"/>
        </w:rPr>
      </w:pPr>
    </w:p>
    <w:p w:rsidR="00CB5A8E" w:rsidRDefault="00CB5A8E" w:rsidP="00CB5A8E">
      <w:pPr>
        <w:spacing w:after="0" w:line="240" w:lineRule="auto"/>
        <w:jc w:val="both"/>
        <w:rPr>
          <w:rFonts w:ascii="Times New Roman" w:hAnsi="Times New Roman" w:cs="Times New Roman"/>
          <w:sz w:val="28"/>
        </w:rPr>
      </w:pPr>
    </w:p>
    <w:p w:rsidR="00C67A23" w:rsidRDefault="00C67A23" w:rsidP="00AF1F3D">
      <w:pPr>
        <w:spacing w:after="0" w:line="240" w:lineRule="auto"/>
        <w:ind w:firstLine="709"/>
        <w:jc w:val="both"/>
        <w:rPr>
          <w:rFonts w:ascii="Times New Roman" w:hAnsi="Times New Roman" w:cs="Times New Roman"/>
          <w:sz w:val="28"/>
        </w:rPr>
      </w:pPr>
    </w:p>
    <w:p w:rsidR="00C67A23" w:rsidRDefault="00C67A23" w:rsidP="00C67A23">
      <w:pPr>
        <w:spacing w:after="0" w:line="240" w:lineRule="auto"/>
        <w:jc w:val="both"/>
        <w:rPr>
          <w:rFonts w:ascii="Times New Roman" w:hAnsi="Times New Roman" w:cs="Times New Roman"/>
          <w:sz w:val="28"/>
        </w:rPr>
      </w:pPr>
    </w:p>
    <w:p w:rsidR="00C67A23" w:rsidRDefault="00C67A23" w:rsidP="00C67A23">
      <w:pPr>
        <w:spacing w:after="0" w:line="240" w:lineRule="auto"/>
        <w:jc w:val="both"/>
        <w:rPr>
          <w:rFonts w:ascii="Times New Roman" w:hAnsi="Times New Roman" w:cs="Times New Roman"/>
          <w:sz w:val="28"/>
        </w:rPr>
      </w:pPr>
    </w:p>
    <w:p w:rsidR="00C67A23" w:rsidRDefault="00C67A23" w:rsidP="00C67A23">
      <w:pPr>
        <w:spacing w:after="0" w:line="240" w:lineRule="auto"/>
        <w:jc w:val="both"/>
        <w:rPr>
          <w:rFonts w:ascii="Times New Roman" w:hAnsi="Times New Roman" w:cs="Times New Roman"/>
          <w:sz w:val="28"/>
        </w:rPr>
      </w:pPr>
    </w:p>
    <w:p w:rsidR="00C9744D" w:rsidRDefault="006A0907" w:rsidP="00C67A23">
      <w:pPr>
        <w:spacing w:after="0" w:line="240" w:lineRule="auto"/>
        <w:ind w:firstLine="709"/>
        <w:jc w:val="both"/>
        <w:rPr>
          <w:rFonts w:ascii="Times New Roman" w:hAnsi="Times New Roman" w:cs="Times New Roman"/>
          <w:sz w:val="28"/>
        </w:rPr>
      </w:pPr>
      <w:r>
        <w:rPr>
          <w:rFonts w:ascii="Times New Roman" w:hAnsi="Times New Roman" w:cs="Times New Roman"/>
          <w:sz w:val="28"/>
        </w:rPr>
        <w:t>На примере Китая мы видим, что падение импорта с 2013 по 2014 год составило 4,30%, в период с 2014 по 2015 год – 45,61%, общая динамика падения импорта составила 52,16%. На примере Бразилии картина импорта выглядит следующим образом: с 2013 по 2014 год наблюдается рост импорта на 13,63%, одна</w:t>
      </w:r>
      <w:r w:rsidR="00B62E3F">
        <w:rPr>
          <w:rFonts w:ascii="Times New Roman" w:hAnsi="Times New Roman" w:cs="Times New Roman"/>
          <w:sz w:val="28"/>
        </w:rPr>
        <w:t>ко</w:t>
      </w:r>
      <w:r>
        <w:rPr>
          <w:rFonts w:ascii="Times New Roman" w:hAnsi="Times New Roman" w:cs="Times New Roman"/>
          <w:sz w:val="28"/>
        </w:rPr>
        <w:t xml:space="preserve"> уже с 2014 по 2015 заметно сильное снижение на 27,00%. Общая динамика падения импорта составила 26,55%. На примере </w:t>
      </w:r>
      <w:r w:rsidR="00B62E3F">
        <w:rPr>
          <w:rFonts w:ascii="Times New Roman" w:hAnsi="Times New Roman" w:cs="Times New Roman"/>
          <w:sz w:val="28"/>
        </w:rPr>
        <w:t>Мексики видно, что с 2013 по 2014 год падение составило 25,11%, с 2014 по 2015 года – 32,96; общая динамика падения составила 25,26%.</w:t>
      </w:r>
    </w:p>
    <w:p w:rsidR="00623152" w:rsidRDefault="000F750E" w:rsidP="000F750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Дальше приводятся структура импорта из стран Дальнего зарубежья, включая развивающиеся и менее развитые страны. В таблице отмечены товары, характерные для импорта в Российскую Федерацию из развивающихся и менее развитых стран, а общий объем импорта включен с учетом развитых стран. </w:t>
      </w:r>
    </w:p>
    <w:p w:rsidR="000F750E" w:rsidRPr="000F750E" w:rsidRDefault="000F750E" w:rsidP="000F750E">
      <w:pPr>
        <w:spacing w:after="0" w:line="240" w:lineRule="auto"/>
        <w:ind w:firstLine="709"/>
        <w:jc w:val="both"/>
        <w:rPr>
          <w:rFonts w:ascii="Times New Roman" w:hAnsi="Times New Roman" w:cs="Times New Roman"/>
          <w:sz w:val="28"/>
        </w:rPr>
      </w:pPr>
    </w:p>
    <w:p w:rsidR="000F750E" w:rsidRPr="000F750E" w:rsidRDefault="000F750E" w:rsidP="000F750E">
      <w:pPr>
        <w:pStyle w:val="af1"/>
        <w:keepNext/>
        <w:rPr>
          <w:rFonts w:ascii="Times New Roman" w:hAnsi="Times New Roman" w:cs="Times New Roman"/>
          <w:i w:val="0"/>
          <w:color w:val="auto"/>
          <w:sz w:val="28"/>
          <w:szCs w:val="28"/>
        </w:rPr>
      </w:pPr>
      <w:r w:rsidRPr="000F750E">
        <w:rPr>
          <w:rFonts w:ascii="Times New Roman" w:hAnsi="Times New Roman" w:cs="Times New Roman"/>
          <w:i w:val="0"/>
          <w:color w:val="auto"/>
          <w:sz w:val="28"/>
          <w:szCs w:val="28"/>
        </w:rPr>
        <w:t xml:space="preserve">Таблица </w:t>
      </w:r>
      <w:r w:rsidR="00D166F5" w:rsidRPr="000F750E">
        <w:rPr>
          <w:rFonts w:ascii="Times New Roman" w:hAnsi="Times New Roman" w:cs="Times New Roman"/>
          <w:i w:val="0"/>
          <w:color w:val="auto"/>
          <w:sz w:val="28"/>
          <w:szCs w:val="28"/>
        </w:rPr>
        <w:fldChar w:fldCharType="begin"/>
      </w:r>
      <w:r w:rsidRPr="000F750E">
        <w:rPr>
          <w:rFonts w:ascii="Times New Roman" w:hAnsi="Times New Roman" w:cs="Times New Roman"/>
          <w:i w:val="0"/>
          <w:color w:val="auto"/>
          <w:sz w:val="28"/>
          <w:szCs w:val="28"/>
        </w:rPr>
        <w:instrText xml:space="preserve"> SEQ Таблица \* ARABIC </w:instrText>
      </w:r>
      <w:r w:rsidR="00D166F5" w:rsidRPr="000F750E">
        <w:rPr>
          <w:rFonts w:ascii="Times New Roman" w:hAnsi="Times New Roman" w:cs="Times New Roman"/>
          <w:i w:val="0"/>
          <w:color w:val="auto"/>
          <w:sz w:val="28"/>
          <w:szCs w:val="28"/>
        </w:rPr>
        <w:fldChar w:fldCharType="separate"/>
      </w:r>
      <w:r w:rsidR="00653D9D">
        <w:rPr>
          <w:rFonts w:ascii="Times New Roman" w:hAnsi="Times New Roman" w:cs="Times New Roman"/>
          <w:i w:val="0"/>
          <w:noProof/>
          <w:color w:val="auto"/>
          <w:sz w:val="28"/>
          <w:szCs w:val="28"/>
        </w:rPr>
        <w:t>3</w:t>
      </w:r>
      <w:r w:rsidR="00D166F5" w:rsidRPr="000F750E">
        <w:rPr>
          <w:rFonts w:ascii="Times New Roman" w:hAnsi="Times New Roman" w:cs="Times New Roman"/>
          <w:i w:val="0"/>
          <w:color w:val="auto"/>
          <w:sz w:val="28"/>
          <w:szCs w:val="28"/>
        </w:rPr>
        <w:fldChar w:fldCharType="end"/>
      </w:r>
      <w:r w:rsidRPr="000F750E">
        <w:rPr>
          <w:rFonts w:ascii="Times New Roman" w:hAnsi="Times New Roman" w:cs="Times New Roman"/>
          <w:i w:val="0"/>
          <w:color w:val="auto"/>
          <w:sz w:val="28"/>
          <w:szCs w:val="28"/>
        </w:rPr>
        <w:t xml:space="preserve"> Структура импорта</w:t>
      </w:r>
      <w:r w:rsidRPr="000F750E">
        <w:rPr>
          <w:rFonts w:ascii="Times New Roman" w:hAnsi="Times New Roman" w:cs="Times New Roman"/>
          <w:i w:val="0"/>
          <w:noProof/>
          <w:color w:val="auto"/>
          <w:sz w:val="28"/>
          <w:szCs w:val="28"/>
        </w:rPr>
        <w:t xml:space="preserve"> из стран Дальнего зарубежья</w:t>
      </w:r>
    </w:p>
    <w:tbl>
      <w:tblPr>
        <w:tblW w:w="7339" w:type="dxa"/>
        <w:tblLook w:val="04A0"/>
      </w:tblPr>
      <w:tblGrid>
        <w:gridCol w:w="1159"/>
        <w:gridCol w:w="2700"/>
        <w:gridCol w:w="1160"/>
        <w:gridCol w:w="1160"/>
        <w:gridCol w:w="1160"/>
      </w:tblGrid>
      <w:tr w:rsidR="00623152" w:rsidRPr="00623152" w:rsidTr="000F750E">
        <w:trPr>
          <w:trHeight w:val="300"/>
        </w:trPr>
        <w:tc>
          <w:tcPr>
            <w:tcW w:w="1159" w:type="dxa"/>
            <w:tcBorders>
              <w:top w:val="single" w:sz="8" w:space="0" w:color="auto"/>
              <w:left w:val="single" w:sz="8" w:space="0" w:color="auto"/>
              <w:bottom w:val="nil"/>
              <w:right w:val="nil"/>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 xml:space="preserve">Код </w:t>
            </w:r>
          </w:p>
        </w:tc>
        <w:tc>
          <w:tcPr>
            <w:tcW w:w="2700" w:type="dxa"/>
            <w:tcBorders>
              <w:top w:val="single" w:sz="8" w:space="0" w:color="auto"/>
              <w:left w:val="single" w:sz="8" w:space="0" w:color="auto"/>
              <w:bottom w:val="nil"/>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Наименование</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2013 год</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2014 год</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2015 год</w:t>
            </w:r>
          </w:p>
        </w:tc>
      </w:tr>
      <w:tr w:rsidR="00623152" w:rsidRPr="00623152" w:rsidTr="000F750E">
        <w:trPr>
          <w:trHeight w:val="300"/>
        </w:trPr>
        <w:tc>
          <w:tcPr>
            <w:tcW w:w="1159" w:type="dxa"/>
            <w:tcBorders>
              <w:top w:val="nil"/>
              <w:left w:val="single" w:sz="8" w:space="0" w:color="auto"/>
              <w:bottom w:val="nil"/>
              <w:right w:val="nil"/>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ТН ВЭД</w:t>
            </w:r>
          </w:p>
        </w:tc>
        <w:tc>
          <w:tcPr>
            <w:tcW w:w="2700" w:type="dxa"/>
            <w:tcBorders>
              <w:top w:val="nil"/>
              <w:left w:val="single" w:sz="8" w:space="0" w:color="auto"/>
              <w:bottom w:val="nil"/>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товара</w:t>
            </w:r>
          </w:p>
        </w:tc>
        <w:tc>
          <w:tcPr>
            <w:tcW w:w="1160" w:type="dxa"/>
            <w:tcBorders>
              <w:top w:val="nil"/>
              <w:left w:val="nil"/>
              <w:bottom w:val="nil"/>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млн.</w:t>
            </w:r>
          </w:p>
        </w:tc>
        <w:tc>
          <w:tcPr>
            <w:tcW w:w="1160" w:type="dxa"/>
            <w:tcBorders>
              <w:top w:val="nil"/>
              <w:left w:val="nil"/>
              <w:bottom w:val="nil"/>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млн.</w:t>
            </w:r>
          </w:p>
        </w:tc>
        <w:tc>
          <w:tcPr>
            <w:tcW w:w="1160" w:type="dxa"/>
            <w:tcBorders>
              <w:top w:val="nil"/>
              <w:left w:val="nil"/>
              <w:bottom w:val="nil"/>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млн.</w:t>
            </w:r>
          </w:p>
        </w:tc>
      </w:tr>
      <w:tr w:rsidR="00623152" w:rsidRPr="00623152" w:rsidTr="000F750E">
        <w:trPr>
          <w:trHeight w:val="300"/>
        </w:trPr>
        <w:tc>
          <w:tcPr>
            <w:tcW w:w="1159" w:type="dxa"/>
            <w:tcBorders>
              <w:top w:val="nil"/>
              <w:left w:val="single" w:sz="8" w:space="0" w:color="auto"/>
              <w:bottom w:val="single" w:sz="8" w:space="0" w:color="auto"/>
              <w:right w:val="nil"/>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 </w:t>
            </w:r>
          </w:p>
        </w:tc>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 </w:t>
            </w:r>
          </w:p>
        </w:tc>
        <w:tc>
          <w:tcPr>
            <w:tcW w:w="1160" w:type="dxa"/>
            <w:tcBorders>
              <w:top w:val="nil"/>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долл.США</w:t>
            </w:r>
          </w:p>
        </w:tc>
        <w:tc>
          <w:tcPr>
            <w:tcW w:w="1160" w:type="dxa"/>
            <w:tcBorders>
              <w:top w:val="nil"/>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долл.США</w:t>
            </w:r>
          </w:p>
        </w:tc>
        <w:tc>
          <w:tcPr>
            <w:tcW w:w="1160" w:type="dxa"/>
            <w:tcBorders>
              <w:top w:val="nil"/>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8"/>
                <w:szCs w:val="18"/>
                <w:lang w:eastAsia="ru-RU"/>
              </w:rPr>
            </w:pPr>
            <w:r w:rsidRPr="00623152">
              <w:rPr>
                <w:rFonts w:ascii="Arial CYR" w:eastAsia="Times New Roman" w:hAnsi="Arial CYR" w:cs="Arial CYR"/>
                <w:b/>
                <w:bCs/>
                <w:sz w:val="18"/>
                <w:szCs w:val="18"/>
                <w:lang w:eastAsia="ru-RU"/>
              </w:rPr>
              <w:t>долл.США</w:t>
            </w:r>
          </w:p>
        </w:tc>
      </w:tr>
      <w:tr w:rsidR="00623152" w:rsidRPr="00623152" w:rsidTr="000F750E">
        <w:trPr>
          <w:trHeight w:val="372"/>
        </w:trPr>
        <w:tc>
          <w:tcPr>
            <w:tcW w:w="1159" w:type="dxa"/>
            <w:tcBorders>
              <w:top w:val="nil"/>
              <w:left w:val="single" w:sz="8" w:space="0" w:color="auto"/>
              <w:bottom w:val="single" w:sz="8"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sz w:val="16"/>
                <w:szCs w:val="16"/>
                <w:lang w:eastAsia="ru-RU"/>
              </w:rPr>
            </w:pPr>
            <w:r w:rsidRPr="00623152">
              <w:rPr>
                <w:rFonts w:ascii="Arial CYR" w:eastAsia="Times New Roman" w:hAnsi="Arial CYR" w:cs="Arial CYR"/>
                <w:sz w:val="16"/>
                <w:szCs w:val="16"/>
                <w:lang w:eastAsia="ru-RU"/>
              </w:rPr>
              <w:lastRenderedPageBreak/>
              <w:t> </w:t>
            </w:r>
          </w:p>
        </w:tc>
        <w:tc>
          <w:tcPr>
            <w:tcW w:w="2700" w:type="dxa"/>
            <w:tcBorders>
              <w:top w:val="nil"/>
              <w:left w:val="nil"/>
              <w:bottom w:val="single" w:sz="8" w:space="0" w:color="auto"/>
              <w:right w:val="nil"/>
            </w:tcBorders>
            <w:shd w:val="clear" w:color="auto" w:fill="auto"/>
            <w:noWrap/>
            <w:vAlign w:val="center"/>
            <w:hideMark/>
          </w:tcPr>
          <w:p w:rsidR="00623152" w:rsidRPr="00623152" w:rsidRDefault="00623152" w:rsidP="00623152">
            <w:pPr>
              <w:spacing w:after="0" w:line="240" w:lineRule="auto"/>
              <w:rPr>
                <w:rFonts w:ascii="Arial CYR" w:eastAsia="Times New Roman" w:hAnsi="Arial CYR" w:cs="Arial CYR"/>
                <w:b/>
                <w:bCs/>
                <w:lang w:eastAsia="ru-RU"/>
              </w:rPr>
            </w:pPr>
            <w:r w:rsidRPr="00623152">
              <w:rPr>
                <w:rFonts w:ascii="Arial CYR" w:eastAsia="Times New Roman" w:hAnsi="Arial CYR" w:cs="Arial CYR"/>
                <w:b/>
                <w:bCs/>
                <w:lang w:eastAsia="ru-RU"/>
              </w:rPr>
              <w:t>Всего:</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b/>
                <w:bCs/>
                <w:sz w:val="20"/>
                <w:szCs w:val="20"/>
                <w:lang w:eastAsia="ru-RU"/>
              </w:rPr>
            </w:pPr>
            <w:r w:rsidRPr="00623152">
              <w:rPr>
                <w:rFonts w:ascii="Arial CYR" w:eastAsia="Times New Roman" w:hAnsi="Arial CYR" w:cs="Arial CYR"/>
                <w:b/>
                <w:bCs/>
                <w:sz w:val="20"/>
                <w:szCs w:val="20"/>
                <w:lang w:eastAsia="ru-RU"/>
              </w:rPr>
              <w:t>276496,2</w:t>
            </w:r>
          </w:p>
        </w:tc>
        <w:tc>
          <w:tcPr>
            <w:tcW w:w="1160" w:type="dxa"/>
            <w:tcBorders>
              <w:top w:val="nil"/>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b/>
                <w:bCs/>
                <w:sz w:val="20"/>
                <w:szCs w:val="20"/>
                <w:lang w:eastAsia="ru-RU"/>
              </w:rPr>
            </w:pPr>
            <w:r w:rsidRPr="00623152">
              <w:rPr>
                <w:rFonts w:ascii="Arial CYR" w:eastAsia="Times New Roman" w:hAnsi="Arial CYR" w:cs="Arial CYR"/>
                <w:b/>
                <w:bCs/>
                <w:sz w:val="20"/>
                <w:szCs w:val="20"/>
                <w:lang w:eastAsia="ru-RU"/>
              </w:rPr>
              <w:t>253948,2</w:t>
            </w:r>
          </w:p>
        </w:tc>
        <w:tc>
          <w:tcPr>
            <w:tcW w:w="1160" w:type="dxa"/>
            <w:tcBorders>
              <w:top w:val="nil"/>
              <w:left w:val="nil"/>
              <w:bottom w:val="single" w:sz="8"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b/>
                <w:bCs/>
                <w:sz w:val="20"/>
                <w:szCs w:val="20"/>
                <w:lang w:eastAsia="ru-RU"/>
              </w:rPr>
            </w:pPr>
            <w:r w:rsidRPr="00623152">
              <w:rPr>
                <w:rFonts w:ascii="Arial CYR" w:eastAsia="Times New Roman" w:hAnsi="Arial CYR" w:cs="Arial CYR"/>
                <w:b/>
                <w:bCs/>
                <w:sz w:val="20"/>
                <w:szCs w:val="20"/>
                <w:lang w:eastAsia="ru-RU"/>
              </w:rPr>
              <w:t>32034,0</w:t>
            </w:r>
          </w:p>
        </w:tc>
      </w:tr>
      <w:tr w:rsidR="00623152" w:rsidRPr="00623152" w:rsidTr="000F750E">
        <w:trPr>
          <w:trHeight w:val="372"/>
        </w:trPr>
        <w:tc>
          <w:tcPr>
            <w:tcW w:w="115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0201-0204</w:t>
            </w:r>
          </w:p>
        </w:tc>
        <w:tc>
          <w:tcPr>
            <w:tcW w:w="2700" w:type="dxa"/>
            <w:tcBorders>
              <w:top w:val="single" w:sz="8" w:space="0" w:color="auto"/>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Мясо свежее и мороженое</w:t>
            </w:r>
          </w:p>
        </w:tc>
        <w:tc>
          <w:tcPr>
            <w:tcW w:w="11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4607,0</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3 746,7</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524,9</w:t>
            </w:r>
          </w:p>
        </w:tc>
      </w:tr>
      <w:tr w:rsidR="00623152" w:rsidRPr="00623152" w:rsidTr="000F750E">
        <w:trPr>
          <w:trHeight w:val="525"/>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0207</w:t>
            </w:r>
          </w:p>
        </w:tc>
        <w:tc>
          <w:tcPr>
            <w:tcW w:w="2700" w:type="dxa"/>
            <w:tcBorders>
              <w:top w:val="nil"/>
              <w:left w:val="nil"/>
              <w:bottom w:val="single" w:sz="4" w:space="0" w:color="auto"/>
              <w:right w:val="nil"/>
            </w:tcBorders>
            <w:shd w:val="clear" w:color="auto" w:fill="auto"/>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Мясо птицы свежее и</w:t>
            </w:r>
            <w:r w:rsidRPr="00623152">
              <w:rPr>
                <w:rFonts w:ascii="Times New Roman CYR" w:eastAsia="Times New Roman" w:hAnsi="Times New Roman CYR" w:cs="Times New Roman CYR"/>
                <w:sz w:val="20"/>
                <w:szCs w:val="20"/>
                <w:lang w:eastAsia="ru-RU"/>
              </w:rPr>
              <w:br/>
              <w:t>мороженое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601,2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561,3</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237,0</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0302-0304</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Рыба свежая и мороженая</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2278,5</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1 908,7</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37,8</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0402</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Молоко и сливки сгущенные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156,9</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88,5</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538,9</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0405</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Масло сливочное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448,3</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417,2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313,4</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0805</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Цитрусовые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1672,3</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1 482,0</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4,0</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0901</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Кофе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505,2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568,9</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2,7</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0902</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Чай</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633,6</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632,5</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13,0</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10</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Зерновые культуры</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370,2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391,2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132,5</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1001</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 xml:space="preserve">Пшеница и </w:t>
            </w:r>
            <w:r w:rsidR="00403D82" w:rsidRPr="00623152">
              <w:rPr>
                <w:rFonts w:ascii="Times New Roman CYR" w:eastAsia="Times New Roman" w:hAnsi="Times New Roman CYR" w:cs="Times New Roman CYR"/>
                <w:sz w:val="20"/>
                <w:szCs w:val="20"/>
                <w:lang w:eastAsia="ru-RU"/>
              </w:rPr>
              <w:t>маслин</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2,4</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0,6</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96,4</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 xml:space="preserve">1005 </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Кукуруза</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142,4</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205,1</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16,1</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1512</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Масло подсолнечное</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1,8</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9,8</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1602</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Изделия и консервы из мяса</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128,7</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101,8</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65,6</w:t>
            </w:r>
          </w:p>
        </w:tc>
      </w:tr>
      <w:tr w:rsidR="00623152" w:rsidRPr="00623152" w:rsidTr="000F750E">
        <w:trPr>
          <w:trHeight w:val="372"/>
        </w:trPr>
        <w:tc>
          <w:tcPr>
            <w:tcW w:w="1159" w:type="dxa"/>
            <w:tcBorders>
              <w:top w:val="nil"/>
              <w:left w:val="single" w:sz="8" w:space="0" w:color="auto"/>
              <w:bottom w:val="single" w:sz="4" w:space="0" w:color="auto"/>
              <w:right w:val="single" w:sz="4" w:space="0" w:color="auto"/>
            </w:tcBorders>
            <w:shd w:val="clear" w:color="auto" w:fill="auto"/>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 xml:space="preserve"> 170112 - 170114</w:t>
            </w:r>
          </w:p>
        </w:tc>
        <w:tc>
          <w:tcPr>
            <w:tcW w:w="2700" w:type="dxa"/>
            <w:tcBorders>
              <w:top w:val="nil"/>
              <w:left w:val="nil"/>
              <w:bottom w:val="single" w:sz="4" w:space="0" w:color="auto"/>
              <w:right w:val="nil"/>
            </w:tcBorders>
            <w:shd w:val="clear" w:color="auto" w:fill="auto"/>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Сахар-сырец</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256,6</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280,0</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0,1</w:t>
            </w:r>
          </w:p>
        </w:tc>
      </w:tr>
      <w:tr w:rsidR="00623152" w:rsidRPr="00623152" w:rsidTr="000F750E">
        <w:trPr>
          <w:trHeight w:val="570"/>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1701991000</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Сахар белый</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31,4</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29,0</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149,9</w:t>
            </w:r>
          </w:p>
        </w:tc>
      </w:tr>
      <w:tr w:rsidR="00623152" w:rsidRPr="00623152" w:rsidTr="000F750E">
        <w:trPr>
          <w:trHeight w:val="360"/>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1801</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Какао-бобы</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186,4</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213,2</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w:t>
            </w:r>
          </w:p>
        </w:tc>
      </w:tr>
      <w:tr w:rsidR="00623152" w:rsidRPr="00623152" w:rsidTr="000F750E">
        <w:trPr>
          <w:trHeight w:val="349"/>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1806</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Продукты, содержащие какао</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425,0</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478,6</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150,8</w:t>
            </w:r>
          </w:p>
        </w:tc>
      </w:tr>
      <w:tr w:rsidR="00623152" w:rsidRPr="00623152" w:rsidTr="000F750E">
        <w:trPr>
          <w:trHeight w:val="540"/>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22</w:t>
            </w:r>
          </w:p>
        </w:tc>
        <w:tc>
          <w:tcPr>
            <w:tcW w:w="2700" w:type="dxa"/>
            <w:tcBorders>
              <w:top w:val="nil"/>
              <w:left w:val="nil"/>
              <w:bottom w:val="single" w:sz="4" w:space="0" w:color="auto"/>
              <w:right w:val="nil"/>
            </w:tcBorders>
            <w:shd w:val="clear" w:color="auto" w:fill="auto"/>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Напитки алкогольные и</w:t>
            </w:r>
            <w:r w:rsidRPr="00623152">
              <w:rPr>
                <w:rFonts w:ascii="Times New Roman CYR" w:eastAsia="Times New Roman" w:hAnsi="Times New Roman CYR" w:cs="Times New Roman CYR"/>
                <w:sz w:val="20"/>
                <w:szCs w:val="20"/>
                <w:lang w:eastAsia="ru-RU"/>
              </w:rPr>
              <w:br/>
              <w:t xml:space="preserve">безалкогольные </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2860,3</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2 698,4</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367,3</w:t>
            </w:r>
          </w:p>
        </w:tc>
      </w:tr>
      <w:tr w:rsidR="00623152" w:rsidRPr="00623152" w:rsidTr="000F750E">
        <w:trPr>
          <w:trHeight w:val="495"/>
        </w:trPr>
        <w:tc>
          <w:tcPr>
            <w:tcW w:w="1159" w:type="dxa"/>
            <w:tcBorders>
              <w:top w:val="nil"/>
              <w:left w:val="single" w:sz="8" w:space="0" w:color="auto"/>
              <w:bottom w:val="single" w:sz="4" w:space="0" w:color="auto"/>
              <w:right w:val="single" w:sz="4" w:space="0" w:color="auto"/>
            </w:tcBorders>
            <w:shd w:val="clear" w:color="auto" w:fill="auto"/>
            <w:noWrap/>
            <w:vAlign w:val="center"/>
            <w:hideMark/>
          </w:tcPr>
          <w:p w:rsidR="00623152" w:rsidRPr="00623152" w:rsidRDefault="00623152" w:rsidP="00623152">
            <w:pPr>
              <w:spacing w:after="0" w:line="240" w:lineRule="auto"/>
              <w:jc w:val="center"/>
              <w:rPr>
                <w:rFonts w:ascii="Arial CYR" w:eastAsia="Times New Roman" w:hAnsi="Arial CYR" w:cs="Arial CYR"/>
                <w:b/>
                <w:bCs/>
                <w:sz w:val="16"/>
                <w:szCs w:val="16"/>
                <w:lang w:eastAsia="ru-RU"/>
              </w:rPr>
            </w:pPr>
            <w:r w:rsidRPr="00623152">
              <w:rPr>
                <w:rFonts w:ascii="Arial CYR" w:eastAsia="Times New Roman" w:hAnsi="Arial CYR" w:cs="Arial CYR"/>
                <w:b/>
                <w:bCs/>
                <w:sz w:val="16"/>
                <w:szCs w:val="16"/>
                <w:lang w:eastAsia="ru-RU"/>
              </w:rPr>
              <w:t>2402</w:t>
            </w:r>
          </w:p>
        </w:tc>
        <w:tc>
          <w:tcPr>
            <w:tcW w:w="2700" w:type="dxa"/>
            <w:tcBorders>
              <w:top w:val="nil"/>
              <w:left w:val="nil"/>
              <w:bottom w:val="single" w:sz="4" w:space="0" w:color="auto"/>
              <w:right w:val="nil"/>
            </w:tcBorders>
            <w:shd w:val="clear" w:color="auto" w:fill="auto"/>
            <w:noWrap/>
            <w:vAlign w:val="center"/>
            <w:hideMark/>
          </w:tcPr>
          <w:p w:rsidR="00623152" w:rsidRPr="00623152" w:rsidRDefault="00623152" w:rsidP="00623152">
            <w:pPr>
              <w:spacing w:after="0" w:line="240" w:lineRule="auto"/>
              <w:rPr>
                <w:rFonts w:ascii="Times New Roman CYR" w:eastAsia="Times New Roman" w:hAnsi="Times New Roman CYR" w:cs="Times New Roman CYR"/>
                <w:sz w:val="20"/>
                <w:szCs w:val="20"/>
                <w:lang w:eastAsia="ru-RU"/>
              </w:rPr>
            </w:pPr>
            <w:r w:rsidRPr="00623152">
              <w:rPr>
                <w:rFonts w:ascii="Times New Roman CYR" w:eastAsia="Times New Roman" w:hAnsi="Times New Roman CYR" w:cs="Times New Roman CYR"/>
                <w:sz w:val="20"/>
                <w:szCs w:val="20"/>
                <w:lang w:eastAsia="ru-RU"/>
              </w:rPr>
              <w:t>Сигареты и сигары</w:t>
            </w:r>
          </w:p>
        </w:tc>
        <w:tc>
          <w:tcPr>
            <w:tcW w:w="1160" w:type="dxa"/>
            <w:tcBorders>
              <w:top w:val="nil"/>
              <w:left w:val="single" w:sz="8" w:space="0" w:color="auto"/>
              <w:bottom w:val="single" w:sz="4" w:space="0" w:color="auto"/>
              <w:right w:val="single" w:sz="8" w:space="0" w:color="auto"/>
            </w:tcBorders>
            <w:shd w:val="clear" w:color="auto" w:fill="auto"/>
            <w:noWrap/>
            <w:vAlign w:val="center"/>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112,3</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116,1</w:t>
            </w:r>
          </w:p>
        </w:tc>
        <w:tc>
          <w:tcPr>
            <w:tcW w:w="1160" w:type="dxa"/>
            <w:tcBorders>
              <w:top w:val="nil"/>
              <w:left w:val="nil"/>
              <w:bottom w:val="single" w:sz="4" w:space="0" w:color="auto"/>
              <w:right w:val="single" w:sz="8" w:space="0" w:color="auto"/>
            </w:tcBorders>
            <w:shd w:val="clear" w:color="auto" w:fill="auto"/>
            <w:noWrap/>
            <w:vAlign w:val="bottom"/>
            <w:hideMark/>
          </w:tcPr>
          <w:p w:rsidR="00623152" w:rsidRPr="00623152" w:rsidRDefault="00623152" w:rsidP="00623152">
            <w:pPr>
              <w:spacing w:after="0" w:line="240" w:lineRule="auto"/>
              <w:jc w:val="right"/>
              <w:rPr>
                <w:rFonts w:ascii="Arial CYR" w:eastAsia="Times New Roman" w:hAnsi="Arial CYR" w:cs="Arial CYR"/>
                <w:sz w:val="18"/>
                <w:szCs w:val="18"/>
                <w:lang w:eastAsia="ru-RU"/>
              </w:rPr>
            </w:pPr>
            <w:r w:rsidRPr="00623152">
              <w:rPr>
                <w:rFonts w:ascii="Arial CYR" w:eastAsia="Times New Roman" w:hAnsi="Arial CYR" w:cs="Arial CYR"/>
                <w:sz w:val="18"/>
                <w:szCs w:val="18"/>
                <w:lang w:eastAsia="ru-RU"/>
              </w:rPr>
              <w:t>3,2</w:t>
            </w:r>
          </w:p>
        </w:tc>
      </w:tr>
    </w:tbl>
    <w:p w:rsidR="00CB5A8E" w:rsidRDefault="00CB5A8E" w:rsidP="000F750E">
      <w:pPr>
        <w:spacing w:after="0" w:line="240" w:lineRule="auto"/>
        <w:ind w:firstLine="709"/>
        <w:jc w:val="both"/>
        <w:rPr>
          <w:rFonts w:ascii="Times New Roman" w:hAnsi="Times New Roman" w:cs="Times New Roman"/>
          <w:sz w:val="28"/>
        </w:rPr>
      </w:pPr>
    </w:p>
    <w:p w:rsidR="000F750E" w:rsidRDefault="000F750E" w:rsidP="000F750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примере </w:t>
      </w:r>
      <w:r w:rsidR="00403D82">
        <w:rPr>
          <w:rFonts w:ascii="Times New Roman" w:hAnsi="Times New Roman" w:cs="Times New Roman"/>
          <w:sz w:val="28"/>
        </w:rPr>
        <w:t>импорта кофе заметно сильное падение: с 2013 на 2015 год на 94,55%. Импорта зерновых культур в период с 2013 по 2015 год упал на 64,72%. Импорт белого сахара с 2013 по 2015 год вырос на 380%. Однако общий объем импорта в период с 2013 по 2015 год упал на 88,44%.</w:t>
      </w:r>
    </w:p>
    <w:p w:rsidR="002C35BA" w:rsidRDefault="00010EBE" w:rsidP="000F750E">
      <w:pPr>
        <w:spacing w:after="0" w:line="240" w:lineRule="auto"/>
        <w:ind w:firstLine="709"/>
        <w:jc w:val="both"/>
        <w:rPr>
          <w:rFonts w:ascii="Times New Roman" w:hAnsi="Times New Roman" w:cs="Times New Roman"/>
          <w:sz w:val="28"/>
        </w:rPr>
      </w:pPr>
      <w:r w:rsidRPr="00A755DA">
        <w:rPr>
          <w:rFonts w:ascii="Times New Roman" w:hAnsi="Times New Roman" w:cs="Times New Roman"/>
          <w:sz w:val="28"/>
        </w:rPr>
        <w:t>Как мы видим, ситуация схожа с импортом из стран СНГ – заметно значительно падение импорта из развивающихся и менее развитых стран</w:t>
      </w:r>
      <w:r w:rsidR="00FA2C9E" w:rsidRPr="00A755DA">
        <w:rPr>
          <w:rFonts w:ascii="Times New Roman" w:hAnsi="Times New Roman" w:cs="Times New Roman"/>
          <w:sz w:val="28"/>
        </w:rPr>
        <w:t>, хотя и есть исключения, но не значительные</w:t>
      </w:r>
      <w:r w:rsidRPr="00A755DA">
        <w:rPr>
          <w:rFonts w:ascii="Times New Roman" w:hAnsi="Times New Roman" w:cs="Times New Roman"/>
          <w:sz w:val="28"/>
        </w:rPr>
        <w:t>. В теории РНБ и система преференций должны обеспечивать высокий рост импорта из данной категории стран</w:t>
      </w:r>
      <w:r w:rsidR="00403D82">
        <w:rPr>
          <w:rFonts w:ascii="Times New Roman" w:hAnsi="Times New Roman" w:cs="Times New Roman"/>
          <w:sz w:val="28"/>
        </w:rPr>
        <w:t>, так как страна происхождения товара влияет на ставку таможенной пошлины: участник ВЭД из развивающихся стран будет уплачивать 75% от базовой ставки таможенной пошлины, участники ВЭД наименее развитых стран не уплачивают таможенные пошлины совсем</w:t>
      </w:r>
      <w:r w:rsidR="00FA2C9E" w:rsidRPr="00A755DA">
        <w:rPr>
          <w:rFonts w:ascii="Times New Roman" w:hAnsi="Times New Roman" w:cs="Times New Roman"/>
          <w:sz w:val="28"/>
        </w:rPr>
        <w:t>.</w:t>
      </w:r>
      <w:r w:rsidRPr="00A755DA">
        <w:rPr>
          <w:rFonts w:ascii="Times New Roman" w:hAnsi="Times New Roman" w:cs="Times New Roman"/>
          <w:sz w:val="28"/>
        </w:rPr>
        <w:t xml:space="preserve"> Однако сложное экономическое положение России (падение покупательского спроса и роста цен на импортные товары) привели к снижению импорта</w:t>
      </w:r>
      <w:r w:rsidR="00FA2C9E" w:rsidRPr="00A755DA">
        <w:rPr>
          <w:rFonts w:ascii="Times New Roman" w:hAnsi="Times New Roman" w:cs="Times New Roman"/>
          <w:sz w:val="28"/>
        </w:rPr>
        <w:t xml:space="preserve"> товаров в Российскую Федерацию из развивающихся и менее развитых стран.</w:t>
      </w:r>
    </w:p>
    <w:p w:rsidR="00C67A23" w:rsidRDefault="006461DF" w:rsidP="00EB00D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итоге можно отметить, что при определении страны происхождения товаров играет немаловажную роль сертификаты </w:t>
      </w:r>
      <w:r w:rsidR="00EB00D9">
        <w:rPr>
          <w:rFonts w:ascii="Times New Roman" w:hAnsi="Times New Roman" w:cs="Times New Roman"/>
          <w:sz w:val="28"/>
        </w:rPr>
        <w:t xml:space="preserve">формы </w:t>
      </w:r>
      <w:r>
        <w:rPr>
          <w:rFonts w:ascii="Times New Roman" w:hAnsi="Times New Roman" w:cs="Times New Roman"/>
          <w:sz w:val="28"/>
        </w:rPr>
        <w:t>СТ-1 и А, результаты котор</w:t>
      </w:r>
      <w:r w:rsidR="00EB00D9">
        <w:rPr>
          <w:rFonts w:ascii="Times New Roman" w:hAnsi="Times New Roman" w:cs="Times New Roman"/>
          <w:sz w:val="28"/>
        </w:rPr>
        <w:t>ых</w:t>
      </w:r>
      <w:r>
        <w:rPr>
          <w:rFonts w:ascii="Times New Roman" w:hAnsi="Times New Roman" w:cs="Times New Roman"/>
          <w:sz w:val="28"/>
        </w:rPr>
        <w:t xml:space="preserve"> и будут влиять на ставку </w:t>
      </w:r>
      <w:r w:rsidR="00EB00D9">
        <w:rPr>
          <w:rFonts w:ascii="Times New Roman" w:hAnsi="Times New Roman" w:cs="Times New Roman"/>
          <w:sz w:val="28"/>
        </w:rPr>
        <w:t xml:space="preserve">таможенной пошлины: если товар </w:t>
      </w:r>
      <w:r w:rsidR="00EB00D9">
        <w:rPr>
          <w:rFonts w:ascii="Times New Roman" w:hAnsi="Times New Roman" w:cs="Times New Roman"/>
          <w:sz w:val="28"/>
        </w:rPr>
        <w:lastRenderedPageBreak/>
        <w:t>происходит из стран СНГ, то товар ставкой таможенной пошлины не облагается, если товар про сходит из развивающихся стран, то товар облагается ставкой таможенной пошлины в размере 75% от базовой ставки, товар, страна которого является наименее развитая страна, не облагается таможенной пошлиной. Также стоит</w:t>
      </w:r>
      <w:r>
        <w:rPr>
          <w:rFonts w:ascii="Times New Roman" w:hAnsi="Times New Roman" w:cs="Times New Roman"/>
          <w:sz w:val="28"/>
        </w:rPr>
        <w:t xml:space="preserve"> выделить то, что сам порядок определения страны происхождения товаров довольно прост</w:t>
      </w:r>
      <w:r w:rsidR="00EB00D9">
        <w:rPr>
          <w:rFonts w:ascii="Times New Roman" w:hAnsi="Times New Roman" w:cs="Times New Roman"/>
          <w:sz w:val="28"/>
        </w:rPr>
        <w:t xml:space="preserve"> как для стран СНГ, так и для развивавшихся и менее развитых стран. </w:t>
      </w:r>
    </w:p>
    <w:p w:rsidR="004C6E66" w:rsidRPr="00A755DA" w:rsidRDefault="004C6E66" w:rsidP="00EB00D9">
      <w:pPr>
        <w:spacing w:after="0" w:line="240" w:lineRule="auto"/>
        <w:ind w:firstLine="709"/>
        <w:jc w:val="both"/>
        <w:rPr>
          <w:rFonts w:ascii="Times New Roman" w:hAnsi="Times New Roman" w:cs="Times New Roman"/>
          <w:sz w:val="28"/>
        </w:rPr>
      </w:pPr>
    </w:p>
    <w:p w:rsidR="00AE2DF9" w:rsidRPr="00515FD2" w:rsidRDefault="005F497C" w:rsidP="00CF23BE">
      <w:pPr>
        <w:pStyle w:val="a4"/>
        <w:numPr>
          <w:ilvl w:val="0"/>
          <w:numId w:val="25"/>
        </w:numPr>
        <w:spacing w:after="0" w:line="240" w:lineRule="auto"/>
        <w:ind w:left="0" w:firstLine="709"/>
        <w:jc w:val="both"/>
        <w:outlineLvl w:val="0"/>
        <w:rPr>
          <w:rFonts w:ascii="Times New Roman" w:hAnsi="Times New Roman" w:cs="Times New Roman"/>
          <w:b/>
          <w:sz w:val="32"/>
        </w:rPr>
      </w:pPr>
      <w:bookmarkStart w:id="9" w:name="_Toc451162763"/>
      <w:r w:rsidRPr="00515FD2">
        <w:rPr>
          <w:rFonts w:ascii="Times New Roman" w:hAnsi="Times New Roman" w:cs="Times New Roman"/>
          <w:b/>
          <w:sz w:val="32"/>
        </w:rPr>
        <w:t>Проблемы определения страны происхождения товаров</w:t>
      </w:r>
      <w:bookmarkEnd w:id="9"/>
    </w:p>
    <w:p w:rsidR="00AF1F3D" w:rsidRPr="00A755DA" w:rsidRDefault="00AF1F3D" w:rsidP="00AF1F3D">
      <w:pPr>
        <w:spacing w:after="0" w:line="240" w:lineRule="auto"/>
        <w:jc w:val="both"/>
        <w:rPr>
          <w:rFonts w:ascii="Times New Roman" w:hAnsi="Times New Roman" w:cs="Times New Roman"/>
          <w:b/>
          <w:sz w:val="32"/>
        </w:rPr>
      </w:pPr>
    </w:p>
    <w:p w:rsidR="00AF1F3D" w:rsidRPr="00A755DA" w:rsidRDefault="00AF1F3D" w:rsidP="00AF1F3D">
      <w:pPr>
        <w:spacing w:after="0" w:line="240" w:lineRule="auto"/>
        <w:jc w:val="both"/>
        <w:rPr>
          <w:rFonts w:ascii="Times New Roman" w:hAnsi="Times New Roman" w:cs="Times New Roman"/>
          <w:b/>
          <w:sz w:val="32"/>
        </w:rPr>
      </w:pPr>
    </w:p>
    <w:p w:rsidR="00CE3D6C" w:rsidRPr="00A755DA" w:rsidRDefault="00CE3D6C"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Исследование</w:t>
      </w:r>
      <w:r w:rsidR="0028658D" w:rsidRPr="00A755DA">
        <w:rPr>
          <w:rFonts w:ascii="Times New Roman" w:hAnsi="Times New Roman" w:cs="Times New Roman"/>
          <w:sz w:val="28"/>
          <w:szCs w:val="28"/>
        </w:rPr>
        <w:t xml:space="preserve"> проблем определения страны происхождения товаров </w:t>
      </w:r>
      <w:r w:rsidRPr="00A755DA">
        <w:rPr>
          <w:rFonts w:ascii="Times New Roman" w:hAnsi="Times New Roman" w:cs="Times New Roman"/>
          <w:sz w:val="28"/>
          <w:szCs w:val="28"/>
        </w:rPr>
        <w:t>имеет огромное значение</w:t>
      </w:r>
      <w:r w:rsidR="0028658D" w:rsidRPr="00A755DA">
        <w:rPr>
          <w:rFonts w:ascii="Times New Roman" w:hAnsi="Times New Roman" w:cs="Times New Roman"/>
          <w:sz w:val="28"/>
          <w:szCs w:val="28"/>
        </w:rPr>
        <w:t xml:space="preserve"> для </w:t>
      </w:r>
      <w:r w:rsidRPr="00A755DA">
        <w:rPr>
          <w:rFonts w:ascii="Times New Roman" w:hAnsi="Times New Roman" w:cs="Times New Roman"/>
          <w:sz w:val="28"/>
          <w:szCs w:val="28"/>
        </w:rPr>
        <w:t>Российской Федерации</w:t>
      </w:r>
      <w:r w:rsidR="0028658D" w:rsidRPr="00A755DA">
        <w:rPr>
          <w:rFonts w:ascii="Times New Roman" w:hAnsi="Times New Roman" w:cs="Times New Roman"/>
          <w:sz w:val="28"/>
          <w:szCs w:val="28"/>
        </w:rPr>
        <w:t>.</w:t>
      </w:r>
    </w:p>
    <w:p w:rsidR="0028658D" w:rsidRPr="00A755DA" w:rsidRDefault="00CE3D6C"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По этой причине</w:t>
      </w:r>
      <w:r w:rsidR="0028658D" w:rsidRPr="00A755DA">
        <w:rPr>
          <w:rFonts w:ascii="Times New Roman" w:hAnsi="Times New Roman" w:cs="Times New Roman"/>
          <w:sz w:val="28"/>
          <w:szCs w:val="28"/>
        </w:rPr>
        <w:t xml:space="preserve"> можно </w:t>
      </w:r>
      <w:r w:rsidRPr="00A755DA">
        <w:rPr>
          <w:rFonts w:ascii="Times New Roman" w:hAnsi="Times New Roman" w:cs="Times New Roman"/>
          <w:sz w:val="28"/>
          <w:szCs w:val="28"/>
        </w:rPr>
        <w:t>отметить</w:t>
      </w:r>
      <w:r w:rsidR="0028658D" w:rsidRPr="00A755DA">
        <w:rPr>
          <w:rFonts w:ascii="Times New Roman" w:hAnsi="Times New Roman" w:cs="Times New Roman"/>
          <w:sz w:val="28"/>
          <w:szCs w:val="28"/>
        </w:rPr>
        <w:t xml:space="preserve"> несколько целей определения страны происхождения:</w:t>
      </w:r>
    </w:p>
    <w:p w:rsidR="0028658D" w:rsidRPr="00A755DA" w:rsidRDefault="00CE3D6C" w:rsidP="00CF23BE">
      <w:pPr>
        <w:pStyle w:val="a4"/>
        <w:numPr>
          <w:ilvl w:val="0"/>
          <w:numId w:val="21"/>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использование</w:t>
      </w:r>
      <w:r w:rsidR="0028658D" w:rsidRPr="00A755DA">
        <w:rPr>
          <w:rFonts w:ascii="Times New Roman" w:hAnsi="Times New Roman" w:cs="Times New Roman"/>
          <w:sz w:val="28"/>
          <w:szCs w:val="28"/>
        </w:rPr>
        <w:t xml:space="preserve"> тарифных преференций;</w:t>
      </w:r>
    </w:p>
    <w:p w:rsidR="0028658D" w:rsidRPr="00A755DA" w:rsidRDefault="0028658D" w:rsidP="00CF23BE">
      <w:pPr>
        <w:pStyle w:val="a4"/>
        <w:numPr>
          <w:ilvl w:val="0"/>
          <w:numId w:val="21"/>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применение запретов и ограничений к </w:t>
      </w:r>
      <w:r w:rsidR="005F497C" w:rsidRPr="00A755DA">
        <w:rPr>
          <w:rFonts w:ascii="Times New Roman" w:hAnsi="Times New Roman" w:cs="Times New Roman"/>
          <w:sz w:val="28"/>
          <w:szCs w:val="28"/>
        </w:rPr>
        <w:t>транспортируемой продукции</w:t>
      </w:r>
      <w:r w:rsidRPr="00A755DA">
        <w:rPr>
          <w:rFonts w:ascii="Times New Roman" w:hAnsi="Times New Roman" w:cs="Times New Roman"/>
          <w:sz w:val="28"/>
          <w:szCs w:val="28"/>
        </w:rPr>
        <w:t xml:space="preserve">; </w:t>
      </w:r>
    </w:p>
    <w:p w:rsidR="0028658D" w:rsidRPr="00A755DA" w:rsidRDefault="005F497C" w:rsidP="00CF23BE">
      <w:pPr>
        <w:pStyle w:val="a4"/>
        <w:numPr>
          <w:ilvl w:val="0"/>
          <w:numId w:val="21"/>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использование</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особых</w:t>
      </w:r>
      <w:r w:rsidR="0028658D" w:rsidRPr="00A755DA">
        <w:rPr>
          <w:rFonts w:ascii="Times New Roman" w:hAnsi="Times New Roman" w:cs="Times New Roman"/>
          <w:sz w:val="28"/>
          <w:szCs w:val="28"/>
        </w:rPr>
        <w:t xml:space="preserve"> защитных, антидемпинговых и компенсационных мер; </w:t>
      </w:r>
    </w:p>
    <w:p w:rsidR="0028658D" w:rsidRPr="00A755DA" w:rsidRDefault="005F497C" w:rsidP="00CF23BE">
      <w:pPr>
        <w:pStyle w:val="a4"/>
        <w:numPr>
          <w:ilvl w:val="0"/>
          <w:numId w:val="21"/>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создание</w:t>
      </w:r>
      <w:r w:rsidR="0028658D" w:rsidRPr="00A755DA">
        <w:rPr>
          <w:rFonts w:ascii="Times New Roman" w:hAnsi="Times New Roman" w:cs="Times New Roman"/>
          <w:sz w:val="28"/>
          <w:szCs w:val="28"/>
        </w:rPr>
        <w:t xml:space="preserve"> данных таможенной статистики. </w:t>
      </w:r>
    </w:p>
    <w:p w:rsidR="005F497C" w:rsidRPr="00A755DA" w:rsidRDefault="005F497C"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Самой основной</w:t>
      </w:r>
      <w:r w:rsidR="0028658D" w:rsidRPr="00A755DA">
        <w:rPr>
          <w:rFonts w:ascii="Times New Roman" w:hAnsi="Times New Roman" w:cs="Times New Roman"/>
          <w:sz w:val="28"/>
          <w:szCs w:val="28"/>
        </w:rPr>
        <w:t xml:space="preserve"> проблемой определения страны происхождения товаров в таможенн</w:t>
      </w:r>
      <w:r w:rsidRPr="00A755DA">
        <w:rPr>
          <w:rFonts w:ascii="Times New Roman" w:hAnsi="Times New Roman" w:cs="Times New Roman"/>
          <w:sz w:val="28"/>
          <w:szCs w:val="28"/>
        </w:rPr>
        <w:t>ом деле</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является проблема правового аспекта</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Данная</w:t>
      </w:r>
      <w:r w:rsidR="0028658D" w:rsidRPr="00A755DA">
        <w:rPr>
          <w:rFonts w:ascii="Times New Roman" w:hAnsi="Times New Roman" w:cs="Times New Roman"/>
          <w:sz w:val="28"/>
          <w:szCs w:val="28"/>
        </w:rPr>
        <w:t xml:space="preserve"> проблема </w:t>
      </w:r>
      <w:r w:rsidRPr="00A755DA">
        <w:rPr>
          <w:rFonts w:ascii="Times New Roman" w:hAnsi="Times New Roman" w:cs="Times New Roman"/>
          <w:sz w:val="28"/>
          <w:szCs w:val="28"/>
        </w:rPr>
        <w:t>названа</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превосходствующей, потому что</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частично связана с остальными проблемами такими, как:</w:t>
      </w:r>
    </w:p>
    <w:p w:rsidR="0028658D" w:rsidRPr="00A755DA" w:rsidRDefault="0028658D" w:rsidP="00CF23BE">
      <w:pPr>
        <w:pStyle w:val="a4"/>
        <w:numPr>
          <w:ilvl w:val="0"/>
          <w:numId w:val="23"/>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проблем</w:t>
      </w:r>
      <w:r w:rsidR="005F497C" w:rsidRPr="00A755DA">
        <w:rPr>
          <w:rFonts w:ascii="Times New Roman" w:hAnsi="Times New Roman" w:cs="Times New Roman"/>
          <w:sz w:val="28"/>
          <w:szCs w:val="28"/>
        </w:rPr>
        <w:t>а</w:t>
      </w:r>
      <w:r w:rsidRPr="00A755DA">
        <w:rPr>
          <w:rFonts w:ascii="Times New Roman" w:hAnsi="Times New Roman" w:cs="Times New Roman"/>
          <w:sz w:val="28"/>
          <w:szCs w:val="28"/>
        </w:rPr>
        <w:t xml:space="preserve"> подтверждения происхождения</w:t>
      </w:r>
      <w:r w:rsidR="005F497C" w:rsidRPr="00A755DA">
        <w:rPr>
          <w:rFonts w:ascii="Times New Roman" w:hAnsi="Times New Roman" w:cs="Times New Roman"/>
          <w:sz w:val="28"/>
          <w:szCs w:val="28"/>
        </w:rPr>
        <w:t xml:space="preserve"> продукции</w:t>
      </w:r>
      <w:r w:rsidRPr="00A755DA">
        <w:rPr>
          <w:rFonts w:ascii="Times New Roman" w:hAnsi="Times New Roman" w:cs="Times New Roman"/>
          <w:sz w:val="28"/>
          <w:szCs w:val="28"/>
        </w:rPr>
        <w:t xml:space="preserve">; </w:t>
      </w:r>
    </w:p>
    <w:p w:rsidR="00F65C70" w:rsidRPr="00A755DA" w:rsidRDefault="00F65C70" w:rsidP="00CF23BE">
      <w:pPr>
        <w:pStyle w:val="a4"/>
        <w:numPr>
          <w:ilvl w:val="0"/>
          <w:numId w:val="23"/>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проблемы</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с которыми сталкиваются при предоставлении преференций</w:t>
      </w:r>
      <w:r w:rsidR="0028658D" w:rsidRPr="00A755DA">
        <w:rPr>
          <w:rFonts w:ascii="Times New Roman" w:hAnsi="Times New Roman" w:cs="Times New Roman"/>
          <w:sz w:val="28"/>
          <w:szCs w:val="28"/>
        </w:rPr>
        <w:t xml:space="preserve">; </w:t>
      </w:r>
    </w:p>
    <w:p w:rsidR="0028658D" w:rsidRPr="00A755DA" w:rsidRDefault="0028658D" w:rsidP="00CF23BE">
      <w:pPr>
        <w:pStyle w:val="a4"/>
        <w:numPr>
          <w:ilvl w:val="0"/>
          <w:numId w:val="23"/>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проблема </w:t>
      </w:r>
      <w:r w:rsidR="00F65C70" w:rsidRPr="00A755DA">
        <w:rPr>
          <w:rFonts w:ascii="Times New Roman" w:hAnsi="Times New Roman" w:cs="Times New Roman"/>
          <w:sz w:val="28"/>
          <w:szCs w:val="28"/>
        </w:rPr>
        <w:t>использования</w:t>
      </w:r>
      <w:r w:rsidRPr="00A755DA">
        <w:rPr>
          <w:rFonts w:ascii="Times New Roman" w:hAnsi="Times New Roman" w:cs="Times New Roman"/>
          <w:sz w:val="28"/>
          <w:szCs w:val="28"/>
        </w:rPr>
        <w:t xml:space="preserve"> мер нетарифного регулирования в </w:t>
      </w:r>
      <w:r w:rsidR="00F65C70" w:rsidRPr="00A755DA">
        <w:rPr>
          <w:rFonts w:ascii="Times New Roman" w:hAnsi="Times New Roman" w:cs="Times New Roman"/>
          <w:sz w:val="28"/>
          <w:szCs w:val="28"/>
        </w:rPr>
        <w:t>государственных</w:t>
      </w:r>
      <w:r w:rsidRPr="00A755DA">
        <w:rPr>
          <w:rFonts w:ascii="Times New Roman" w:hAnsi="Times New Roman" w:cs="Times New Roman"/>
          <w:sz w:val="28"/>
          <w:szCs w:val="28"/>
        </w:rPr>
        <w:t xml:space="preserve"> интересах; </w:t>
      </w:r>
    </w:p>
    <w:p w:rsidR="0028658D" w:rsidRPr="00A755DA" w:rsidRDefault="0028658D" w:rsidP="00CF23BE">
      <w:pPr>
        <w:pStyle w:val="a4"/>
        <w:numPr>
          <w:ilvl w:val="0"/>
          <w:numId w:val="23"/>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проблема административного </w:t>
      </w:r>
      <w:r w:rsidR="00F65C70" w:rsidRPr="00A755DA">
        <w:rPr>
          <w:rFonts w:ascii="Times New Roman" w:hAnsi="Times New Roman" w:cs="Times New Roman"/>
          <w:sz w:val="28"/>
          <w:szCs w:val="28"/>
        </w:rPr>
        <w:t>содействия</w:t>
      </w:r>
      <w:r w:rsidRPr="00A755DA">
        <w:rPr>
          <w:rFonts w:ascii="Times New Roman" w:hAnsi="Times New Roman" w:cs="Times New Roman"/>
          <w:sz w:val="28"/>
          <w:szCs w:val="28"/>
        </w:rPr>
        <w:t xml:space="preserve"> таможенных органов между </w:t>
      </w:r>
      <w:r w:rsidR="00F65C70" w:rsidRPr="00A755DA">
        <w:rPr>
          <w:rFonts w:ascii="Times New Roman" w:hAnsi="Times New Roman" w:cs="Times New Roman"/>
          <w:sz w:val="28"/>
          <w:szCs w:val="28"/>
        </w:rPr>
        <w:t>друг другом</w:t>
      </w:r>
      <w:r w:rsidRPr="00A755DA">
        <w:rPr>
          <w:rFonts w:ascii="Times New Roman" w:hAnsi="Times New Roman" w:cs="Times New Roman"/>
          <w:sz w:val="28"/>
          <w:szCs w:val="28"/>
        </w:rPr>
        <w:t xml:space="preserve">, </w:t>
      </w:r>
      <w:r w:rsidR="00F65C70" w:rsidRPr="00A755DA">
        <w:rPr>
          <w:rFonts w:ascii="Times New Roman" w:hAnsi="Times New Roman" w:cs="Times New Roman"/>
          <w:sz w:val="28"/>
          <w:szCs w:val="28"/>
        </w:rPr>
        <w:t>и, вдобавок,</w:t>
      </w:r>
      <w:r w:rsidRPr="00A755DA">
        <w:rPr>
          <w:rFonts w:ascii="Times New Roman" w:hAnsi="Times New Roman" w:cs="Times New Roman"/>
          <w:sz w:val="28"/>
          <w:szCs w:val="28"/>
        </w:rPr>
        <w:t xml:space="preserve"> с другими </w:t>
      </w:r>
      <w:r w:rsidR="00F65C70" w:rsidRPr="00A755DA">
        <w:rPr>
          <w:rFonts w:ascii="Times New Roman" w:hAnsi="Times New Roman" w:cs="Times New Roman"/>
          <w:sz w:val="28"/>
          <w:szCs w:val="28"/>
        </w:rPr>
        <w:t>надзорными</w:t>
      </w:r>
      <w:r w:rsidRPr="00A755DA">
        <w:rPr>
          <w:rFonts w:ascii="Times New Roman" w:hAnsi="Times New Roman" w:cs="Times New Roman"/>
          <w:sz w:val="28"/>
          <w:szCs w:val="28"/>
        </w:rPr>
        <w:t xml:space="preserve"> </w:t>
      </w:r>
      <w:r w:rsidR="00F65C70" w:rsidRPr="00A755DA">
        <w:rPr>
          <w:rFonts w:ascii="Times New Roman" w:hAnsi="Times New Roman" w:cs="Times New Roman"/>
          <w:sz w:val="28"/>
          <w:szCs w:val="28"/>
        </w:rPr>
        <w:t xml:space="preserve">национальными </w:t>
      </w:r>
      <w:r w:rsidR="003F7D65" w:rsidRPr="00A755DA">
        <w:rPr>
          <w:rFonts w:ascii="Times New Roman" w:hAnsi="Times New Roman" w:cs="Times New Roman"/>
          <w:sz w:val="28"/>
          <w:szCs w:val="28"/>
        </w:rPr>
        <w:t>органами власти.</w:t>
      </w:r>
      <w:r w:rsidRPr="00A755DA">
        <w:rPr>
          <w:rFonts w:ascii="Times New Roman" w:hAnsi="Times New Roman" w:cs="Times New Roman"/>
          <w:sz w:val="28"/>
          <w:szCs w:val="28"/>
        </w:rPr>
        <w:t xml:space="preserve"> </w:t>
      </w:r>
    </w:p>
    <w:p w:rsidR="009B2694"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П</w:t>
      </w:r>
      <w:r w:rsidR="00F65C70" w:rsidRPr="00A755DA">
        <w:rPr>
          <w:rFonts w:ascii="Times New Roman" w:hAnsi="Times New Roman" w:cs="Times New Roman"/>
          <w:sz w:val="28"/>
          <w:szCs w:val="28"/>
        </w:rPr>
        <w:t>роблема</w:t>
      </w:r>
      <w:r w:rsidRPr="00A755DA">
        <w:rPr>
          <w:rFonts w:ascii="Times New Roman" w:hAnsi="Times New Roman" w:cs="Times New Roman"/>
          <w:sz w:val="28"/>
          <w:szCs w:val="28"/>
        </w:rPr>
        <w:t xml:space="preserve"> </w:t>
      </w:r>
      <w:r w:rsidR="00F65C70" w:rsidRPr="00A755DA">
        <w:rPr>
          <w:rFonts w:ascii="Times New Roman" w:hAnsi="Times New Roman" w:cs="Times New Roman"/>
          <w:sz w:val="28"/>
          <w:szCs w:val="28"/>
        </w:rPr>
        <w:t>правовой базы</w:t>
      </w:r>
      <w:r w:rsidRPr="00A755DA">
        <w:rPr>
          <w:rFonts w:ascii="Times New Roman" w:hAnsi="Times New Roman" w:cs="Times New Roman"/>
          <w:sz w:val="28"/>
          <w:szCs w:val="28"/>
        </w:rPr>
        <w:t xml:space="preserve"> в </w:t>
      </w:r>
      <w:r w:rsidR="00F65C70" w:rsidRPr="00A755DA">
        <w:rPr>
          <w:rFonts w:ascii="Times New Roman" w:hAnsi="Times New Roman" w:cs="Times New Roman"/>
          <w:sz w:val="28"/>
          <w:szCs w:val="28"/>
        </w:rPr>
        <w:t>сфере</w:t>
      </w:r>
      <w:r w:rsidRPr="00A755DA">
        <w:rPr>
          <w:rFonts w:ascii="Times New Roman" w:hAnsi="Times New Roman" w:cs="Times New Roman"/>
          <w:sz w:val="28"/>
          <w:szCs w:val="28"/>
        </w:rPr>
        <w:t xml:space="preserve"> определения страны происхождения товаров </w:t>
      </w:r>
      <w:r w:rsidR="00F65C70" w:rsidRPr="00A755DA">
        <w:rPr>
          <w:rFonts w:ascii="Times New Roman" w:hAnsi="Times New Roman" w:cs="Times New Roman"/>
          <w:sz w:val="28"/>
          <w:szCs w:val="28"/>
        </w:rPr>
        <w:t>представляет из себя</w:t>
      </w:r>
      <w:r w:rsidRPr="00A755DA">
        <w:rPr>
          <w:rFonts w:ascii="Times New Roman" w:hAnsi="Times New Roman" w:cs="Times New Roman"/>
          <w:sz w:val="28"/>
          <w:szCs w:val="28"/>
        </w:rPr>
        <w:t xml:space="preserve"> </w:t>
      </w:r>
      <w:r w:rsidR="00F65C70" w:rsidRPr="00A755DA">
        <w:rPr>
          <w:rFonts w:ascii="Times New Roman" w:hAnsi="Times New Roman" w:cs="Times New Roman"/>
          <w:sz w:val="28"/>
          <w:szCs w:val="28"/>
        </w:rPr>
        <w:t>мировую проблему</w:t>
      </w:r>
      <w:r w:rsidRPr="00A755DA">
        <w:rPr>
          <w:rFonts w:ascii="Times New Roman" w:hAnsi="Times New Roman" w:cs="Times New Roman"/>
          <w:sz w:val="28"/>
          <w:szCs w:val="28"/>
        </w:rPr>
        <w:t>, проблема содержа</w:t>
      </w:r>
      <w:r w:rsidR="00F65C70" w:rsidRPr="00A755DA">
        <w:rPr>
          <w:rFonts w:ascii="Times New Roman" w:hAnsi="Times New Roman" w:cs="Times New Roman"/>
          <w:sz w:val="28"/>
          <w:szCs w:val="28"/>
        </w:rPr>
        <w:t>ния нормативно-правовых актов и их норм права</w:t>
      </w:r>
      <w:r w:rsidRPr="00A755DA">
        <w:rPr>
          <w:rFonts w:ascii="Times New Roman" w:hAnsi="Times New Roman" w:cs="Times New Roman"/>
          <w:sz w:val="28"/>
          <w:szCs w:val="28"/>
        </w:rPr>
        <w:t xml:space="preserve"> происхождения, </w:t>
      </w:r>
      <w:r w:rsidR="00F65C70" w:rsidRPr="00A755DA">
        <w:rPr>
          <w:rFonts w:ascii="Times New Roman" w:hAnsi="Times New Roman" w:cs="Times New Roman"/>
          <w:sz w:val="28"/>
          <w:szCs w:val="28"/>
        </w:rPr>
        <w:t>установленных</w:t>
      </w:r>
      <w:r w:rsidRPr="00A755DA">
        <w:rPr>
          <w:rFonts w:ascii="Times New Roman" w:hAnsi="Times New Roman" w:cs="Times New Roman"/>
          <w:sz w:val="28"/>
          <w:szCs w:val="28"/>
        </w:rPr>
        <w:t xml:space="preserve"> в р</w:t>
      </w:r>
      <w:r w:rsidR="00F65C70" w:rsidRPr="00A755DA">
        <w:rPr>
          <w:rFonts w:ascii="Times New Roman" w:hAnsi="Times New Roman" w:cs="Times New Roman"/>
          <w:sz w:val="28"/>
          <w:szCs w:val="28"/>
        </w:rPr>
        <w:t>азных странах. Эта проблема заключается</w:t>
      </w:r>
      <w:r w:rsidR="009B2694" w:rsidRPr="00A755DA">
        <w:rPr>
          <w:rFonts w:ascii="Times New Roman" w:hAnsi="Times New Roman" w:cs="Times New Roman"/>
          <w:sz w:val="28"/>
          <w:szCs w:val="28"/>
        </w:rPr>
        <w:t xml:space="preserve"> не только</w:t>
      </w:r>
      <w:r w:rsidRPr="00A755DA">
        <w:rPr>
          <w:rFonts w:ascii="Times New Roman" w:hAnsi="Times New Roman" w:cs="Times New Roman"/>
          <w:sz w:val="28"/>
          <w:szCs w:val="28"/>
        </w:rPr>
        <w:t xml:space="preserve"> </w:t>
      </w:r>
      <w:r w:rsidR="00F65C70" w:rsidRPr="00A755DA">
        <w:rPr>
          <w:rFonts w:ascii="Times New Roman" w:hAnsi="Times New Roman" w:cs="Times New Roman"/>
          <w:sz w:val="28"/>
          <w:szCs w:val="28"/>
        </w:rPr>
        <w:t xml:space="preserve">в </w:t>
      </w:r>
      <w:r w:rsidRPr="00A755DA">
        <w:rPr>
          <w:rFonts w:ascii="Times New Roman" w:hAnsi="Times New Roman" w:cs="Times New Roman"/>
          <w:sz w:val="28"/>
          <w:szCs w:val="28"/>
        </w:rPr>
        <w:t xml:space="preserve">отдельных законодательных </w:t>
      </w:r>
      <w:r w:rsidR="009B2694" w:rsidRPr="00A755DA">
        <w:rPr>
          <w:rFonts w:ascii="Times New Roman" w:hAnsi="Times New Roman" w:cs="Times New Roman"/>
          <w:sz w:val="28"/>
          <w:szCs w:val="28"/>
        </w:rPr>
        <w:t>базах</w:t>
      </w:r>
      <w:r w:rsidRPr="00A755DA">
        <w:rPr>
          <w:rFonts w:ascii="Times New Roman" w:hAnsi="Times New Roman" w:cs="Times New Roman"/>
          <w:sz w:val="28"/>
          <w:szCs w:val="28"/>
        </w:rPr>
        <w:t xml:space="preserve"> различных </w:t>
      </w:r>
      <w:r w:rsidR="009B2694" w:rsidRPr="00A755DA">
        <w:rPr>
          <w:rFonts w:ascii="Times New Roman" w:hAnsi="Times New Roman" w:cs="Times New Roman"/>
          <w:sz w:val="28"/>
          <w:szCs w:val="28"/>
        </w:rPr>
        <w:t>стран</w:t>
      </w:r>
      <w:r w:rsidRPr="00A755DA">
        <w:rPr>
          <w:rFonts w:ascii="Times New Roman" w:hAnsi="Times New Roman" w:cs="Times New Roman"/>
          <w:sz w:val="28"/>
          <w:szCs w:val="28"/>
        </w:rPr>
        <w:t xml:space="preserve">, </w:t>
      </w:r>
      <w:r w:rsidR="009B2694" w:rsidRPr="00A755DA">
        <w:rPr>
          <w:rFonts w:ascii="Times New Roman" w:hAnsi="Times New Roman" w:cs="Times New Roman"/>
          <w:sz w:val="28"/>
          <w:szCs w:val="28"/>
        </w:rPr>
        <w:t>но и касается их множества</w:t>
      </w:r>
      <w:r w:rsidRPr="00A755DA">
        <w:rPr>
          <w:rFonts w:ascii="Times New Roman" w:hAnsi="Times New Roman" w:cs="Times New Roman"/>
          <w:sz w:val="28"/>
          <w:szCs w:val="28"/>
        </w:rPr>
        <w:t xml:space="preserve"> и </w:t>
      </w:r>
      <w:r w:rsidR="009B2694" w:rsidRPr="00A755DA">
        <w:rPr>
          <w:rFonts w:ascii="Times New Roman" w:hAnsi="Times New Roman" w:cs="Times New Roman"/>
          <w:sz w:val="28"/>
          <w:szCs w:val="28"/>
        </w:rPr>
        <w:t>трудности</w:t>
      </w:r>
      <w:r w:rsidRPr="00A755DA">
        <w:rPr>
          <w:rFonts w:ascii="Times New Roman" w:hAnsi="Times New Roman" w:cs="Times New Roman"/>
          <w:sz w:val="28"/>
          <w:szCs w:val="28"/>
        </w:rPr>
        <w:t xml:space="preserve"> гармонизации. </w:t>
      </w:r>
      <w:r w:rsidR="009B2694" w:rsidRPr="00A755DA">
        <w:rPr>
          <w:rFonts w:ascii="Times New Roman" w:hAnsi="Times New Roman" w:cs="Times New Roman"/>
          <w:sz w:val="28"/>
          <w:szCs w:val="28"/>
        </w:rPr>
        <w:t>Можно с легкостью сказать</w:t>
      </w:r>
      <w:r w:rsidRPr="00A755DA">
        <w:rPr>
          <w:rFonts w:ascii="Times New Roman" w:hAnsi="Times New Roman" w:cs="Times New Roman"/>
          <w:sz w:val="28"/>
          <w:szCs w:val="28"/>
        </w:rPr>
        <w:t>, что законодат</w:t>
      </w:r>
      <w:r w:rsidR="009B2694" w:rsidRPr="00A755DA">
        <w:rPr>
          <w:rFonts w:ascii="Times New Roman" w:hAnsi="Times New Roman" w:cs="Times New Roman"/>
          <w:sz w:val="28"/>
          <w:szCs w:val="28"/>
        </w:rPr>
        <w:t>ельство Евразийского экономического союза</w:t>
      </w:r>
      <w:r w:rsidRPr="00A755DA">
        <w:rPr>
          <w:rFonts w:ascii="Times New Roman" w:hAnsi="Times New Roman" w:cs="Times New Roman"/>
          <w:sz w:val="28"/>
          <w:szCs w:val="28"/>
        </w:rPr>
        <w:t xml:space="preserve"> </w:t>
      </w:r>
      <w:r w:rsidR="009B2694" w:rsidRPr="00A755DA">
        <w:rPr>
          <w:rFonts w:ascii="Times New Roman" w:hAnsi="Times New Roman" w:cs="Times New Roman"/>
          <w:sz w:val="28"/>
          <w:szCs w:val="28"/>
        </w:rPr>
        <w:t>представляет из себя не самую сложную систему среди систем других стран, однако она является довольна таки запутанной</w:t>
      </w:r>
      <w:r w:rsidRPr="00A755DA">
        <w:rPr>
          <w:rFonts w:ascii="Times New Roman" w:hAnsi="Times New Roman" w:cs="Times New Roman"/>
          <w:sz w:val="28"/>
          <w:szCs w:val="28"/>
        </w:rPr>
        <w:t xml:space="preserve">. </w:t>
      </w:r>
      <w:r w:rsidR="009B2694" w:rsidRPr="00A755DA">
        <w:rPr>
          <w:rFonts w:ascii="Times New Roman" w:hAnsi="Times New Roman" w:cs="Times New Roman"/>
          <w:sz w:val="28"/>
          <w:szCs w:val="28"/>
        </w:rPr>
        <w:t>При учете того</w:t>
      </w:r>
      <w:r w:rsidRPr="00A755DA">
        <w:rPr>
          <w:rFonts w:ascii="Times New Roman" w:hAnsi="Times New Roman" w:cs="Times New Roman"/>
          <w:sz w:val="28"/>
          <w:szCs w:val="28"/>
        </w:rPr>
        <w:t xml:space="preserve">, что экспортеры </w:t>
      </w:r>
      <w:r w:rsidR="009B2694" w:rsidRPr="00A755DA">
        <w:rPr>
          <w:rFonts w:ascii="Times New Roman" w:hAnsi="Times New Roman" w:cs="Times New Roman"/>
          <w:sz w:val="28"/>
          <w:szCs w:val="28"/>
        </w:rPr>
        <w:t>на практике сталкиваются с несколькими правовыми системами</w:t>
      </w:r>
      <w:r w:rsidRPr="00A755DA">
        <w:rPr>
          <w:rFonts w:ascii="Times New Roman" w:hAnsi="Times New Roman" w:cs="Times New Roman"/>
          <w:sz w:val="28"/>
          <w:szCs w:val="28"/>
        </w:rPr>
        <w:t xml:space="preserve">, </w:t>
      </w:r>
      <w:r w:rsidR="009B2694" w:rsidRPr="00A755DA">
        <w:rPr>
          <w:rFonts w:ascii="Times New Roman" w:hAnsi="Times New Roman" w:cs="Times New Roman"/>
          <w:sz w:val="28"/>
          <w:szCs w:val="28"/>
        </w:rPr>
        <w:t xml:space="preserve">можно однозначно сказать, что </w:t>
      </w:r>
      <w:r w:rsidRPr="00A755DA">
        <w:rPr>
          <w:rFonts w:ascii="Times New Roman" w:hAnsi="Times New Roman" w:cs="Times New Roman"/>
          <w:sz w:val="28"/>
          <w:szCs w:val="28"/>
        </w:rPr>
        <w:t xml:space="preserve">эта проблема обязательно должна быть </w:t>
      </w:r>
      <w:r w:rsidR="009B2694" w:rsidRPr="00A755DA">
        <w:rPr>
          <w:rFonts w:ascii="Times New Roman" w:hAnsi="Times New Roman" w:cs="Times New Roman"/>
          <w:sz w:val="28"/>
          <w:szCs w:val="28"/>
        </w:rPr>
        <w:t>решена</w:t>
      </w:r>
      <w:r w:rsidRPr="00A755DA">
        <w:rPr>
          <w:rFonts w:ascii="Times New Roman" w:hAnsi="Times New Roman" w:cs="Times New Roman"/>
          <w:sz w:val="28"/>
          <w:szCs w:val="28"/>
        </w:rPr>
        <w:t xml:space="preserve">. </w:t>
      </w:r>
    </w:p>
    <w:p w:rsidR="0028658D" w:rsidRPr="00A755DA" w:rsidRDefault="009B2694"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 xml:space="preserve">В таможенном деле </w:t>
      </w:r>
      <w:r w:rsidR="0028658D" w:rsidRPr="00A755DA">
        <w:rPr>
          <w:rFonts w:ascii="Times New Roman" w:hAnsi="Times New Roman" w:cs="Times New Roman"/>
          <w:sz w:val="28"/>
          <w:szCs w:val="28"/>
        </w:rPr>
        <w:t xml:space="preserve">проблема подтверждения страны происхождения </w:t>
      </w:r>
      <w:r w:rsidRPr="00A755DA">
        <w:rPr>
          <w:rFonts w:ascii="Times New Roman" w:hAnsi="Times New Roman" w:cs="Times New Roman"/>
          <w:sz w:val="28"/>
          <w:szCs w:val="28"/>
        </w:rPr>
        <w:t>товаров представляет из себя</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возможно одну из самых главенствующих проблем среди остальных</w:t>
      </w:r>
      <w:r w:rsidR="0028658D" w:rsidRPr="00A755DA">
        <w:rPr>
          <w:rFonts w:ascii="Times New Roman" w:hAnsi="Times New Roman" w:cs="Times New Roman"/>
          <w:sz w:val="28"/>
          <w:szCs w:val="28"/>
        </w:rPr>
        <w:t xml:space="preserve">. Подтверждение происхождения </w:t>
      </w:r>
      <w:r w:rsidRPr="00A755DA">
        <w:rPr>
          <w:rFonts w:ascii="Times New Roman" w:hAnsi="Times New Roman" w:cs="Times New Roman"/>
          <w:sz w:val="28"/>
          <w:szCs w:val="28"/>
        </w:rPr>
        <w:t>товаров в таможенном деле подразделяется</w:t>
      </w:r>
      <w:r w:rsidR="0028658D" w:rsidRPr="00A755DA">
        <w:rPr>
          <w:rFonts w:ascii="Times New Roman" w:hAnsi="Times New Roman" w:cs="Times New Roman"/>
          <w:sz w:val="28"/>
          <w:szCs w:val="28"/>
        </w:rPr>
        <w:t xml:space="preserve"> на фактическое и документальное. При документальном подтверждении происхождения</w:t>
      </w:r>
      <w:r w:rsidR="00D542F6" w:rsidRPr="00A755DA">
        <w:rPr>
          <w:rFonts w:ascii="Times New Roman" w:hAnsi="Times New Roman" w:cs="Times New Roman"/>
          <w:sz w:val="28"/>
          <w:szCs w:val="28"/>
        </w:rPr>
        <w:t xml:space="preserve"> товаров</w:t>
      </w:r>
      <w:r w:rsidR="0028658D" w:rsidRPr="00A755DA">
        <w:rPr>
          <w:rFonts w:ascii="Times New Roman" w:hAnsi="Times New Roman" w:cs="Times New Roman"/>
          <w:sz w:val="28"/>
          <w:szCs w:val="28"/>
        </w:rPr>
        <w:t xml:space="preserve"> </w:t>
      </w:r>
      <w:r w:rsidR="006A2C79" w:rsidRPr="00A755DA">
        <w:rPr>
          <w:rFonts w:ascii="Times New Roman" w:hAnsi="Times New Roman" w:cs="Times New Roman"/>
          <w:sz w:val="28"/>
          <w:szCs w:val="28"/>
        </w:rPr>
        <w:t>фигурой</w:t>
      </w:r>
      <w:r w:rsidR="0028658D" w:rsidRPr="00A755DA">
        <w:rPr>
          <w:rFonts w:ascii="Times New Roman" w:hAnsi="Times New Roman" w:cs="Times New Roman"/>
          <w:sz w:val="28"/>
          <w:szCs w:val="28"/>
        </w:rPr>
        <w:t xml:space="preserve">, </w:t>
      </w:r>
      <w:r w:rsidR="006A2C79" w:rsidRPr="00A755DA">
        <w:rPr>
          <w:rFonts w:ascii="Times New Roman" w:hAnsi="Times New Roman" w:cs="Times New Roman"/>
          <w:sz w:val="28"/>
          <w:szCs w:val="28"/>
        </w:rPr>
        <w:t>перевозящий</w:t>
      </w:r>
      <w:r w:rsidR="0028658D" w:rsidRPr="00A755DA">
        <w:rPr>
          <w:rFonts w:ascii="Times New Roman" w:hAnsi="Times New Roman" w:cs="Times New Roman"/>
          <w:sz w:val="28"/>
          <w:szCs w:val="28"/>
        </w:rPr>
        <w:t xml:space="preserve"> </w:t>
      </w:r>
      <w:r w:rsidR="006A2C79" w:rsidRPr="00A755DA">
        <w:rPr>
          <w:rFonts w:ascii="Times New Roman" w:hAnsi="Times New Roman" w:cs="Times New Roman"/>
          <w:sz w:val="28"/>
          <w:szCs w:val="28"/>
        </w:rPr>
        <w:t>продукцию</w:t>
      </w:r>
      <w:r w:rsidR="0028658D" w:rsidRPr="00A755DA">
        <w:rPr>
          <w:rFonts w:ascii="Times New Roman" w:hAnsi="Times New Roman" w:cs="Times New Roman"/>
          <w:sz w:val="28"/>
          <w:szCs w:val="28"/>
        </w:rPr>
        <w:t xml:space="preserve"> через </w:t>
      </w:r>
      <w:r w:rsidR="006A2C79" w:rsidRPr="00A755DA">
        <w:rPr>
          <w:rFonts w:ascii="Times New Roman" w:hAnsi="Times New Roman" w:cs="Times New Roman"/>
          <w:sz w:val="28"/>
          <w:szCs w:val="28"/>
        </w:rPr>
        <w:t>границу Евразийского эконмического союза</w:t>
      </w:r>
      <w:r w:rsidR="0028658D" w:rsidRPr="00A755DA">
        <w:rPr>
          <w:rFonts w:ascii="Times New Roman" w:hAnsi="Times New Roman" w:cs="Times New Roman"/>
          <w:sz w:val="28"/>
          <w:szCs w:val="28"/>
        </w:rPr>
        <w:t xml:space="preserve">, </w:t>
      </w:r>
      <w:r w:rsidR="00742042" w:rsidRPr="00A755DA">
        <w:rPr>
          <w:rFonts w:ascii="Times New Roman" w:hAnsi="Times New Roman" w:cs="Times New Roman"/>
          <w:sz w:val="28"/>
          <w:szCs w:val="28"/>
        </w:rPr>
        <w:t xml:space="preserve">предъявляются </w:t>
      </w:r>
      <w:r w:rsidR="0028658D" w:rsidRPr="00A755DA">
        <w:rPr>
          <w:rFonts w:ascii="Times New Roman" w:hAnsi="Times New Roman" w:cs="Times New Roman"/>
          <w:sz w:val="28"/>
          <w:szCs w:val="28"/>
        </w:rPr>
        <w:t xml:space="preserve">подтверждающие документы в целях </w:t>
      </w:r>
      <w:r w:rsidR="00742042" w:rsidRPr="00A755DA">
        <w:rPr>
          <w:rFonts w:ascii="Times New Roman" w:hAnsi="Times New Roman" w:cs="Times New Roman"/>
          <w:sz w:val="28"/>
          <w:szCs w:val="28"/>
        </w:rPr>
        <w:t>использования</w:t>
      </w:r>
      <w:r w:rsidR="0028658D" w:rsidRPr="00A755DA">
        <w:rPr>
          <w:rFonts w:ascii="Times New Roman" w:hAnsi="Times New Roman" w:cs="Times New Roman"/>
          <w:sz w:val="28"/>
          <w:szCs w:val="28"/>
        </w:rPr>
        <w:t xml:space="preserve"> таможенно-тарифных и нетарифных мер государственного регулирования.</w:t>
      </w:r>
      <w:r w:rsidR="00742042" w:rsidRPr="00A755DA">
        <w:rPr>
          <w:rFonts w:ascii="Times New Roman" w:hAnsi="Times New Roman" w:cs="Times New Roman"/>
          <w:sz w:val="28"/>
          <w:szCs w:val="28"/>
        </w:rPr>
        <w:t xml:space="preserve"> Главная</w:t>
      </w:r>
      <w:r w:rsidR="0028658D" w:rsidRPr="00A755DA">
        <w:rPr>
          <w:rFonts w:ascii="Times New Roman" w:hAnsi="Times New Roman" w:cs="Times New Roman"/>
          <w:sz w:val="28"/>
          <w:szCs w:val="28"/>
        </w:rPr>
        <w:t xml:space="preserve"> проблема в </w:t>
      </w:r>
      <w:r w:rsidR="00742042" w:rsidRPr="00A755DA">
        <w:rPr>
          <w:rFonts w:ascii="Times New Roman" w:hAnsi="Times New Roman" w:cs="Times New Roman"/>
          <w:sz w:val="28"/>
          <w:szCs w:val="28"/>
        </w:rPr>
        <w:t>этом</w:t>
      </w:r>
      <w:r w:rsidR="0028658D" w:rsidRPr="00A755DA">
        <w:rPr>
          <w:rFonts w:ascii="Times New Roman" w:hAnsi="Times New Roman" w:cs="Times New Roman"/>
          <w:sz w:val="28"/>
          <w:szCs w:val="28"/>
        </w:rPr>
        <w:t xml:space="preserve"> </w:t>
      </w:r>
      <w:r w:rsidR="00742042" w:rsidRPr="00A755DA">
        <w:rPr>
          <w:rFonts w:ascii="Times New Roman" w:hAnsi="Times New Roman" w:cs="Times New Roman"/>
          <w:sz w:val="28"/>
          <w:szCs w:val="28"/>
        </w:rPr>
        <w:t>– это необходимое количество</w:t>
      </w:r>
      <w:r w:rsidR="0028658D" w:rsidRPr="00A755DA">
        <w:rPr>
          <w:rFonts w:ascii="Times New Roman" w:hAnsi="Times New Roman" w:cs="Times New Roman"/>
          <w:sz w:val="28"/>
          <w:szCs w:val="28"/>
        </w:rPr>
        <w:t xml:space="preserve"> </w:t>
      </w:r>
      <w:r w:rsidR="00742042" w:rsidRPr="00A755DA">
        <w:rPr>
          <w:rFonts w:ascii="Times New Roman" w:hAnsi="Times New Roman" w:cs="Times New Roman"/>
          <w:sz w:val="28"/>
          <w:szCs w:val="28"/>
        </w:rPr>
        <w:t>предъявленных</w:t>
      </w:r>
      <w:r w:rsidR="0028658D" w:rsidRPr="00A755DA">
        <w:rPr>
          <w:rFonts w:ascii="Times New Roman" w:hAnsi="Times New Roman" w:cs="Times New Roman"/>
          <w:sz w:val="28"/>
          <w:szCs w:val="28"/>
        </w:rPr>
        <w:t xml:space="preserve"> документов для </w:t>
      </w:r>
      <w:r w:rsidR="00742042" w:rsidRPr="00A755DA">
        <w:rPr>
          <w:rFonts w:ascii="Times New Roman" w:hAnsi="Times New Roman" w:cs="Times New Roman"/>
          <w:sz w:val="28"/>
          <w:szCs w:val="28"/>
        </w:rPr>
        <w:t>подтверждения</w:t>
      </w:r>
      <w:r w:rsidR="0028658D" w:rsidRPr="00A755DA">
        <w:rPr>
          <w:rFonts w:ascii="Times New Roman" w:hAnsi="Times New Roman" w:cs="Times New Roman"/>
          <w:sz w:val="28"/>
          <w:szCs w:val="28"/>
        </w:rPr>
        <w:t xml:space="preserve"> страны происхождения товаров. </w:t>
      </w:r>
      <w:r w:rsidR="00742042" w:rsidRPr="00A755DA">
        <w:rPr>
          <w:rFonts w:ascii="Times New Roman" w:hAnsi="Times New Roman" w:cs="Times New Roman"/>
          <w:sz w:val="28"/>
          <w:szCs w:val="28"/>
        </w:rPr>
        <w:t>В настоящее время имеет место быть</w:t>
      </w:r>
      <w:r w:rsidR="0028658D" w:rsidRPr="00A755DA">
        <w:rPr>
          <w:rFonts w:ascii="Times New Roman" w:hAnsi="Times New Roman" w:cs="Times New Roman"/>
          <w:sz w:val="28"/>
          <w:szCs w:val="28"/>
        </w:rPr>
        <w:t xml:space="preserve"> проблема </w:t>
      </w:r>
      <w:r w:rsidR="00742042" w:rsidRPr="00A755DA">
        <w:rPr>
          <w:rFonts w:ascii="Times New Roman" w:hAnsi="Times New Roman" w:cs="Times New Roman"/>
          <w:sz w:val="28"/>
          <w:szCs w:val="28"/>
        </w:rPr>
        <w:t>многочисленного</w:t>
      </w:r>
      <w:r w:rsidR="0028658D" w:rsidRPr="00A755DA">
        <w:rPr>
          <w:rFonts w:ascii="Times New Roman" w:hAnsi="Times New Roman" w:cs="Times New Roman"/>
          <w:sz w:val="28"/>
          <w:szCs w:val="28"/>
        </w:rPr>
        <w:t xml:space="preserve"> количества </w:t>
      </w:r>
      <w:r w:rsidR="00742042" w:rsidRPr="00A755DA">
        <w:rPr>
          <w:rFonts w:ascii="Times New Roman" w:hAnsi="Times New Roman" w:cs="Times New Roman"/>
          <w:sz w:val="28"/>
          <w:szCs w:val="28"/>
        </w:rPr>
        <w:t>разных</w:t>
      </w:r>
      <w:r w:rsidR="0028658D" w:rsidRPr="00A755DA">
        <w:rPr>
          <w:rFonts w:ascii="Times New Roman" w:hAnsi="Times New Roman" w:cs="Times New Roman"/>
          <w:sz w:val="28"/>
          <w:szCs w:val="28"/>
        </w:rPr>
        <w:t xml:space="preserve"> форм сертификатов происхождения</w:t>
      </w:r>
      <w:r w:rsidR="00742042" w:rsidRPr="00A755DA">
        <w:rPr>
          <w:rFonts w:ascii="Times New Roman" w:hAnsi="Times New Roman" w:cs="Times New Roman"/>
          <w:sz w:val="28"/>
          <w:szCs w:val="28"/>
        </w:rPr>
        <w:t xml:space="preserve"> товаров</w:t>
      </w:r>
      <w:r w:rsidR="0028658D" w:rsidRPr="00A755DA">
        <w:rPr>
          <w:rFonts w:ascii="Times New Roman" w:hAnsi="Times New Roman" w:cs="Times New Roman"/>
          <w:sz w:val="28"/>
          <w:szCs w:val="28"/>
        </w:rPr>
        <w:t xml:space="preserve">, </w:t>
      </w:r>
      <w:r w:rsidR="00742042" w:rsidRPr="00A755DA">
        <w:rPr>
          <w:rFonts w:ascii="Times New Roman" w:hAnsi="Times New Roman" w:cs="Times New Roman"/>
          <w:sz w:val="28"/>
          <w:szCs w:val="28"/>
        </w:rPr>
        <w:t>выпускаемые</w:t>
      </w:r>
      <w:r w:rsidR="0028658D" w:rsidRPr="00A755DA">
        <w:rPr>
          <w:rFonts w:ascii="Times New Roman" w:hAnsi="Times New Roman" w:cs="Times New Roman"/>
          <w:sz w:val="28"/>
          <w:szCs w:val="28"/>
        </w:rPr>
        <w:t xml:space="preserve"> </w:t>
      </w:r>
      <w:r w:rsidR="00742042" w:rsidRPr="00A755DA">
        <w:rPr>
          <w:rFonts w:ascii="Times New Roman" w:hAnsi="Times New Roman" w:cs="Times New Roman"/>
          <w:sz w:val="28"/>
          <w:szCs w:val="28"/>
        </w:rPr>
        <w:t>регулирующими</w:t>
      </w:r>
      <w:r w:rsidR="0028658D" w:rsidRPr="00A755DA">
        <w:rPr>
          <w:rFonts w:ascii="Times New Roman" w:hAnsi="Times New Roman" w:cs="Times New Roman"/>
          <w:sz w:val="28"/>
          <w:szCs w:val="28"/>
        </w:rPr>
        <w:t xml:space="preserve"> органами. Как правило, у каждого интеграционного объединения есть свой бланк сертификата. При этом есть страны, которые устанавливают другую форму сертификата в рамках двусторонних соглашений. </w:t>
      </w:r>
    </w:p>
    <w:p w:rsidR="0028658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В связи с большим количеством форм сертификатов появляются следующие задачи: </w:t>
      </w:r>
    </w:p>
    <w:p w:rsidR="0028658D" w:rsidRPr="00786B06" w:rsidRDefault="0028658D" w:rsidP="00CF23BE">
      <w:pPr>
        <w:pStyle w:val="a4"/>
        <w:numPr>
          <w:ilvl w:val="0"/>
          <w:numId w:val="28"/>
        </w:numPr>
        <w:spacing w:after="0" w:line="240" w:lineRule="auto"/>
        <w:jc w:val="both"/>
        <w:rPr>
          <w:rFonts w:ascii="Times New Roman" w:hAnsi="Times New Roman" w:cs="Times New Roman"/>
          <w:sz w:val="28"/>
          <w:szCs w:val="28"/>
        </w:rPr>
      </w:pPr>
      <w:r w:rsidRPr="00786B06">
        <w:rPr>
          <w:rFonts w:ascii="Times New Roman" w:hAnsi="Times New Roman" w:cs="Times New Roman"/>
          <w:sz w:val="28"/>
          <w:szCs w:val="28"/>
        </w:rPr>
        <w:t>для таможенных органов: проверка требований к оформлению сертификатов;</w:t>
      </w:r>
    </w:p>
    <w:p w:rsidR="0028658D" w:rsidRPr="00786B06" w:rsidRDefault="0028658D" w:rsidP="00CF23BE">
      <w:pPr>
        <w:pStyle w:val="a4"/>
        <w:numPr>
          <w:ilvl w:val="0"/>
          <w:numId w:val="28"/>
        </w:numPr>
        <w:spacing w:after="0" w:line="240" w:lineRule="auto"/>
        <w:jc w:val="both"/>
        <w:rPr>
          <w:rFonts w:ascii="Times New Roman" w:hAnsi="Times New Roman" w:cs="Times New Roman"/>
          <w:sz w:val="28"/>
          <w:szCs w:val="28"/>
        </w:rPr>
      </w:pPr>
      <w:r w:rsidRPr="00786B06">
        <w:rPr>
          <w:rFonts w:ascii="Times New Roman" w:hAnsi="Times New Roman" w:cs="Times New Roman"/>
          <w:sz w:val="28"/>
          <w:szCs w:val="28"/>
        </w:rPr>
        <w:t xml:space="preserve">для лиц, перемещающих товары через таможенную границу: получение сертификатов. </w:t>
      </w:r>
    </w:p>
    <w:p w:rsidR="00E863E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Также сильна тенденция по внедрению информационных технологий в процесс документального подтверждения происхождения товаров. Наглядный пример – использование баз данных электронных сертификатов происхождения в таможенных целях. </w:t>
      </w:r>
      <w:r w:rsidR="00CB5A8E">
        <w:rPr>
          <w:rFonts w:ascii="Times New Roman" w:hAnsi="Times New Roman" w:cs="Times New Roman"/>
          <w:sz w:val="28"/>
          <w:szCs w:val="28"/>
        </w:rPr>
        <w:t>«</w:t>
      </w:r>
      <w:r w:rsidRPr="00A755DA">
        <w:rPr>
          <w:rFonts w:ascii="Times New Roman" w:hAnsi="Times New Roman" w:cs="Times New Roman"/>
          <w:sz w:val="28"/>
          <w:szCs w:val="28"/>
        </w:rPr>
        <w:t>Известен опыт применения таких систем в Республик</w:t>
      </w:r>
      <w:r w:rsidR="00CB5A8E">
        <w:rPr>
          <w:rFonts w:ascii="Times New Roman" w:hAnsi="Times New Roman" w:cs="Times New Roman"/>
          <w:sz w:val="28"/>
          <w:szCs w:val="28"/>
        </w:rPr>
        <w:t>е Корея и в Королевстве Бельгия».</w:t>
      </w:r>
      <w:r w:rsidR="00CB5A8E">
        <w:rPr>
          <w:rStyle w:val="afd"/>
          <w:rFonts w:ascii="Times New Roman" w:hAnsi="Times New Roman" w:cs="Times New Roman"/>
          <w:sz w:val="28"/>
          <w:szCs w:val="28"/>
        </w:rPr>
        <w:footnoteReference w:id="8"/>
      </w:r>
      <w:r w:rsidRPr="00A755DA">
        <w:rPr>
          <w:rFonts w:ascii="Times New Roman" w:hAnsi="Times New Roman" w:cs="Times New Roman"/>
          <w:sz w:val="28"/>
          <w:szCs w:val="28"/>
        </w:rPr>
        <w:t xml:space="preserve"> Эта инновация предоставляет широкие возможности таможенным органам по значительному снижению документооборота на бумажных носителях. Впрочем, у этой инициативы также есть свои последствия – проблема информационной безопасности ресурса, на котором хранится информация о сертификатах. </w:t>
      </w:r>
    </w:p>
    <w:p w:rsidR="00E863E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Фактическое подтверждение происхождения проводится при таможенном досмотре, в процессе которого таможенные органы подтверждают соответствие указанных в документах сведений сведениям, указанным на упаковке и маркировке товаров. Таможенный контроль проводится выборочно, поэтому на первый план выходит проблема эффективности системы управления рисками. 140 Решением коллегии ФТС России от 29 мая 2014 года «О современном состоянии и перспективах развития системы управления рисками в таможенных органах Российской Федерации» устанавливается важная роль системы управления рисками в обеспечении полноты поступления таможенных платежей, соблюдения запретов </w:t>
      </w:r>
      <w:r w:rsidR="00536F2D" w:rsidRPr="00A755DA">
        <w:rPr>
          <w:rFonts w:ascii="Times New Roman" w:hAnsi="Times New Roman" w:cs="Times New Roman"/>
          <w:sz w:val="28"/>
          <w:szCs w:val="28"/>
        </w:rPr>
        <w:t>и ограничений и др</w:t>
      </w:r>
      <w:r w:rsidRPr="00A755DA">
        <w:rPr>
          <w:rFonts w:ascii="Times New Roman" w:hAnsi="Times New Roman" w:cs="Times New Roman"/>
          <w:sz w:val="28"/>
          <w:szCs w:val="28"/>
        </w:rPr>
        <w:t xml:space="preserve">. Количество утвержденных профилей рисков ежегодно увеличивается примерно на 15–20%. Однако имеется ряд нерешенных проблем, связанных с низкой результативностью </w:t>
      </w:r>
      <w:r w:rsidRPr="00A755DA">
        <w:rPr>
          <w:rFonts w:ascii="Times New Roman" w:hAnsi="Times New Roman" w:cs="Times New Roman"/>
          <w:sz w:val="28"/>
          <w:szCs w:val="28"/>
        </w:rPr>
        <w:lastRenderedPageBreak/>
        <w:t>системы и с недостаточным уровнем автоматизации процесса управления риск</w:t>
      </w:r>
      <w:r w:rsidR="00536F2D" w:rsidRPr="00A755DA">
        <w:rPr>
          <w:rFonts w:ascii="Times New Roman" w:hAnsi="Times New Roman" w:cs="Times New Roman"/>
          <w:sz w:val="28"/>
          <w:szCs w:val="28"/>
        </w:rPr>
        <w:t>ами. Не вполне оперативно</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выполняется</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уменьшение</w:t>
      </w:r>
      <w:r w:rsidRPr="00A755DA">
        <w:rPr>
          <w:rFonts w:ascii="Times New Roman" w:hAnsi="Times New Roman" w:cs="Times New Roman"/>
          <w:sz w:val="28"/>
          <w:szCs w:val="28"/>
        </w:rPr>
        <w:t xml:space="preserve"> рисков уклонения от уплаты та</w:t>
      </w:r>
      <w:r w:rsidR="00536F2D" w:rsidRPr="00A755DA">
        <w:rPr>
          <w:rFonts w:ascii="Times New Roman" w:hAnsi="Times New Roman" w:cs="Times New Roman"/>
          <w:sz w:val="28"/>
          <w:szCs w:val="28"/>
        </w:rPr>
        <w:t xml:space="preserve">моженных платежей, связанных, </w:t>
      </w:r>
      <w:r w:rsidRPr="00A755DA">
        <w:rPr>
          <w:rFonts w:ascii="Times New Roman" w:hAnsi="Times New Roman" w:cs="Times New Roman"/>
          <w:sz w:val="28"/>
          <w:szCs w:val="28"/>
        </w:rPr>
        <w:t xml:space="preserve">с </w:t>
      </w:r>
      <w:r w:rsidR="00536F2D" w:rsidRPr="00A755DA">
        <w:rPr>
          <w:rFonts w:ascii="Times New Roman" w:hAnsi="Times New Roman" w:cs="Times New Roman"/>
          <w:sz w:val="28"/>
          <w:szCs w:val="28"/>
        </w:rPr>
        <w:t>правнонарушительным</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использованием</w:t>
      </w:r>
      <w:r w:rsidRPr="00A755DA">
        <w:rPr>
          <w:rFonts w:ascii="Times New Roman" w:hAnsi="Times New Roman" w:cs="Times New Roman"/>
          <w:sz w:val="28"/>
          <w:szCs w:val="28"/>
        </w:rPr>
        <w:t xml:space="preserve"> тарифных преференций. Это </w:t>
      </w:r>
      <w:r w:rsidR="00536F2D" w:rsidRPr="00A755DA">
        <w:rPr>
          <w:rFonts w:ascii="Times New Roman" w:hAnsi="Times New Roman" w:cs="Times New Roman"/>
          <w:sz w:val="28"/>
          <w:szCs w:val="28"/>
        </w:rPr>
        <w:t>связано с</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недостатком</w:t>
      </w:r>
      <w:r w:rsidRPr="00A755DA">
        <w:rPr>
          <w:rFonts w:ascii="Times New Roman" w:hAnsi="Times New Roman" w:cs="Times New Roman"/>
          <w:sz w:val="28"/>
          <w:szCs w:val="28"/>
        </w:rPr>
        <w:t xml:space="preserve"> системного подхода к идентификации рисков </w:t>
      </w:r>
      <w:r w:rsidR="00536F2D" w:rsidRPr="00A755DA">
        <w:rPr>
          <w:rFonts w:ascii="Times New Roman" w:hAnsi="Times New Roman" w:cs="Times New Roman"/>
          <w:sz w:val="28"/>
          <w:szCs w:val="28"/>
        </w:rPr>
        <w:t>правонарушительного</w:t>
      </w:r>
      <w:r w:rsidRPr="00A755DA">
        <w:rPr>
          <w:rFonts w:ascii="Times New Roman" w:hAnsi="Times New Roman" w:cs="Times New Roman"/>
          <w:sz w:val="28"/>
          <w:szCs w:val="28"/>
        </w:rPr>
        <w:t xml:space="preserve"> предоставления тарифных преференций, </w:t>
      </w:r>
      <w:r w:rsidR="00536F2D" w:rsidRPr="00A755DA">
        <w:rPr>
          <w:rFonts w:ascii="Times New Roman" w:hAnsi="Times New Roman" w:cs="Times New Roman"/>
          <w:sz w:val="28"/>
          <w:szCs w:val="28"/>
        </w:rPr>
        <w:t>следовательно,</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есть необходимость в</w:t>
      </w:r>
      <w:r w:rsidRPr="00A755DA">
        <w:rPr>
          <w:rFonts w:ascii="Times New Roman" w:hAnsi="Times New Roman" w:cs="Times New Roman"/>
          <w:sz w:val="28"/>
          <w:szCs w:val="28"/>
        </w:rPr>
        <w:t xml:space="preserve"> </w:t>
      </w:r>
      <w:r w:rsidR="00536F2D" w:rsidRPr="00A755DA">
        <w:rPr>
          <w:rFonts w:ascii="Times New Roman" w:hAnsi="Times New Roman" w:cs="Times New Roman"/>
          <w:sz w:val="28"/>
          <w:szCs w:val="28"/>
        </w:rPr>
        <w:t>формировании</w:t>
      </w:r>
      <w:r w:rsidRPr="00A755DA">
        <w:rPr>
          <w:rFonts w:ascii="Times New Roman" w:hAnsi="Times New Roman" w:cs="Times New Roman"/>
          <w:sz w:val="28"/>
          <w:szCs w:val="28"/>
        </w:rPr>
        <w:t xml:space="preserve"> системы автоматизированного контроля и проверки сертификатов происхождения товаров. </w:t>
      </w:r>
      <w:r w:rsidR="00536F2D" w:rsidRPr="00A755DA">
        <w:rPr>
          <w:rFonts w:ascii="Times New Roman" w:hAnsi="Times New Roman" w:cs="Times New Roman"/>
          <w:sz w:val="28"/>
          <w:szCs w:val="28"/>
        </w:rPr>
        <w:t>В свою очередь, почти</w:t>
      </w:r>
      <w:r w:rsidRPr="00A755DA">
        <w:rPr>
          <w:rFonts w:ascii="Times New Roman" w:hAnsi="Times New Roman" w:cs="Times New Roman"/>
          <w:sz w:val="28"/>
          <w:szCs w:val="28"/>
        </w:rPr>
        <w:t xml:space="preserve"> не автоматизированы </w:t>
      </w:r>
      <w:r w:rsidR="00536F2D" w:rsidRPr="00A755DA">
        <w:rPr>
          <w:rFonts w:ascii="Times New Roman" w:hAnsi="Times New Roman" w:cs="Times New Roman"/>
          <w:sz w:val="28"/>
          <w:szCs w:val="28"/>
        </w:rPr>
        <w:t>операции</w:t>
      </w:r>
      <w:r w:rsidRPr="00A755DA">
        <w:rPr>
          <w:rFonts w:ascii="Times New Roman" w:hAnsi="Times New Roman" w:cs="Times New Roman"/>
          <w:sz w:val="28"/>
          <w:szCs w:val="28"/>
        </w:rPr>
        <w:t xml:space="preserve"> анализа и </w:t>
      </w:r>
      <w:r w:rsidR="00536F2D" w:rsidRPr="00A755DA">
        <w:rPr>
          <w:rFonts w:ascii="Times New Roman" w:hAnsi="Times New Roman" w:cs="Times New Roman"/>
          <w:sz w:val="28"/>
          <w:szCs w:val="28"/>
        </w:rPr>
        <w:t>определения</w:t>
      </w:r>
      <w:r w:rsidRPr="00A755DA">
        <w:rPr>
          <w:rFonts w:ascii="Times New Roman" w:hAnsi="Times New Roman" w:cs="Times New Roman"/>
          <w:sz w:val="28"/>
          <w:szCs w:val="28"/>
        </w:rPr>
        <w:t xml:space="preserve"> рисков </w:t>
      </w:r>
      <w:r w:rsidR="00536F2D" w:rsidRPr="00A755DA">
        <w:rPr>
          <w:rFonts w:ascii="Times New Roman" w:hAnsi="Times New Roman" w:cs="Times New Roman"/>
          <w:sz w:val="28"/>
          <w:szCs w:val="28"/>
        </w:rPr>
        <w:t>нарушения</w:t>
      </w:r>
      <w:r w:rsidRPr="00A755DA">
        <w:rPr>
          <w:rFonts w:ascii="Times New Roman" w:hAnsi="Times New Roman" w:cs="Times New Roman"/>
          <w:sz w:val="28"/>
          <w:szCs w:val="28"/>
        </w:rPr>
        <w:t xml:space="preserve"> установленных запретов и </w:t>
      </w:r>
      <w:r w:rsidR="00B556CD" w:rsidRPr="00A755DA">
        <w:rPr>
          <w:rFonts w:ascii="Times New Roman" w:hAnsi="Times New Roman" w:cs="Times New Roman"/>
          <w:sz w:val="28"/>
          <w:szCs w:val="28"/>
        </w:rPr>
        <w:t>лимитов</w:t>
      </w:r>
      <w:r w:rsidRPr="00A755DA">
        <w:rPr>
          <w:rFonts w:ascii="Times New Roman" w:hAnsi="Times New Roman" w:cs="Times New Roman"/>
          <w:sz w:val="28"/>
          <w:szCs w:val="28"/>
        </w:rPr>
        <w:t>.</w:t>
      </w:r>
    </w:p>
    <w:p w:rsidR="00E863ED" w:rsidRPr="00A755DA" w:rsidRDefault="00B556C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На данный момент</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сформировавшаяся</w:t>
      </w:r>
      <w:r w:rsidR="0028658D" w:rsidRPr="00A755DA">
        <w:rPr>
          <w:rFonts w:ascii="Times New Roman" w:hAnsi="Times New Roman" w:cs="Times New Roman"/>
          <w:sz w:val="28"/>
          <w:szCs w:val="28"/>
        </w:rPr>
        <w:t xml:space="preserve"> система нетарифного регулирования </w:t>
      </w:r>
      <w:r w:rsidRPr="00A755DA">
        <w:rPr>
          <w:rFonts w:ascii="Times New Roman" w:hAnsi="Times New Roman" w:cs="Times New Roman"/>
          <w:sz w:val="28"/>
          <w:szCs w:val="28"/>
        </w:rPr>
        <w:t>находится под тщательной</w:t>
      </w:r>
      <w:r w:rsidR="0028658D" w:rsidRPr="00A755DA">
        <w:rPr>
          <w:rFonts w:ascii="Times New Roman" w:hAnsi="Times New Roman" w:cs="Times New Roman"/>
          <w:sz w:val="28"/>
          <w:szCs w:val="28"/>
        </w:rPr>
        <w:t xml:space="preserve"> проверк</w:t>
      </w:r>
      <w:r w:rsidRPr="00A755DA">
        <w:rPr>
          <w:rFonts w:ascii="Times New Roman" w:hAnsi="Times New Roman" w:cs="Times New Roman"/>
          <w:sz w:val="28"/>
          <w:szCs w:val="28"/>
        </w:rPr>
        <w:t>ой</w:t>
      </w:r>
      <w:r w:rsidR="0028658D" w:rsidRPr="00A755DA">
        <w:rPr>
          <w:rFonts w:ascii="Times New Roman" w:hAnsi="Times New Roman" w:cs="Times New Roman"/>
          <w:sz w:val="28"/>
          <w:szCs w:val="28"/>
        </w:rPr>
        <w:t xml:space="preserve"> </w:t>
      </w:r>
      <w:r w:rsidRPr="00A755DA">
        <w:rPr>
          <w:rFonts w:ascii="Times New Roman" w:hAnsi="Times New Roman" w:cs="Times New Roman"/>
          <w:sz w:val="28"/>
          <w:szCs w:val="28"/>
        </w:rPr>
        <w:t>из-за</w:t>
      </w:r>
      <w:r w:rsidR="0028658D" w:rsidRPr="00A755DA">
        <w:rPr>
          <w:rFonts w:ascii="Times New Roman" w:hAnsi="Times New Roman" w:cs="Times New Roman"/>
          <w:sz w:val="28"/>
          <w:szCs w:val="28"/>
        </w:rPr>
        <w:t xml:space="preserve"> нестабильной политической </w:t>
      </w:r>
      <w:r w:rsidRPr="00A755DA">
        <w:rPr>
          <w:rFonts w:ascii="Times New Roman" w:hAnsi="Times New Roman" w:cs="Times New Roman"/>
          <w:sz w:val="28"/>
          <w:szCs w:val="28"/>
        </w:rPr>
        <w:t>обстановки</w:t>
      </w:r>
      <w:r w:rsidR="0028658D" w:rsidRPr="00A755DA">
        <w:rPr>
          <w:rFonts w:ascii="Times New Roman" w:hAnsi="Times New Roman" w:cs="Times New Roman"/>
          <w:sz w:val="28"/>
          <w:szCs w:val="28"/>
        </w:rPr>
        <w:t xml:space="preserve"> в мире. </w:t>
      </w:r>
      <w:r w:rsidR="008E11CC" w:rsidRPr="00A755DA">
        <w:rPr>
          <w:rFonts w:ascii="Times New Roman" w:hAnsi="Times New Roman" w:cs="Times New Roman"/>
          <w:sz w:val="28"/>
          <w:szCs w:val="28"/>
        </w:rPr>
        <w:t>Спустя определенный период времени мы можем запечатлеть</w:t>
      </w:r>
      <w:r w:rsidR="0028658D" w:rsidRPr="00A755DA">
        <w:rPr>
          <w:rFonts w:ascii="Times New Roman" w:hAnsi="Times New Roman" w:cs="Times New Roman"/>
          <w:sz w:val="28"/>
          <w:szCs w:val="28"/>
        </w:rPr>
        <w:t xml:space="preserve"> несовершенства, </w:t>
      </w:r>
      <w:r w:rsidR="008E11CC" w:rsidRPr="00A755DA">
        <w:rPr>
          <w:rFonts w:ascii="Times New Roman" w:hAnsi="Times New Roman" w:cs="Times New Roman"/>
          <w:sz w:val="28"/>
          <w:szCs w:val="28"/>
        </w:rPr>
        <w:t>содержащиеся</w:t>
      </w:r>
      <w:r w:rsidR="0028658D" w:rsidRPr="00A755DA">
        <w:rPr>
          <w:rFonts w:ascii="Times New Roman" w:hAnsi="Times New Roman" w:cs="Times New Roman"/>
          <w:sz w:val="28"/>
          <w:szCs w:val="28"/>
        </w:rPr>
        <w:t xml:space="preserve"> в </w:t>
      </w:r>
      <w:r w:rsidR="008E11CC" w:rsidRPr="00A755DA">
        <w:rPr>
          <w:rFonts w:ascii="Times New Roman" w:hAnsi="Times New Roman" w:cs="Times New Roman"/>
          <w:sz w:val="28"/>
          <w:szCs w:val="28"/>
        </w:rPr>
        <w:t>выявлении путей</w:t>
      </w:r>
      <w:r w:rsidR="0028658D" w:rsidRPr="00A755DA">
        <w:rPr>
          <w:rFonts w:ascii="Times New Roman" w:hAnsi="Times New Roman" w:cs="Times New Roman"/>
          <w:sz w:val="28"/>
          <w:szCs w:val="28"/>
        </w:rPr>
        <w:t xml:space="preserve"> обхода и нарушения законодательства без наступл</w:t>
      </w:r>
      <w:r w:rsidR="008E11CC" w:rsidRPr="00A755DA">
        <w:rPr>
          <w:rFonts w:ascii="Times New Roman" w:hAnsi="Times New Roman" w:cs="Times New Roman"/>
          <w:sz w:val="28"/>
          <w:szCs w:val="28"/>
        </w:rPr>
        <w:t>ения юридических последствий. Вследствие того, что территория</w:t>
      </w:r>
      <w:r w:rsidR="0028658D" w:rsidRPr="00A755DA">
        <w:rPr>
          <w:rFonts w:ascii="Times New Roman" w:hAnsi="Times New Roman" w:cs="Times New Roman"/>
          <w:sz w:val="28"/>
          <w:szCs w:val="28"/>
        </w:rPr>
        <w:t xml:space="preserve"> Е</w:t>
      </w:r>
      <w:r w:rsidR="008E11CC" w:rsidRPr="00A755DA">
        <w:rPr>
          <w:rFonts w:ascii="Times New Roman" w:hAnsi="Times New Roman" w:cs="Times New Roman"/>
          <w:sz w:val="28"/>
          <w:szCs w:val="28"/>
        </w:rPr>
        <w:t>вразийского экономического союза</w:t>
      </w:r>
      <w:r w:rsidR="0028658D" w:rsidRPr="00A755DA">
        <w:rPr>
          <w:rFonts w:ascii="Times New Roman" w:hAnsi="Times New Roman" w:cs="Times New Roman"/>
          <w:sz w:val="28"/>
          <w:szCs w:val="28"/>
        </w:rPr>
        <w:t xml:space="preserve"> </w:t>
      </w:r>
      <w:r w:rsidR="008E11CC" w:rsidRPr="00A755DA">
        <w:rPr>
          <w:rFonts w:ascii="Times New Roman" w:hAnsi="Times New Roman" w:cs="Times New Roman"/>
          <w:sz w:val="28"/>
          <w:szCs w:val="28"/>
        </w:rPr>
        <w:t>представляет из себя единую таможенную территорию</w:t>
      </w:r>
      <w:r w:rsidR="0028658D" w:rsidRPr="00A755DA">
        <w:rPr>
          <w:rFonts w:ascii="Times New Roman" w:hAnsi="Times New Roman" w:cs="Times New Roman"/>
          <w:sz w:val="28"/>
          <w:szCs w:val="28"/>
        </w:rPr>
        <w:t xml:space="preserve">, на совместных государственных границах государств, </w:t>
      </w:r>
      <w:r w:rsidR="008E11CC" w:rsidRPr="00A755DA">
        <w:rPr>
          <w:rFonts w:ascii="Times New Roman" w:hAnsi="Times New Roman" w:cs="Times New Roman"/>
          <w:sz w:val="28"/>
          <w:szCs w:val="28"/>
        </w:rPr>
        <w:t>вступивших в Е</w:t>
      </w:r>
      <w:r w:rsidR="004C6E66">
        <w:rPr>
          <w:rFonts w:ascii="Times New Roman" w:hAnsi="Times New Roman" w:cs="Times New Roman"/>
          <w:sz w:val="28"/>
          <w:szCs w:val="28"/>
        </w:rPr>
        <w:t>А</w:t>
      </w:r>
      <w:bookmarkStart w:id="10" w:name="_GoBack"/>
      <w:bookmarkEnd w:id="10"/>
      <w:r w:rsidR="008E11CC" w:rsidRPr="00A755DA">
        <w:rPr>
          <w:rFonts w:ascii="Times New Roman" w:hAnsi="Times New Roman" w:cs="Times New Roman"/>
          <w:sz w:val="28"/>
          <w:szCs w:val="28"/>
        </w:rPr>
        <w:t>ЭС</w:t>
      </w:r>
      <w:r w:rsidR="0028658D" w:rsidRPr="00A755DA">
        <w:rPr>
          <w:rFonts w:ascii="Times New Roman" w:hAnsi="Times New Roman" w:cs="Times New Roman"/>
          <w:sz w:val="28"/>
          <w:szCs w:val="28"/>
        </w:rPr>
        <w:t xml:space="preserve">, таможенный контроль отменен. </w:t>
      </w:r>
      <w:r w:rsidR="008E11CC" w:rsidRPr="00A755DA">
        <w:rPr>
          <w:rFonts w:ascii="Times New Roman" w:hAnsi="Times New Roman" w:cs="Times New Roman"/>
          <w:sz w:val="28"/>
          <w:szCs w:val="28"/>
        </w:rPr>
        <w:t xml:space="preserve">Данный факт </w:t>
      </w:r>
      <w:r w:rsidR="0028658D" w:rsidRPr="00A755DA">
        <w:rPr>
          <w:rFonts w:ascii="Times New Roman" w:hAnsi="Times New Roman" w:cs="Times New Roman"/>
          <w:sz w:val="28"/>
          <w:szCs w:val="28"/>
        </w:rPr>
        <w:t xml:space="preserve">создает </w:t>
      </w:r>
      <w:r w:rsidR="008E11CC" w:rsidRPr="00A755DA">
        <w:rPr>
          <w:rFonts w:ascii="Times New Roman" w:hAnsi="Times New Roman" w:cs="Times New Roman"/>
          <w:sz w:val="28"/>
          <w:szCs w:val="28"/>
        </w:rPr>
        <w:t>барьеры</w:t>
      </w:r>
      <w:r w:rsidR="0028658D" w:rsidRPr="00A755DA">
        <w:rPr>
          <w:rFonts w:ascii="Times New Roman" w:hAnsi="Times New Roman" w:cs="Times New Roman"/>
          <w:sz w:val="28"/>
          <w:szCs w:val="28"/>
        </w:rPr>
        <w:t xml:space="preserve"> для </w:t>
      </w:r>
      <w:r w:rsidR="008E11CC" w:rsidRPr="00A755DA">
        <w:rPr>
          <w:rFonts w:ascii="Times New Roman" w:hAnsi="Times New Roman" w:cs="Times New Roman"/>
          <w:sz w:val="28"/>
          <w:szCs w:val="28"/>
        </w:rPr>
        <w:t>оценки и прогноза</w:t>
      </w:r>
      <w:r w:rsidR="0028658D" w:rsidRPr="00A755DA">
        <w:rPr>
          <w:rFonts w:ascii="Times New Roman" w:hAnsi="Times New Roman" w:cs="Times New Roman"/>
          <w:sz w:val="28"/>
          <w:szCs w:val="28"/>
        </w:rPr>
        <w:t xml:space="preserve"> обеспечения защиты государства от </w:t>
      </w:r>
      <w:r w:rsidR="008E11CC" w:rsidRPr="00A755DA">
        <w:rPr>
          <w:rFonts w:ascii="Times New Roman" w:hAnsi="Times New Roman" w:cs="Times New Roman"/>
          <w:sz w:val="28"/>
          <w:szCs w:val="28"/>
        </w:rPr>
        <w:t>импорта</w:t>
      </w:r>
      <w:r w:rsidR="0028658D" w:rsidRPr="00A755DA">
        <w:rPr>
          <w:rFonts w:ascii="Times New Roman" w:hAnsi="Times New Roman" w:cs="Times New Roman"/>
          <w:sz w:val="28"/>
          <w:szCs w:val="28"/>
        </w:rPr>
        <w:t xml:space="preserve"> </w:t>
      </w:r>
      <w:r w:rsidR="008E11CC" w:rsidRPr="00A755DA">
        <w:rPr>
          <w:rFonts w:ascii="Times New Roman" w:hAnsi="Times New Roman" w:cs="Times New Roman"/>
          <w:sz w:val="28"/>
          <w:szCs w:val="28"/>
        </w:rPr>
        <w:t>запрещенных</w:t>
      </w:r>
      <w:r w:rsidR="0028658D" w:rsidRPr="00A755DA">
        <w:rPr>
          <w:rFonts w:ascii="Times New Roman" w:hAnsi="Times New Roman" w:cs="Times New Roman"/>
          <w:sz w:val="28"/>
          <w:szCs w:val="28"/>
        </w:rPr>
        <w:t xml:space="preserve"> товаров и </w:t>
      </w:r>
      <w:r w:rsidR="008E11CC" w:rsidRPr="00A755DA">
        <w:rPr>
          <w:rFonts w:ascii="Times New Roman" w:hAnsi="Times New Roman" w:cs="Times New Roman"/>
          <w:sz w:val="28"/>
          <w:szCs w:val="28"/>
        </w:rPr>
        <w:t>заставляет</w:t>
      </w:r>
      <w:r w:rsidR="0028658D" w:rsidRPr="00A755DA">
        <w:rPr>
          <w:rFonts w:ascii="Times New Roman" w:hAnsi="Times New Roman" w:cs="Times New Roman"/>
          <w:sz w:val="28"/>
          <w:szCs w:val="28"/>
        </w:rPr>
        <w:t xml:space="preserve"> страну </w:t>
      </w:r>
      <w:r w:rsidR="008E11CC" w:rsidRPr="00A755DA">
        <w:rPr>
          <w:rFonts w:ascii="Times New Roman" w:hAnsi="Times New Roman" w:cs="Times New Roman"/>
          <w:sz w:val="28"/>
          <w:szCs w:val="28"/>
        </w:rPr>
        <w:t>довериться</w:t>
      </w:r>
      <w:r w:rsidR="0028658D" w:rsidRPr="00A755DA">
        <w:rPr>
          <w:rFonts w:ascii="Times New Roman" w:hAnsi="Times New Roman" w:cs="Times New Roman"/>
          <w:sz w:val="28"/>
          <w:szCs w:val="28"/>
        </w:rPr>
        <w:t xml:space="preserve"> </w:t>
      </w:r>
      <w:r w:rsidR="008E11CC" w:rsidRPr="00A755DA">
        <w:rPr>
          <w:rFonts w:ascii="Times New Roman" w:hAnsi="Times New Roman" w:cs="Times New Roman"/>
          <w:sz w:val="28"/>
          <w:szCs w:val="28"/>
        </w:rPr>
        <w:t>другой стороне</w:t>
      </w:r>
      <w:r w:rsidR="0028658D" w:rsidRPr="00A755DA">
        <w:rPr>
          <w:rFonts w:ascii="Times New Roman" w:hAnsi="Times New Roman" w:cs="Times New Roman"/>
          <w:sz w:val="28"/>
          <w:szCs w:val="28"/>
        </w:rPr>
        <w:t xml:space="preserve"> договора в </w:t>
      </w:r>
      <w:r w:rsidR="008E11CC" w:rsidRPr="00A755DA">
        <w:rPr>
          <w:rFonts w:ascii="Times New Roman" w:hAnsi="Times New Roman" w:cs="Times New Roman"/>
          <w:sz w:val="28"/>
          <w:szCs w:val="28"/>
        </w:rPr>
        <w:t>проблеме</w:t>
      </w:r>
      <w:r w:rsidR="0028658D" w:rsidRPr="00A755DA">
        <w:rPr>
          <w:rFonts w:ascii="Times New Roman" w:hAnsi="Times New Roman" w:cs="Times New Roman"/>
          <w:sz w:val="28"/>
          <w:szCs w:val="28"/>
        </w:rPr>
        <w:t xml:space="preserve"> добросовестного выполнения обязательств. </w:t>
      </w:r>
    </w:p>
    <w:p w:rsidR="00E863E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Ярким примером </w:t>
      </w:r>
      <w:r w:rsidR="008E11CC" w:rsidRPr="00A755DA">
        <w:rPr>
          <w:rFonts w:ascii="Times New Roman" w:hAnsi="Times New Roman" w:cs="Times New Roman"/>
          <w:sz w:val="28"/>
          <w:szCs w:val="28"/>
        </w:rPr>
        <w:t>упомянутой</w:t>
      </w:r>
      <w:r w:rsidRPr="00A755DA">
        <w:rPr>
          <w:rFonts w:ascii="Times New Roman" w:hAnsi="Times New Roman" w:cs="Times New Roman"/>
          <w:sz w:val="28"/>
          <w:szCs w:val="28"/>
        </w:rPr>
        <w:t xml:space="preserve"> проблемы стали последствия </w:t>
      </w:r>
      <w:r w:rsidR="008E11CC" w:rsidRPr="00A755DA">
        <w:rPr>
          <w:rFonts w:ascii="Times New Roman" w:hAnsi="Times New Roman" w:cs="Times New Roman"/>
          <w:sz w:val="28"/>
          <w:szCs w:val="28"/>
        </w:rPr>
        <w:t>вступления</w:t>
      </w:r>
      <w:r w:rsidRPr="00A755DA">
        <w:rPr>
          <w:rFonts w:ascii="Times New Roman" w:hAnsi="Times New Roman" w:cs="Times New Roman"/>
          <w:sz w:val="28"/>
          <w:szCs w:val="28"/>
        </w:rPr>
        <w:t xml:space="preserve"> в силу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(далее – Указ) и Постановления Правительства Российской Федерации от 7 августа 2014 г. № 778 «О мерах по реализации Указа Президента Российской Федерации от 6 августа 2014 г. № 560 «О применении отдельных специальных экономических мер в целях обеспечения безопа</w:t>
      </w:r>
      <w:r w:rsidR="008E11CC" w:rsidRPr="00A755DA">
        <w:rPr>
          <w:rFonts w:ascii="Times New Roman" w:hAnsi="Times New Roman" w:cs="Times New Roman"/>
          <w:sz w:val="28"/>
          <w:szCs w:val="28"/>
        </w:rPr>
        <w:t>сности Российской Федерации»</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В связи</w:t>
      </w:r>
      <w:r w:rsidRPr="00A755DA">
        <w:rPr>
          <w:rFonts w:ascii="Times New Roman" w:hAnsi="Times New Roman" w:cs="Times New Roman"/>
          <w:sz w:val="28"/>
          <w:szCs w:val="28"/>
        </w:rPr>
        <w:t xml:space="preserve"> с </w:t>
      </w:r>
      <w:r w:rsidR="00D62596" w:rsidRPr="00A755DA">
        <w:rPr>
          <w:rFonts w:ascii="Times New Roman" w:hAnsi="Times New Roman" w:cs="Times New Roman"/>
          <w:sz w:val="28"/>
          <w:szCs w:val="28"/>
        </w:rPr>
        <w:t>упомянутыми</w:t>
      </w:r>
      <w:r w:rsidRPr="00A755DA">
        <w:rPr>
          <w:rFonts w:ascii="Times New Roman" w:hAnsi="Times New Roman" w:cs="Times New Roman"/>
          <w:sz w:val="28"/>
          <w:szCs w:val="28"/>
        </w:rPr>
        <w:t xml:space="preserve"> нормативно-правовыми актам</w:t>
      </w:r>
      <w:r w:rsidR="00D62596" w:rsidRPr="00A755DA">
        <w:rPr>
          <w:rFonts w:ascii="Times New Roman" w:hAnsi="Times New Roman" w:cs="Times New Roman"/>
          <w:sz w:val="28"/>
          <w:szCs w:val="28"/>
        </w:rPr>
        <w:t>и запрещается импорт</w:t>
      </w:r>
      <w:r w:rsidRPr="00A755DA">
        <w:rPr>
          <w:rFonts w:ascii="Times New Roman" w:hAnsi="Times New Roman" w:cs="Times New Roman"/>
          <w:sz w:val="28"/>
          <w:szCs w:val="28"/>
        </w:rPr>
        <w:t xml:space="preserve"> на территорию РФ сроком на один год отдельных видов сельскохозяйственной продукции, сырья и продовольствия, страной происхождения которых являются государства, принявшие решение о введении экономических санкций против России. Перечень товаров включает в себя различные виды мяса, рыбу и ракообразных, молоко и молочную продукцию, овощи, фрукты и другие товары. Несмотря на </w:t>
      </w:r>
      <w:r w:rsidR="00D62596" w:rsidRPr="00A755DA">
        <w:rPr>
          <w:rFonts w:ascii="Times New Roman" w:hAnsi="Times New Roman" w:cs="Times New Roman"/>
          <w:sz w:val="28"/>
          <w:szCs w:val="28"/>
        </w:rPr>
        <w:t>утвержденные</w:t>
      </w:r>
      <w:r w:rsidRPr="00A755DA">
        <w:rPr>
          <w:rFonts w:ascii="Times New Roman" w:hAnsi="Times New Roman" w:cs="Times New Roman"/>
          <w:sz w:val="28"/>
          <w:szCs w:val="28"/>
        </w:rPr>
        <w:t xml:space="preserve"> запреты на рынок </w:t>
      </w:r>
      <w:r w:rsidR="00D62596" w:rsidRPr="00A755DA">
        <w:rPr>
          <w:rFonts w:ascii="Times New Roman" w:hAnsi="Times New Roman" w:cs="Times New Roman"/>
          <w:sz w:val="28"/>
          <w:szCs w:val="28"/>
        </w:rPr>
        <w:t>Российской Федерации все равно</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провозилась запрещенная продукция</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вот почему</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следует обсуждать проблемы</w:t>
      </w:r>
      <w:r w:rsidRPr="00A755DA">
        <w:rPr>
          <w:rFonts w:ascii="Times New Roman" w:hAnsi="Times New Roman" w:cs="Times New Roman"/>
          <w:sz w:val="28"/>
          <w:szCs w:val="28"/>
        </w:rPr>
        <w:t xml:space="preserve"> в системе нетарифного регулирования страны. </w:t>
      </w:r>
    </w:p>
    <w:p w:rsidR="00E863E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Можно выделить </w:t>
      </w:r>
      <w:r w:rsidR="00D62596" w:rsidRPr="00A755DA">
        <w:rPr>
          <w:rFonts w:ascii="Times New Roman" w:hAnsi="Times New Roman" w:cs="Times New Roman"/>
          <w:sz w:val="28"/>
          <w:szCs w:val="28"/>
        </w:rPr>
        <w:t>центральные</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пути</w:t>
      </w:r>
      <w:r w:rsidRPr="00A755DA">
        <w:rPr>
          <w:rFonts w:ascii="Times New Roman" w:hAnsi="Times New Roman" w:cs="Times New Roman"/>
          <w:sz w:val="28"/>
          <w:szCs w:val="28"/>
        </w:rPr>
        <w:t xml:space="preserve"> обхода и нарушения таможенно</w:t>
      </w:r>
      <w:r w:rsidR="00D62596" w:rsidRPr="00A755DA">
        <w:rPr>
          <w:rFonts w:ascii="Times New Roman" w:hAnsi="Times New Roman" w:cs="Times New Roman"/>
          <w:sz w:val="28"/>
          <w:szCs w:val="28"/>
        </w:rPr>
        <w:t>й</w:t>
      </w:r>
      <w:r w:rsidRPr="00A755DA">
        <w:rPr>
          <w:rFonts w:ascii="Times New Roman" w:hAnsi="Times New Roman" w:cs="Times New Roman"/>
          <w:sz w:val="28"/>
          <w:szCs w:val="28"/>
        </w:rPr>
        <w:t xml:space="preserve"> </w:t>
      </w:r>
      <w:r w:rsidR="00D62596" w:rsidRPr="00A755DA">
        <w:rPr>
          <w:rFonts w:ascii="Times New Roman" w:hAnsi="Times New Roman" w:cs="Times New Roman"/>
          <w:sz w:val="28"/>
          <w:szCs w:val="28"/>
        </w:rPr>
        <w:t>правовой базы</w:t>
      </w:r>
      <w:r w:rsidRPr="00A755DA">
        <w:rPr>
          <w:rFonts w:ascii="Times New Roman" w:hAnsi="Times New Roman" w:cs="Times New Roman"/>
          <w:sz w:val="28"/>
          <w:szCs w:val="28"/>
        </w:rPr>
        <w:t xml:space="preserve"> в </w:t>
      </w:r>
      <w:r w:rsidR="00D62596" w:rsidRPr="00A755DA">
        <w:rPr>
          <w:rFonts w:ascii="Times New Roman" w:hAnsi="Times New Roman" w:cs="Times New Roman"/>
          <w:sz w:val="28"/>
          <w:szCs w:val="28"/>
        </w:rPr>
        <w:t>сфере</w:t>
      </w:r>
      <w:r w:rsidRPr="00A755DA">
        <w:rPr>
          <w:rFonts w:ascii="Times New Roman" w:hAnsi="Times New Roman" w:cs="Times New Roman"/>
          <w:sz w:val="28"/>
          <w:szCs w:val="28"/>
        </w:rPr>
        <w:t xml:space="preserve"> применения мер нетарифного регулирования в Е</w:t>
      </w:r>
      <w:r w:rsidR="00D62596" w:rsidRPr="00A755DA">
        <w:rPr>
          <w:rFonts w:ascii="Times New Roman" w:hAnsi="Times New Roman" w:cs="Times New Roman"/>
          <w:sz w:val="28"/>
          <w:szCs w:val="28"/>
        </w:rPr>
        <w:t xml:space="preserve">вразийском экономическом </w:t>
      </w:r>
      <w:r w:rsidR="003F7D65" w:rsidRPr="00A755DA">
        <w:rPr>
          <w:rFonts w:ascii="Times New Roman" w:hAnsi="Times New Roman" w:cs="Times New Roman"/>
          <w:sz w:val="28"/>
          <w:szCs w:val="28"/>
        </w:rPr>
        <w:t>союзе</w:t>
      </w:r>
      <w:r w:rsidRPr="00A755DA">
        <w:rPr>
          <w:rFonts w:ascii="Times New Roman" w:hAnsi="Times New Roman" w:cs="Times New Roman"/>
          <w:sz w:val="28"/>
          <w:szCs w:val="28"/>
        </w:rPr>
        <w:t xml:space="preserve">: </w:t>
      </w:r>
    </w:p>
    <w:p w:rsidR="00E863ED" w:rsidRPr="00A755DA"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пред</w:t>
      </w:r>
      <w:r w:rsidR="00D62596" w:rsidRPr="00A755DA">
        <w:rPr>
          <w:rFonts w:ascii="Times New Roman" w:hAnsi="Times New Roman" w:cs="Times New Roman"/>
          <w:sz w:val="28"/>
          <w:szCs w:val="28"/>
        </w:rPr>
        <w:t>ъявление</w:t>
      </w:r>
      <w:r w:rsidRPr="00A755DA">
        <w:rPr>
          <w:rFonts w:ascii="Times New Roman" w:hAnsi="Times New Roman" w:cs="Times New Roman"/>
          <w:sz w:val="28"/>
          <w:szCs w:val="28"/>
        </w:rPr>
        <w:t xml:space="preserve"> поддельных сертификатов происхождения; </w:t>
      </w:r>
    </w:p>
    <w:p w:rsidR="00786B06"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предоставление поддельных ветеринарных, фитосанитарных сертификатов; </w:t>
      </w:r>
    </w:p>
    <w:p w:rsidR="00E863ED" w:rsidRPr="00A755DA"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заключение </w:t>
      </w:r>
      <w:r w:rsidR="00786B06">
        <w:rPr>
          <w:rFonts w:ascii="Times New Roman" w:hAnsi="Times New Roman" w:cs="Times New Roman"/>
          <w:sz w:val="28"/>
          <w:szCs w:val="28"/>
        </w:rPr>
        <w:t>договоренностей с предприятиями</w:t>
      </w:r>
      <w:r w:rsidR="00786B06" w:rsidRPr="00A755DA">
        <w:rPr>
          <w:rFonts w:ascii="Times New Roman" w:hAnsi="Times New Roman" w:cs="Times New Roman"/>
          <w:sz w:val="28"/>
          <w:szCs w:val="28"/>
        </w:rPr>
        <w:t>;</w:t>
      </w:r>
    </w:p>
    <w:p w:rsidR="00E863ED" w:rsidRPr="00A755DA"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lastRenderedPageBreak/>
        <w:t xml:space="preserve">резидентами союза; </w:t>
      </w:r>
    </w:p>
    <w:p w:rsidR="00E863ED" w:rsidRPr="00A755DA"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«ложный транзит»; </w:t>
      </w:r>
    </w:p>
    <w:p w:rsidR="00E863ED" w:rsidRPr="00A755DA" w:rsidRDefault="0028658D" w:rsidP="00CF23BE">
      <w:pPr>
        <w:pStyle w:val="a4"/>
        <w:numPr>
          <w:ilvl w:val="0"/>
          <w:numId w:val="27"/>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и прочие. </w:t>
      </w:r>
    </w:p>
    <w:p w:rsidR="00E863ED" w:rsidRPr="00A755DA" w:rsidRDefault="0028658D" w:rsidP="00B021F7">
      <w:pPr>
        <w:spacing w:after="0" w:line="240" w:lineRule="auto"/>
        <w:ind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В связи со всем </w:t>
      </w:r>
      <w:r w:rsidR="00286E17" w:rsidRPr="00A755DA">
        <w:rPr>
          <w:rFonts w:ascii="Times New Roman" w:hAnsi="Times New Roman" w:cs="Times New Roman"/>
          <w:sz w:val="28"/>
          <w:szCs w:val="28"/>
        </w:rPr>
        <w:t>упомянутым</w:t>
      </w:r>
      <w:r w:rsidRPr="00A755DA">
        <w:rPr>
          <w:rFonts w:ascii="Times New Roman" w:hAnsi="Times New Roman" w:cs="Times New Roman"/>
          <w:sz w:val="28"/>
          <w:szCs w:val="28"/>
        </w:rPr>
        <w:t xml:space="preserve">, можно </w:t>
      </w:r>
      <w:r w:rsidR="00286E17" w:rsidRPr="00A755DA">
        <w:rPr>
          <w:rFonts w:ascii="Times New Roman" w:hAnsi="Times New Roman" w:cs="Times New Roman"/>
          <w:sz w:val="28"/>
          <w:szCs w:val="28"/>
        </w:rPr>
        <w:t>составить</w:t>
      </w:r>
      <w:r w:rsidRPr="00A755DA">
        <w:rPr>
          <w:rFonts w:ascii="Times New Roman" w:hAnsi="Times New Roman" w:cs="Times New Roman"/>
          <w:sz w:val="28"/>
          <w:szCs w:val="28"/>
        </w:rPr>
        <w:t xml:space="preserve"> направления развития в </w:t>
      </w:r>
      <w:r w:rsidR="00286E17" w:rsidRPr="00A755DA">
        <w:rPr>
          <w:rFonts w:ascii="Times New Roman" w:hAnsi="Times New Roman" w:cs="Times New Roman"/>
          <w:sz w:val="28"/>
          <w:szCs w:val="28"/>
        </w:rPr>
        <w:t xml:space="preserve">сфере </w:t>
      </w:r>
      <w:r w:rsidRPr="00A755DA">
        <w:rPr>
          <w:rFonts w:ascii="Times New Roman" w:hAnsi="Times New Roman" w:cs="Times New Roman"/>
          <w:sz w:val="28"/>
          <w:szCs w:val="28"/>
        </w:rPr>
        <w:t xml:space="preserve">определения страны происхождения товаров для системы ЕЭС: </w:t>
      </w:r>
    </w:p>
    <w:p w:rsidR="00E863ED" w:rsidRPr="00A755DA" w:rsidRDefault="0028658D" w:rsidP="00CF23BE">
      <w:pPr>
        <w:pStyle w:val="a4"/>
        <w:numPr>
          <w:ilvl w:val="0"/>
          <w:numId w:val="22"/>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необходимо </w:t>
      </w:r>
      <w:r w:rsidR="00286E17" w:rsidRPr="00A755DA">
        <w:rPr>
          <w:rFonts w:ascii="Times New Roman" w:hAnsi="Times New Roman" w:cs="Times New Roman"/>
          <w:sz w:val="28"/>
          <w:szCs w:val="28"/>
        </w:rPr>
        <w:t>улучшать</w:t>
      </w:r>
      <w:r w:rsidRPr="00A755DA">
        <w:rPr>
          <w:rFonts w:ascii="Times New Roman" w:hAnsi="Times New Roman" w:cs="Times New Roman"/>
          <w:sz w:val="28"/>
          <w:szCs w:val="28"/>
        </w:rPr>
        <w:t xml:space="preserve"> законодательную базу, </w:t>
      </w:r>
      <w:r w:rsidR="00286E17" w:rsidRPr="00A755DA">
        <w:rPr>
          <w:rFonts w:ascii="Times New Roman" w:hAnsi="Times New Roman" w:cs="Times New Roman"/>
          <w:sz w:val="28"/>
          <w:szCs w:val="28"/>
        </w:rPr>
        <w:t>определяющую</w:t>
      </w:r>
      <w:r w:rsidRPr="00A755DA">
        <w:rPr>
          <w:rFonts w:ascii="Times New Roman" w:hAnsi="Times New Roman" w:cs="Times New Roman"/>
          <w:sz w:val="28"/>
          <w:szCs w:val="28"/>
        </w:rPr>
        <w:t xml:space="preserve"> единые </w:t>
      </w:r>
      <w:r w:rsidR="00286E17" w:rsidRPr="00A755DA">
        <w:rPr>
          <w:rFonts w:ascii="Times New Roman" w:hAnsi="Times New Roman" w:cs="Times New Roman"/>
          <w:sz w:val="28"/>
          <w:szCs w:val="28"/>
        </w:rPr>
        <w:t>нормы</w:t>
      </w:r>
      <w:r w:rsidRPr="00A755DA">
        <w:rPr>
          <w:rFonts w:ascii="Times New Roman" w:hAnsi="Times New Roman" w:cs="Times New Roman"/>
          <w:sz w:val="28"/>
          <w:szCs w:val="28"/>
        </w:rPr>
        <w:t xml:space="preserve"> определения страны происхождения товаров, действующие как для стран-участниц соглашений, так и для других стран; </w:t>
      </w:r>
    </w:p>
    <w:p w:rsidR="00286E17" w:rsidRPr="00A755DA" w:rsidRDefault="0028658D" w:rsidP="00CF23BE">
      <w:pPr>
        <w:pStyle w:val="a4"/>
        <w:numPr>
          <w:ilvl w:val="0"/>
          <w:numId w:val="22"/>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необходимо </w:t>
      </w:r>
      <w:r w:rsidR="00286E17" w:rsidRPr="00A755DA">
        <w:rPr>
          <w:rFonts w:ascii="Times New Roman" w:hAnsi="Times New Roman" w:cs="Times New Roman"/>
          <w:sz w:val="28"/>
          <w:szCs w:val="28"/>
        </w:rPr>
        <w:t>улучшать</w:t>
      </w:r>
      <w:r w:rsidRPr="00A755DA">
        <w:rPr>
          <w:rFonts w:ascii="Times New Roman" w:hAnsi="Times New Roman" w:cs="Times New Roman"/>
          <w:sz w:val="28"/>
          <w:szCs w:val="28"/>
        </w:rPr>
        <w:t xml:space="preserve"> механизм международного взаимодействия ведомств для оперативного получения информации в целях ускорения проведения таможенных процедур (таможенные структуры, торгово- промышленные палаты и дипломатические представительства разных стран); </w:t>
      </w:r>
    </w:p>
    <w:p w:rsidR="00E863ED" w:rsidRPr="00A755DA" w:rsidRDefault="0028658D" w:rsidP="00CF23BE">
      <w:pPr>
        <w:pStyle w:val="a4"/>
        <w:numPr>
          <w:ilvl w:val="0"/>
          <w:numId w:val="22"/>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 xml:space="preserve">необходимо развивать и в соответствующих случаях неукоснительно применять систему управления рисками в целях выявления недостоверных сведений о стране происхождения товаров, о применении тарифных преференций; </w:t>
      </w:r>
    </w:p>
    <w:p w:rsidR="00E863ED" w:rsidRPr="00A755DA" w:rsidRDefault="0028658D" w:rsidP="00CF23BE">
      <w:pPr>
        <w:pStyle w:val="a4"/>
        <w:numPr>
          <w:ilvl w:val="0"/>
          <w:numId w:val="22"/>
        </w:numPr>
        <w:spacing w:after="0" w:line="240" w:lineRule="auto"/>
        <w:ind w:left="0" w:firstLine="709"/>
        <w:jc w:val="both"/>
        <w:rPr>
          <w:rFonts w:ascii="Times New Roman" w:hAnsi="Times New Roman" w:cs="Times New Roman"/>
          <w:sz w:val="28"/>
          <w:szCs w:val="28"/>
        </w:rPr>
      </w:pPr>
      <w:r w:rsidRPr="00A755DA">
        <w:rPr>
          <w:rFonts w:ascii="Times New Roman" w:hAnsi="Times New Roman" w:cs="Times New Roman"/>
          <w:sz w:val="28"/>
          <w:szCs w:val="28"/>
        </w:rPr>
        <w:t>необходимо активно внедрять информационные технологии в процессы, связанные с сертифицированием происхождения товаров (например, создание базы данных сертификатов происхождения, позволяющей не предъявлять оригинал документа при таможенном декларировании товаров, при этом может развиваться разработка авт</w:t>
      </w:r>
      <w:r w:rsidR="003C727A" w:rsidRPr="00A755DA">
        <w:rPr>
          <w:rFonts w:ascii="Times New Roman" w:hAnsi="Times New Roman" w:cs="Times New Roman"/>
          <w:sz w:val="28"/>
          <w:szCs w:val="28"/>
        </w:rPr>
        <w:t>оматизированных профилей риска).</w:t>
      </w:r>
      <w:r w:rsidRPr="00A755DA">
        <w:rPr>
          <w:rFonts w:ascii="Times New Roman" w:hAnsi="Times New Roman" w:cs="Times New Roman"/>
          <w:sz w:val="28"/>
          <w:szCs w:val="28"/>
        </w:rPr>
        <w:t xml:space="preserve"> </w:t>
      </w: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286E17" w:rsidRPr="00A755DA" w:rsidRDefault="00286E17" w:rsidP="00B021F7">
      <w:pPr>
        <w:spacing w:after="0" w:line="240" w:lineRule="auto"/>
        <w:ind w:firstLine="709"/>
        <w:jc w:val="both"/>
        <w:rPr>
          <w:rFonts w:ascii="Georgia" w:eastAsia="Times New Roman" w:hAnsi="Georgia" w:cs="Times New Roman"/>
          <w:sz w:val="20"/>
          <w:szCs w:val="20"/>
          <w:lang w:eastAsia="ru-RU"/>
        </w:rPr>
      </w:pPr>
    </w:p>
    <w:p w:rsidR="00AF1F3D" w:rsidRDefault="00AF1F3D" w:rsidP="00434706">
      <w:pPr>
        <w:spacing w:after="0" w:line="240" w:lineRule="auto"/>
        <w:jc w:val="both"/>
        <w:rPr>
          <w:rFonts w:ascii="Georgia" w:eastAsia="Times New Roman" w:hAnsi="Georgia" w:cs="Times New Roman"/>
          <w:sz w:val="20"/>
          <w:szCs w:val="20"/>
          <w:lang w:eastAsia="ru-RU"/>
        </w:rPr>
      </w:pPr>
    </w:p>
    <w:p w:rsidR="00434706" w:rsidRPr="00A755DA" w:rsidRDefault="00434706" w:rsidP="00434706">
      <w:pPr>
        <w:spacing w:after="0" w:line="240" w:lineRule="auto"/>
        <w:jc w:val="both"/>
        <w:rPr>
          <w:rFonts w:ascii="Georgia" w:eastAsia="Times New Roman" w:hAnsi="Georgia" w:cs="Times New Roman"/>
          <w:sz w:val="20"/>
          <w:szCs w:val="20"/>
          <w:lang w:eastAsia="ru-RU"/>
        </w:rPr>
      </w:pPr>
    </w:p>
    <w:p w:rsidR="003C727A" w:rsidRDefault="003C727A" w:rsidP="002C12EB">
      <w:pPr>
        <w:spacing w:after="0" w:line="240" w:lineRule="auto"/>
        <w:jc w:val="both"/>
        <w:rPr>
          <w:rFonts w:ascii="Georgia" w:eastAsia="Times New Roman" w:hAnsi="Georgia" w:cs="Times New Roman"/>
          <w:sz w:val="20"/>
          <w:szCs w:val="20"/>
          <w:lang w:eastAsia="ru-RU"/>
        </w:rPr>
      </w:pPr>
    </w:p>
    <w:p w:rsidR="00786B06" w:rsidRDefault="00786B06"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4C6E66" w:rsidRDefault="004C6E66" w:rsidP="002C12EB">
      <w:pPr>
        <w:spacing w:after="0" w:line="240" w:lineRule="auto"/>
        <w:jc w:val="both"/>
        <w:rPr>
          <w:rFonts w:ascii="Times New Roman" w:eastAsia="Times New Roman" w:hAnsi="Times New Roman" w:cs="Times New Roman"/>
          <w:sz w:val="24"/>
          <w:szCs w:val="24"/>
          <w:lang w:eastAsia="ru-RU"/>
        </w:rPr>
      </w:pPr>
    </w:p>
    <w:p w:rsidR="004C6E66" w:rsidRDefault="004C6E66" w:rsidP="002C12EB">
      <w:pPr>
        <w:spacing w:after="0" w:line="240" w:lineRule="auto"/>
        <w:jc w:val="both"/>
        <w:rPr>
          <w:rFonts w:ascii="Times New Roman" w:eastAsia="Times New Roman" w:hAnsi="Times New Roman" w:cs="Times New Roman"/>
          <w:sz w:val="24"/>
          <w:szCs w:val="24"/>
          <w:lang w:eastAsia="ru-RU"/>
        </w:rPr>
      </w:pPr>
    </w:p>
    <w:p w:rsidR="00C67A23" w:rsidRDefault="00C67A23" w:rsidP="002C12EB">
      <w:pPr>
        <w:spacing w:after="0" w:line="240" w:lineRule="auto"/>
        <w:jc w:val="both"/>
        <w:rPr>
          <w:rFonts w:ascii="Times New Roman" w:eastAsia="Times New Roman" w:hAnsi="Times New Roman" w:cs="Times New Roman"/>
          <w:sz w:val="24"/>
          <w:szCs w:val="24"/>
          <w:lang w:eastAsia="ru-RU"/>
        </w:rPr>
      </w:pPr>
    </w:p>
    <w:p w:rsidR="00C67A23" w:rsidRPr="00A755DA" w:rsidRDefault="00C67A23" w:rsidP="002C12EB">
      <w:pPr>
        <w:spacing w:after="0" w:line="240" w:lineRule="auto"/>
        <w:jc w:val="both"/>
        <w:rPr>
          <w:rFonts w:ascii="Times New Roman" w:eastAsia="Times New Roman" w:hAnsi="Times New Roman" w:cs="Times New Roman"/>
          <w:sz w:val="24"/>
          <w:szCs w:val="24"/>
          <w:lang w:eastAsia="ru-RU"/>
        </w:rPr>
      </w:pPr>
    </w:p>
    <w:p w:rsidR="00AF1F3D" w:rsidRPr="00A755DA" w:rsidRDefault="00AF1F3D" w:rsidP="00AF1F3D">
      <w:pPr>
        <w:pStyle w:val="1"/>
        <w:jc w:val="center"/>
        <w:rPr>
          <w:rFonts w:ascii="Times New Roman" w:eastAsia="Times New Roman" w:hAnsi="Times New Roman" w:cs="Times New Roman"/>
          <w:b/>
          <w:color w:val="auto"/>
          <w:sz w:val="28"/>
          <w:szCs w:val="28"/>
          <w:lang w:eastAsia="ru-RU"/>
        </w:rPr>
      </w:pPr>
      <w:bookmarkStart w:id="11" w:name="_Toc451162764"/>
      <w:r w:rsidRPr="00A755DA">
        <w:rPr>
          <w:rFonts w:ascii="Times New Roman" w:eastAsia="Times New Roman" w:hAnsi="Times New Roman" w:cs="Times New Roman"/>
          <w:b/>
          <w:color w:val="auto"/>
          <w:sz w:val="28"/>
          <w:szCs w:val="28"/>
          <w:lang w:eastAsia="ru-RU"/>
        </w:rPr>
        <w:lastRenderedPageBreak/>
        <w:t>Заключение</w:t>
      </w:r>
      <w:bookmarkEnd w:id="11"/>
    </w:p>
    <w:p w:rsidR="00AF1F3D" w:rsidRPr="00A755DA" w:rsidRDefault="00AF1F3D" w:rsidP="00AF1F3D">
      <w:pPr>
        <w:spacing w:after="0" w:line="240" w:lineRule="auto"/>
        <w:ind w:firstLine="709"/>
        <w:jc w:val="center"/>
        <w:rPr>
          <w:rFonts w:ascii="Times New Roman" w:eastAsia="Times New Roman" w:hAnsi="Times New Roman" w:cs="Times New Roman"/>
          <w:b/>
          <w:sz w:val="28"/>
          <w:szCs w:val="28"/>
          <w:lang w:eastAsia="ru-RU"/>
        </w:rPr>
      </w:pPr>
    </w:p>
    <w:p w:rsidR="00AF1F3D" w:rsidRPr="00A755DA" w:rsidRDefault="00AF1F3D" w:rsidP="00AF1F3D">
      <w:pPr>
        <w:spacing w:after="0" w:line="240" w:lineRule="auto"/>
        <w:ind w:firstLine="709"/>
        <w:jc w:val="center"/>
        <w:rPr>
          <w:rFonts w:ascii="Times New Roman" w:eastAsia="Times New Roman" w:hAnsi="Times New Roman" w:cs="Times New Roman"/>
          <w:b/>
          <w:sz w:val="28"/>
          <w:szCs w:val="28"/>
          <w:lang w:eastAsia="ru-RU"/>
        </w:rPr>
      </w:pPr>
    </w:p>
    <w:p w:rsidR="001C0068" w:rsidRPr="00A755DA" w:rsidRDefault="001C0068" w:rsidP="00B021F7">
      <w:pPr>
        <w:spacing w:after="0" w:line="240" w:lineRule="auto"/>
        <w:ind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Изучив сущность, назначение и влияние страны происхождения товара на развитие экономических отношений РФ с другими странами можно сделать следующие выводы.</w:t>
      </w:r>
    </w:p>
    <w:p w:rsidR="001C0068" w:rsidRPr="00A755DA" w:rsidRDefault="001C0068" w:rsidP="00B021F7">
      <w:pPr>
        <w:spacing w:after="0" w:line="240" w:lineRule="auto"/>
        <w:ind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 xml:space="preserve">В отношении товаров, происходящих из стран, торгово-политические отношения, с которыми предусматривают РНБ, применяются базовые ставки таможенных пошлин. В отношении товаров, происходящих из стран, торгово-политические отношения, с которыми не предусматривают такой режим, ставки импортных таможенных пошлин увеличиваются вдвое. Если в соответствии с единой системой преференций предусмотрены торговые льготы (преференции) в отношении товаров и стран, то таможенная пошлина уменьшается по сравнению с базовой. Это направление приобретает все большее значение для решения социально-политических и торгово-экономических задач, связанных с разработкой и реализацией единой системы преференций </w:t>
      </w:r>
      <w:r w:rsidR="00AF1F3D" w:rsidRPr="00A755DA">
        <w:rPr>
          <w:rFonts w:ascii="Times New Roman" w:eastAsia="Times New Roman" w:hAnsi="Times New Roman" w:cs="Times New Roman"/>
          <w:sz w:val="28"/>
          <w:szCs w:val="28"/>
          <w:lang w:eastAsia="ru-RU"/>
        </w:rPr>
        <w:t>Евразийского экономического союза</w:t>
      </w:r>
      <w:r w:rsidRPr="00A755DA">
        <w:rPr>
          <w:rFonts w:ascii="Times New Roman" w:eastAsia="Times New Roman" w:hAnsi="Times New Roman" w:cs="Times New Roman"/>
          <w:sz w:val="28"/>
          <w:szCs w:val="28"/>
          <w:lang w:eastAsia="ru-RU"/>
        </w:rPr>
        <w:t>. Для таможенных органов особо актуальна в этой области организация контроля за обоснованностью предоставления льгот.</w:t>
      </w:r>
    </w:p>
    <w:p w:rsidR="001C0068" w:rsidRPr="00A755DA" w:rsidRDefault="001C0068" w:rsidP="00B021F7">
      <w:pPr>
        <w:spacing w:after="0" w:line="240" w:lineRule="auto"/>
        <w:ind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Страна происхождения товара является одним из самых значимых элементов для предоставления тарифных преференций. Если товар относится к преференциальным товарам, то без определения страны происхождения товара невозможно дальнейшее рассмотрение вопроса о предоставлении преференций. Страна происхождения товара лежит в основе единой системы преференций таможенного союза.</w:t>
      </w:r>
    </w:p>
    <w:p w:rsidR="001C0068" w:rsidRPr="00A755DA" w:rsidRDefault="001C0068" w:rsidP="00B021F7">
      <w:pPr>
        <w:spacing w:after="0" w:line="240" w:lineRule="auto"/>
        <w:ind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Анализ динамики ввоза товаров показал, что основной объем торговли России приходится на промышленно развитые страны Центральной и Восточной Европы, а также на страны СНГ. Импорт из развивающихся стран не играет заметной роли в общем внешнеторговом обороте России. Исключением является импорт из Китая, который относится к развивающимся странам. Для товаров, происходящих из таких стан, создаются более выгодные условия на внутреннем рынке России, по сравнению с условиями для товаров из развитых стран.</w:t>
      </w:r>
    </w:p>
    <w:p w:rsidR="001C0068" w:rsidRPr="00A755DA" w:rsidRDefault="001C0068" w:rsidP="00B021F7">
      <w:pPr>
        <w:spacing w:after="0" w:line="240" w:lineRule="auto"/>
        <w:ind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Для большей эффективности единой системы преференций целесообразно:</w:t>
      </w:r>
    </w:p>
    <w:p w:rsidR="001C0068" w:rsidRPr="00A755DA" w:rsidRDefault="001C0068" w:rsidP="00CF23BE">
      <w:pPr>
        <w:pStyle w:val="a4"/>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пересмотреть перечень стран-пользователей преференций, ограничив его лишь теми государствами, в которых среднедушевой доход ниже российского, то есть исключение девяти стран из данного списка;</w:t>
      </w:r>
    </w:p>
    <w:p w:rsidR="001C0068" w:rsidRPr="00A755DA" w:rsidRDefault="001C0068" w:rsidP="00CF23BE">
      <w:pPr>
        <w:pStyle w:val="a4"/>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A755DA">
        <w:rPr>
          <w:rFonts w:ascii="Times New Roman" w:eastAsia="Times New Roman" w:hAnsi="Times New Roman" w:cs="Times New Roman"/>
          <w:sz w:val="28"/>
          <w:szCs w:val="28"/>
          <w:lang w:eastAsia="ru-RU"/>
        </w:rPr>
        <w:t>пересмотреть перечень товаров, в отношении которых применяется единая система преференций в сторону увеличения товаров промышленной продукции и возможного уменьшения продуктов продовольственного сектора.</w:t>
      </w:r>
    </w:p>
    <w:p w:rsidR="001C0068" w:rsidRPr="00A755DA" w:rsidRDefault="001C0068" w:rsidP="00B021F7">
      <w:pPr>
        <w:spacing w:after="0" w:line="240" w:lineRule="auto"/>
        <w:ind w:firstLine="709"/>
        <w:jc w:val="both"/>
        <w:rPr>
          <w:rFonts w:ascii="Times New Roman" w:hAnsi="Times New Roman" w:cs="Times New Roman"/>
          <w:b/>
          <w:sz w:val="28"/>
          <w:szCs w:val="28"/>
        </w:rPr>
      </w:pPr>
    </w:p>
    <w:p w:rsidR="006B5105" w:rsidRPr="00A755DA" w:rsidRDefault="006B5105" w:rsidP="00B021F7">
      <w:pPr>
        <w:spacing w:after="0" w:line="240" w:lineRule="auto"/>
        <w:ind w:firstLine="709"/>
        <w:jc w:val="both"/>
        <w:rPr>
          <w:rFonts w:ascii="Times New Roman" w:hAnsi="Times New Roman" w:cs="Times New Roman"/>
          <w:b/>
          <w:sz w:val="28"/>
        </w:rPr>
      </w:pPr>
    </w:p>
    <w:p w:rsidR="003C727A" w:rsidRPr="00A755DA" w:rsidRDefault="003C727A" w:rsidP="00B021F7">
      <w:pPr>
        <w:spacing w:after="0" w:line="240" w:lineRule="auto"/>
        <w:ind w:firstLine="709"/>
        <w:jc w:val="both"/>
        <w:rPr>
          <w:rFonts w:ascii="Times New Roman" w:hAnsi="Times New Roman" w:cs="Times New Roman"/>
          <w:b/>
          <w:sz w:val="28"/>
        </w:rPr>
      </w:pPr>
    </w:p>
    <w:p w:rsidR="003C727A" w:rsidRDefault="003C727A" w:rsidP="00B021F7">
      <w:pPr>
        <w:spacing w:after="0" w:line="240" w:lineRule="auto"/>
        <w:ind w:firstLine="709"/>
        <w:jc w:val="both"/>
        <w:rPr>
          <w:rFonts w:ascii="Times New Roman" w:hAnsi="Times New Roman" w:cs="Times New Roman"/>
          <w:b/>
          <w:sz w:val="28"/>
        </w:rPr>
      </w:pPr>
    </w:p>
    <w:p w:rsidR="002C35BA" w:rsidRDefault="002C35BA" w:rsidP="00B021F7">
      <w:pPr>
        <w:spacing w:after="0" w:line="240" w:lineRule="auto"/>
        <w:ind w:firstLine="709"/>
        <w:jc w:val="both"/>
        <w:rPr>
          <w:rFonts w:ascii="Times New Roman" w:hAnsi="Times New Roman" w:cs="Times New Roman"/>
          <w:b/>
          <w:sz w:val="28"/>
        </w:rPr>
      </w:pPr>
    </w:p>
    <w:p w:rsidR="002C35BA" w:rsidRPr="00A755DA" w:rsidRDefault="002C35BA" w:rsidP="00B021F7">
      <w:pPr>
        <w:spacing w:after="0" w:line="240" w:lineRule="auto"/>
        <w:ind w:firstLine="709"/>
        <w:jc w:val="both"/>
        <w:rPr>
          <w:rFonts w:ascii="Times New Roman" w:hAnsi="Times New Roman" w:cs="Times New Roman"/>
          <w:b/>
          <w:sz w:val="28"/>
        </w:rPr>
      </w:pPr>
    </w:p>
    <w:p w:rsidR="003C727A" w:rsidRPr="00A755DA" w:rsidRDefault="003C727A" w:rsidP="00B021F7">
      <w:pPr>
        <w:spacing w:after="0" w:line="240" w:lineRule="auto"/>
        <w:ind w:firstLine="709"/>
        <w:jc w:val="both"/>
        <w:rPr>
          <w:rFonts w:ascii="Times New Roman" w:hAnsi="Times New Roman" w:cs="Times New Roman"/>
          <w:b/>
          <w:sz w:val="28"/>
        </w:rPr>
      </w:pPr>
    </w:p>
    <w:p w:rsidR="003C727A" w:rsidRPr="00F061CD" w:rsidRDefault="00A4033C" w:rsidP="00F061CD">
      <w:pPr>
        <w:pStyle w:val="1"/>
        <w:jc w:val="center"/>
        <w:rPr>
          <w:rFonts w:ascii="Times New Roman" w:hAnsi="Times New Roman" w:cs="Times New Roman"/>
          <w:b/>
          <w:color w:val="auto"/>
          <w:sz w:val="28"/>
        </w:rPr>
      </w:pPr>
      <w:bookmarkStart w:id="12" w:name="_Toc451162765"/>
      <w:r w:rsidRPr="00F061CD">
        <w:rPr>
          <w:rFonts w:ascii="Times New Roman" w:hAnsi="Times New Roman" w:cs="Times New Roman"/>
          <w:b/>
          <w:color w:val="auto"/>
          <w:sz w:val="28"/>
        </w:rPr>
        <w:t>Список использованных источников</w:t>
      </w:r>
      <w:bookmarkEnd w:id="12"/>
    </w:p>
    <w:p w:rsidR="00A4033C" w:rsidRPr="00A755DA" w:rsidRDefault="00A4033C" w:rsidP="00A4033C">
      <w:pPr>
        <w:spacing w:after="0" w:line="240" w:lineRule="auto"/>
        <w:ind w:firstLine="709"/>
        <w:jc w:val="center"/>
        <w:rPr>
          <w:rFonts w:ascii="Times New Roman" w:hAnsi="Times New Roman" w:cs="Times New Roman"/>
          <w:b/>
          <w:sz w:val="28"/>
        </w:rPr>
      </w:pPr>
    </w:p>
    <w:p w:rsidR="00A4033C" w:rsidRPr="00A755DA" w:rsidRDefault="00A4033C" w:rsidP="00786B06">
      <w:pPr>
        <w:spacing w:after="0" w:line="240" w:lineRule="auto"/>
        <w:ind w:firstLine="709"/>
        <w:jc w:val="center"/>
        <w:rPr>
          <w:rFonts w:ascii="Times New Roman" w:hAnsi="Times New Roman" w:cs="Times New Roman"/>
          <w:b/>
          <w:sz w:val="28"/>
        </w:rPr>
      </w:pPr>
    </w:p>
    <w:p w:rsidR="00A4033C" w:rsidRPr="00515FD2" w:rsidRDefault="003B5541"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Таможенный кодекс Таможенного союза. – Москва</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 xml:space="preserve"> Проспект, 2014. – 192 с. – ISBN 978-5-392-13587-5.</w:t>
      </w:r>
    </w:p>
    <w:p w:rsidR="00CC1BFC" w:rsidRPr="00515FD2" w:rsidRDefault="00CC1BFC"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Об основах государственного регулирования внешнеторговой деятельности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Федеральный закон от 08.12.2003 № 164-ФЗ (ред. от 30.11.2013)  // Правовой сайт «Консультант Плюс».</w:t>
      </w:r>
    </w:p>
    <w:p w:rsidR="00A4033C" w:rsidRPr="00515FD2" w:rsidRDefault="00785003"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О таможенном регулировании в Республике Беларусь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Закон Республики Беларусь от 10 января 2014 г. №129-3 // Основной государственный информационный ресурс в области права и правовой информатизации</w:t>
      </w:r>
      <w:r w:rsidR="00272518" w:rsidRPr="00515FD2">
        <w:rPr>
          <w:rFonts w:ascii="Times New Roman" w:hAnsi="Times New Roman" w:cs="Times New Roman"/>
          <w:sz w:val="28"/>
          <w:szCs w:val="28"/>
        </w:rPr>
        <w:t xml:space="preserve"> / Национальный правовой интернет-портал Республики Беларусь 22.01.2014, 2/2127.</w:t>
      </w:r>
    </w:p>
    <w:p w:rsidR="00A4033C" w:rsidRPr="00515FD2" w:rsidRDefault="00CC1BFC"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О ратификации Международной конвенции об упрощении и гармонизации таможенных процедур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Закон Республики Казахстан от 24 февраля 2009 года N 141-IV // Юридический портал «</w:t>
      </w:r>
      <w:proofErr w:type="spellStart"/>
      <w:r w:rsidRPr="00515FD2">
        <w:rPr>
          <w:rFonts w:ascii="Times New Roman" w:hAnsi="Times New Roman" w:cs="Times New Roman"/>
          <w:sz w:val="28"/>
          <w:szCs w:val="28"/>
        </w:rPr>
        <w:t>Center</w:t>
      </w:r>
      <w:proofErr w:type="spellEnd"/>
      <w:r w:rsidRPr="00515FD2">
        <w:rPr>
          <w:rFonts w:ascii="Times New Roman" w:hAnsi="Times New Roman" w:cs="Times New Roman"/>
          <w:sz w:val="28"/>
          <w:szCs w:val="28"/>
        </w:rPr>
        <w:t xml:space="preserve"> </w:t>
      </w:r>
      <w:proofErr w:type="spellStart"/>
      <w:r w:rsidRPr="00515FD2">
        <w:rPr>
          <w:rFonts w:ascii="Times New Roman" w:hAnsi="Times New Roman" w:cs="Times New Roman"/>
          <w:sz w:val="28"/>
          <w:szCs w:val="28"/>
        </w:rPr>
        <w:t>Bereg</w:t>
      </w:r>
      <w:proofErr w:type="spellEnd"/>
      <w:r w:rsidRPr="00515FD2">
        <w:rPr>
          <w:rFonts w:ascii="Times New Roman" w:hAnsi="Times New Roman" w:cs="Times New Roman"/>
          <w:sz w:val="28"/>
          <w:szCs w:val="28"/>
        </w:rPr>
        <w:t>».</w:t>
      </w:r>
    </w:p>
    <w:p w:rsidR="00A4033C" w:rsidRPr="00515FD2" w:rsidRDefault="00CC1BFC"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Международная конвенция об упрощении и гармонизации таможенных процедур</w:t>
      </w:r>
      <w:r w:rsidR="008668F3" w:rsidRPr="00515FD2">
        <w:rPr>
          <w:rFonts w:ascii="Times New Roman" w:hAnsi="Times New Roman" w:cs="Times New Roman"/>
          <w:sz w:val="28"/>
          <w:szCs w:val="28"/>
        </w:rPr>
        <w:t xml:space="preserve"> [Электронный ресурс</w:t>
      </w:r>
      <w:proofErr w:type="gramStart"/>
      <w:r w:rsidR="008668F3" w:rsidRPr="00515FD2">
        <w:rPr>
          <w:rFonts w:ascii="Times New Roman" w:hAnsi="Times New Roman" w:cs="Times New Roman"/>
          <w:sz w:val="28"/>
          <w:szCs w:val="28"/>
        </w:rPr>
        <w:t xml:space="preserve">].: </w:t>
      </w:r>
      <w:proofErr w:type="gramEnd"/>
      <w:r w:rsidR="008668F3" w:rsidRPr="00515FD2">
        <w:rPr>
          <w:rFonts w:ascii="Times New Roman" w:hAnsi="Times New Roman" w:cs="Times New Roman"/>
          <w:sz w:val="28"/>
          <w:szCs w:val="28"/>
        </w:rPr>
        <w:t>Заключена в Киото 18.05.1973</w:t>
      </w:r>
      <w:r w:rsidRPr="00515FD2">
        <w:rPr>
          <w:rFonts w:ascii="Times New Roman" w:hAnsi="Times New Roman" w:cs="Times New Roman"/>
          <w:sz w:val="28"/>
          <w:szCs w:val="28"/>
        </w:rPr>
        <w:t xml:space="preserve"> (в ред. Протокола от 26.06.1999) // Правовой сайт «Консультант Плюс».</w:t>
      </w:r>
    </w:p>
    <w:p w:rsidR="00A4033C" w:rsidRPr="00515FD2" w:rsidRDefault="008668F3"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Договор о Евразийском экономическом союзе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 xml:space="preserve">Подписан в г. Астане 29.05.2014 // Правовой сайт «Консультант Плюс». </w:t>
      </w:r>
    </w:p>
    <w:p w:rsidR="00A4033C" w:rsidRPr="00515FD2" w:rsidRDefault="008668F3"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О применении отдельных специальных экономических мер в целях обеспечения безопасности Российской Федерации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Указ Президента Российской Федерации от 6 августа 2014 г. № 560 // Правовой сайт «Консультант Плюс»</w:t>
      </w:r>
    </w:p>
    <w:p w:rsidR="00A4033C" w:rsidRPr="00515FD2" w:rsidRDefault="008668F3"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О современном состоянии и перспективах развития системы управления рисками в таможенных органах Российской Федерации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Решение коллегии ФТС России от 29.05.2014 // Правовой сайт «Консультант Плюс»</w:t>
      </w:r>
    </w:p>
    <w:p w:rsidR="00A4033C" w:rsidRPr="00515FD2" w:rsidRDefault="008668F3"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 xml:space="preserve">Таможенная статистика внешней торговли [Электронный ресурс].: Официальный сайт Федеральной таможенной службы </w:t>
      </w:r>
      <w:r w:rsidR="008D67D9" w:rsidRPr="00515FD2">
        <w:rPr>
          <w:rFonts w:ascii="Times New Roman" w:hAnsi="Times New Roman" w:cs="Times New Roman"/>
          <w:sz w:val="28"/>
          <w:szCs w:val="28"/>
        </w:rPr>
        <w:t>– Режим доступа</w:t>
      </w:r>
      <w:proofErr w:type="gramStart"/>
      <w:r w:rsidR="008D67D9" w:rsidRPr="00515FD2">
        <w:rPr>
          <w:rFonts w:ascii="Times New Roman" w:hAnsi="Times New Roman" w:cs="Times New Roman"/>
          <w:sz w:val="28"/>
          <w:szCs w:val="28"/>
        </w:rPr>
        <w:t xml:space="preserve"> :</w:t>
      </w:r>
      <w:proofErr w:type="gramEnd"/>
      <w:r w:rsidR="008D67D9" w:rsidRPr="00515FD2">
        <w:rPr>
          <w:rFonts w:ascii="Times New Roman" w:hAnsi="Times New Roman" w:cs="Times New Roman"/>
          <w:sz w:val="28"/>
          <w:szCs w:val="28"/>
        </w:rPr>
        <w:t xml:space="preserve"> www.customs.ru</w:t>
      </w:r>
    </w:p>
    <w:p w:rsidR="008D67D9" w:rsidRPr="00515FD2" w:rsidRDefault="008D67D9"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Договор о зоне свободной торговли [Электронный ресурс</w:t>
      </w:r>
      <w:proofErr w:type="gramStart"/>
      <w:r w:rsidRPr="00515FD2">
        <w:rPr>
          <w:rFonts w:ascii="Times New Roman" w:hAnsi="Times New Roman" w:cs="Times New Roman"/>
          <w:sz w:val="28"/>
          <w:szCs w:val="28"/>
        </w:rPr>
        <w:t xml:space="preserve">].: </w:t>
      </w:r>
      <w:proofErr w:type="gramEnd"/>
      <w:r w:rsidRPr="00515FD2">
        <w:rPr>
          <w:rFonts w:ascii="Times New Roman" w:hAnsi="Times New Roman" w:cs="Times New Roman"/>
          <w:sz w:val="28"/>
          <w:szCs w:val="28"/>
        </w:rPr>
        <w:t>Подписан в г. Санкт-Петербурге 18.10.2011 // Правовой сайт «Консультант Плюс»</w:t>
      </w:r>
    </w:p>
    <w:p w:rsidR="00A4033C" w:rsidRPr="00515FD2" w:rsidRDefault="00402BED"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 xml:space="preserve">Сидоров В.Н. </w:t>
      </w:r>
      <w:r w:rsidR="00A755DA" w:rsidRPr="00515FD2">
        <w:rPr>
          <w:rFonts w:ascii="Times New Roman" w:hAnsi="Times New Roman" w:cs="Times New Roman"/>
          <w:sz w:val="28"/>
          <w:szCs w:val="28"/>
        </w:rPr>
        <w:t xml:space="preserve">Таможенное право: учебное пособие / В.Н. Сидоров; ФУ при Правительстве РФ (г. Москва), Департамент публичного права, Кафедра финансового права. - </w:t>
      </w:r>
      <w:proofErr w:type="spellStart"/>
      <w:r w:rsidR="00A755DA" w:rsidRPr="00515FD2">
        <w:rPr>
          <w:rFonts w:ascii="Times New Roman" w:hAnsi="Times New Roman" w:cs="Times New Roman"/>
          <w:sz w:val="28"/>
          <w:szCs w:val="28"/>
        </w:rPr>
        <w:t>М.:Издательство</w:t>
      </w:r>
      <w:proofErr w:type="spellEnd"/>
      <w:r w:rsidR="00A755DA" w:rsidRPr="00515FD2">
        <w:rPr>
          <w:rFonts w:ascii="Times New Roman" w:hAnsi="Times New Roman" w:cs="Times New Roman"/>
          <w:sz w:val="28"/>
          <w:szCs w:val="28"/>
        </w:rPr>
        <w:t xml:space="preserve"> </w:t>
      </w:r>
      <w:proofErr w:type="spellStart"/>
      <w:r w:rsidR="00A755DA" w:rsidRPr="00515FD2">
        <w:rPr>
          <w:rFonts w:ascii="Times New Roman" w:hAnsi="Times New Roman" w:cs="Times New Roman"/>
          <w:sz w:val="28"/>
          <w:szCs w:val="28"/>
        </w:rPr>
        <w:t>Юрайт</w:t>
      </w:r>
      <w:proofErr w:type="spellEnd"/>
      <w:r w:rsidR="00A755DA" w:rsidRPr="00515FD2">
        <w:rPr>
          <w:rFonts w:ascii="Times New Roman" w:hAnsi="Times New Roman" w:cs="Times New Roman"/>
          <w:sz w:val="28"/>
          <w:szCs w:val="28"/>
        </w:rPr>
        <w:t>, 2015. – 506 с. - ISBN: 978-5-9916-3144-0</w:t>
      </w:r>
    </w:p>
    <w:p w:rsidR="00A4033C" w:rsidRPr="00515FD2" w:rsidRDefault="00A755DA"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lastRenderedPageBreak/>
        <w:t xml:space="preserve">Парфёнов А.В. </w:t>
      </w:r>
      <w:proofErr w:type="spellStart"/>
      <w:r w:rsidRPr="00515FD2">
        <w:rPr>
          <w:rFonts w:ascii="Times New Roman" w:hAnsi="Times New Roman" w:cs="Times New Roman"/>
          <w:sz w:val="28"/>
          <w:szCs w:val="28"/>
        </w:rPr>
        <w:t>Таможенно-тарифное</w:t>
      </w:r>
      <w:proofErr w:type="spellEnd"/>
      <w:r w:rsidRPr="00515FD2">
        <w:rPr>
          <w:rFonts w:ascii="Times New Roman" w:hAnsi="Times New Roman" w:cs="Times New Roman"/>
          <w:sz w:val="28"/>
          <w:szCs w:val="28"/>
        </w:rPr>
        <w:t xml:space="preserve"> регулирование в международной торговле: учебное пособие / А.В. Парфенов, И.М. </w:t>
      </w:r>
      <w:proofErr w:type="spellStart"/>
      <w:r w:rsidRPr="00515FD2">
        <w:rPr>
          <w:rFonts w:ascii="Times New Roman" w:hAnsi="Times New Roman" w:cs="Times New Roman"/>
          <w:sz w:val="28"/>
          <w:szCs w:val="28"/>
        </w:rPr>
        <w:t>Шаповалова</w:t>
      </w:r>
      <w:proofErr w:type="spellEnd"/>
      <w:r w:rsidR="00BC184E" w:rsidRPr="00515FD2">
        <w:rPr>
          <w:rFonts w:ascii="Times New Roman" w:hAnsi="Times New Roman" w:cs="Times New Roman"/>
          <w:sz w:val="28"/>
          <w:szCs w:val="28"/>
        </w:rPr>
        <w:t>. – Санкт-Петербург: Санкт-Петербургский государственный экономический университет, 2015. – 143 с. - ISBN: 978-5-7310-3238-4</w:t>
      </w:r>
    </w:p>
    <w:p w:rsidR="00A4033C" w:rsidRPr="00515FD2" w:rsidRDefault="00BC184E"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 xml:space="preserve">Алексеева Н.Н. Практикум по определению страны происхождения товаров: учебное пособие / Н.Н. Алексеев, А.А. </w:t>
      </w:r>
      <w:proofErr w:type="spellStart"/>
      <w:r w:rsidRPr="00515FD2">
        <w:rPr>
          <w:rFonts w:ascii="Times New Roman" w:hAnsi="Times New Roman" w:cs="Times New Roman"/>
          <w:sz w:val="28"/>
          <w:szCs w:val="28"/>
        </w:rPr>
        <w:t>Глухоманова</w:t>
      </w:r>
      <w:proofErr w:type="spellEnd"/>
      <w:r w:rsidRPr="00515FD2">
        <w:rPr>
          <w:rFonts w:ascii="Times New Roman" w:hAnsi="Times New Roman" w:cs="Times New Roman"/>
          <w:sz w:val="28"/>
          <w:szCs w:val="28"/>
        </w:rPr>
        <w:t>. – Владивосток: Владивостокский филиал Российской таможенной академии, 2012. – 120 с. - ISBN: 978-5-9590-0541-2</w:t>
      </w:r>
    </w:p>
    <w:p w:rsidR="00A4033C" w:rsidRPr="00515FD2" w:rsidRDefault="00BC184E"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Насырова Ю.Г. Таможенное дело: учебное пособие / Ю.Г. Насырова. – Самара: Самарская государственная сельскохозяйственная академия, 2012. – 486 с. - 978-5-88575-311-1</w:t>
      </w:r>
    </w:p>
    <w:p w:rsidR="00A4033C" w:rsidRPr="00515FD2" w:rsidRDefault="00BC184E" w:rsidP="00CF23BE">
      <w:pPr>
        <w:pStyle w:val="a4"/>
        <w:numPr>
          <w:ilvl w:val="0"/>
          <w:numId w:val="33"/>
        </w:numPr>
        <w:spacing w:line="240" w:lineRule="auto"/>
        <w:ind w:left="0" w:firstLine="709"/>
        <w:jc w:val="both"/>
        <w:rPr>
          <w:rFonts w:ascii="Times New Roman" w:hAnsi="Times New Roman" w:cs="Times New Roman"/>
          <w:sz w:val="28"/>
          <w:szCs w:val="28"/>
        </w:rPr>
      </w:pPr>
      <w:proofErr w:type="spellStart"/>
      <w:r w:rsidRPr="00515FD2">
        <w:rPr>
          <w:rFonts w:ascii="Times New Roman" w:hAnsi="Times New Roman" w:cs="Times New Roman"/>
          <w:sz w:val="28"/>
          <w:szCs w:val="28"/>
        </w:rPr>
        <w:t>Бушенева</w:t>
      </w:r>
      <w:proofErr w:type="spellEnd"/>
      <w:r w:rsidRPr="00515FD2">
        <w:rPr>
          <w:rFonts w:ascii="Times New Roman" w:hAnsi="Times New Roman" w:cs="Times New Roman"/>
          <w:sz w:val="28"/>
          <w:szCs w:val="28"/>
        </w:rPr>
        <w:t xml:space="preserve"> Ю.И. ВЭД: учебное пособие / Ю.И. </w:t>
      </w:r>
      <w:proofErr w:type="spellStart"/>
      <w:r w:rsidRPr="00515FD2">
        <w:rPr>
          <w:rFonts w:ascii="Times New Roman" w:hAnsi="Times New Roman" w:cs="Times New Roman"/>
          <w:sz w:val="28"/>
          <w:szCs w:val="28"/>
        </w:rPr>
        <w:t>Бушенева</w:t>
      </w:r>
      <w:proofErr w:type="spellEnd"/>
      <w:r w:rsidRPr="00515FD2">
        <w:rPr>
          <w:rFonts w:ascii="Times New Roman" w:hAnsi="Times New Roman" w:cs="Times New Roman"/>
          <w:sz w:val="28"/>
          <w:szCs w:val="28"/>
        </w:rPr>
        <w:t xml:space="preserve"> </w:t>
      </w:r>
      <w:r w:rsidR="00A1590C" w:rsidRPr="00515FD2">
        <w:rPr>
          <w:rFonts w:ascii="Times New Roman" w:hAnsi="Times New Roman" w:cs="Times New Roman"/>
          <w:sz w:val="28"/>
          <w:szCs w:val="28"/>
        </w:rPr>
        <w:t xml:space="preserve">– Санкт-Петербург: Ленинградский государственный университет им. А.С. Пушкина, 2015. – 80 с. </w:t>
      </w:r>
    </w:p>
    <w:p w:rsidR="00A4033C" w:rsidRPr="00515FD2" w:rsidRDefault="009A1EA9" w:rsidP="00CF23BE">
      <w:pPr>
        <w:pStyle w:val="a4"/>
        <w:numPr>
          <w:ilvl w:val="0"/>
          <w:numId w:val="33"/>
        </w:numPr>
        <w:spacing w:line="240" w:lineRule="auto"/>
        <w:ind w:left="0" w:firstLine="709"/>
        <w:jc w:val="both"/>
        <w:rPr>
          <w:rFonts w:ascii="Times New Roman" w:hAnsi="Times New Roman" w:cs="Times New Roman"/>
          <w:sz w:val="28"/>
          <w:szCs w:val="28"/>
        </w:rPr>
      </w:pPr>
      <w:proofErr w:type="spellStart"/>
      <w:r w:rsidRPr="00515FD2">
        <w:rPr>
          <w:rFonts w:ascii="Times New Roman" w:hAnsi="Times New Roman" w:cs="Times New Roman"/>
          <w:sz w:val="28"/>
          <w:szCs w:val="28"/>
        </w:rPr>
        <w:t>Жиряева</w:t>
      </w:r>
      <w:proofErr w:type="spellEnd"/>
      <w:r w:rsidRPr="00515FD2">
        <w:rPr>
          <w:rFonts w:ascii="Times New Roman" w:hAnsi="Times New Roman" w:cs="Times New Roman"/>
          <w:sz w:val="28"/>
          <w:szCs w:val="28"/>
        </w:rPr>
        <w:t xml:space="preserve"> Е.В. Правовое регулирование ВЭД: учебное пособие / Е.В. </w:t>
      </w:r>
      <w:proofErr w:type="spellStart"/>
      <w:r w:rsidRPr="00515FD2">
        <w:rPr>
          <w:rFonts w:ascii="Times New Roman" w:hAnsi="Times New Roman" w:cs="Times New Roman"/>
          <w:sz w:val="28"/>
          <w:szCs w:val="28"/>
        </w:rPr>
        <w:t>Жиряева</w:t>
      </w:r>
      <w:proofErr w:type="spellEnd"/>
      <w:r w:rsidRPr="00515FD2">
        <w:rPr>
          <w:rFonts w:ascii="Times New Roman" w:hAnsi="Times New Roman" w:cs="Times New Roman"/>
          <w:sz w:val="28"/>
          <w:szCs w:val="28"/>
        </w:rPr>
        <w:t xml:space="preserve"> – Санкт-Петербург: Интермедия, 2015. – 130 с.</w:t>
      </w:r>
    </w:p>
    <w:p w:rsidR="00A4033C" w:rsidRPr="00515FD2" w:rsidRDefault="009A1EA9" w:rsidP="00CF23BE">
      <w:pPr>
        <w:pStyle w:val="a4"/>
        <w:numPr>
          <w:ilvl w:val="0"/>
          <w:numId w:val="33"/>
        </w:numPr>
        <w:spacing w:line="240" w:lineRule="auto"/>
        <w:ind w:left="0" w:firstLine="709"/>
        <w:jc w:val="both"/>
        <w:rPr>
          <w:rFonts w:ascii="Times New Roman" w:hAnsi="Times New Roman" w:cs="Times New Roman"/>
          <w:sz w:val="28"/>
          <w:szCs w:val="28"/>
        </w:rPr>
      </w:pPr>
      <w:proofErr w:type="spellStart"/>
      <w:r w:rsidRPr="00515FD2">
        <w:rPr>
          <w:rFonts w:ascii="Times New Roman" w:hAnsi="Times New Roman" w:cs="Times New Roman"/>
          <w:sz w:val="28"/>
          <w:szCs w:val="28"/>
        </w:rPr>
        <w:t>Вильдан</w:t>
      </w:r>
      <w:proofErr w:type="spellEnd"/>
      <w:r w:rsidRPr="00515FD2">
        <w:rPr>
          <w:rFonts w:ascii="Times New Roman" w:hAnsi="Times New Roman" w:cs="Times New Roman"/>
          <w:sz w:val="28"/>
          <w:szCs w:val="28"/>
        </w:rPr>
        <w:t xml:space="preserve"> М. Начинающему импортеру (практика ВЭД): брошюра / М. </w:t>
      </w:r>
      <w:proofErr w:type="spellStart"/>
      <w:r w:rsidRPr="00515FD2">
        <w:rPr>
          <w:rFonts w:ascii="Times New Roman" w:hAnsi="Times New Roman" w:cs="Times New Roman"/>
          <w:sz w:val="28"/>
          <w:szCs w:val="28"/>
        </w:rPr>
        <w:t>Вильдан</w:t>
      </w:r>
      <w:proofErr w:type="spellEnd"/>
      <w:r w:rsidRPr="00515FD2">
        <w:rPr>
          <w:rFonts w:ascii="Times New Roman" w:hAnsi="Times New Roman" w:cs="Times New Roman"/>
          <w:sz w:val="28"/>
          <w:szCs w:val="28"/>
        </w:rPr>
        <w:t xml:space="preserve"> – Ижевск: Ижевский институт компьютерных исследований</w:t>
      </w:r>
      <w:r w:rsidR="00D706EE" w:rsidRPr="00515FD2">
        <w:rPr>
          <w:rFonts w:ascii="Times New Roman" w:hAnsi="Times New Roman" w:cs="Times New Roman"/>
          <w:sz w:val="28"/>
          <w:szCs w:val="28"/>
        </w:rPr>
        <w:t xml:space="preserve">, 2014. </w:t>
      </w:r>
      <w:r w:rsidR="00AE2732" w:rsidRPr="00515FD2">
        <w:rPr>
          <w:rFonts w:ascii="Times New Roman" w:hAnsi="Times New Roman" w:cs="Times New Roman"/>
          <w:sz w:val="28"/>
          <w:szCs w:val="28"/>
        </w:rPr>
        <w:t>–</w:t>
      </w:r>
      <w:r w:rsidR="00D706EE" w:rsidRPr="00515FD2">
        <w:rPr>
          <w:rFonts w:ascii="Times New Roman" w:hAnsi="Times New Roman" w:cs="Times New Roman"/>
          <w:sz w:val="28"/>
          <w:szCs w:val="28"/>
        </w:rPr>
        <w:t xml:space="preserve"> </w:t>
      </w:r>
      <w:r w:rsidR="00AE2732" w:rsidRPr="00515FD2">
        <w:rPr>
          <w:rFonts w:ascii="Times New Roman" w:hAnsi="Times New Roman" w:cs="Times New Roman"/>
          <w:sz w:val="28"/>
          <w:szCs w:val="28"/>
        </w:rPr>
        <w:t>80 с. - ISBN: 978-5-4344-0237-8</w:t>
      </w:r>
    </w:p>
    <w:p w:rsidR="00A4033C" w:rsidRPr="00515FD2" w:rsidRDefault="00AE2732"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 xml:space="preserve">Шувалова Е.Б. Налогообложение участников внешнеэкономической деятельности: учебное пособие / Е.Б. Шувалова, П.М. </w:t>
      </w:r>
      <w:proofErr w:type="spellStart"/>
      <w:r w:rsidRPr="00515FD2">
        <w:rPr>
          <w:rFonts w:ascii="Times New Roman" w:hAnsi="Times New Roman" w:cs="Times New Roman"/>
          <w:sz w:val="28"/>
          <w:szCs w:val="28"/>
        </w:rPr>
        <w:t>Шепелева</w:t>
      </w:r>
      <w:proofErr w:type="spellEnd"/>
      <w:r w:rsidRPr="00515FD2">
        <w:rPr>
          <w:rFonts w:ascii="Times New Roman" w:hAnsi="Times New Roman" w:cs="Times New Roman"/>
          <w:sz w:val="28"/>
          <w:szCs w:val="28"/>
        </w:rPr>
        <w:t xml:space="preserve"> – Москва: Дашков и К, 2012. – 132 с. - ISBN: 978-5-394-01908-1</w:t>
      </w:r>
    </w:p>
    <w:p w:rsidR="00A4033C" w:rsidRPr="00515FD2" w:rsidRDefault="00AE2732" w:rsidP="00CF23BE">
      <w:pPr>
        <w:pStyle w:val="a4"/>
        <w:numPr>
          <w:ilvl w:val="0"/>
          <w:numId w:val="33"/>
        </w:numPr>
        <w:spacing w:line="240" w:lineRule="auto"/>
        <w:ind w:left="0" w:firstLine="709"/>
        <w:jc w:val="both"/>
        <w:rPr>
          <w:rFonts w:ascii="Times New Roman" w:hAnsi="Times New Roman" w:cs="Times New Roman"/>
          <w:sz w:val="28"/>
          <w:szCs w:val="28"/>
        </w:rPr>
      </w:pPr>
      <w:r w:rsidRPr="00515FD2">
        <w:rPr>
          <w:rFonts w:ascii="Times New Roman" w:hAnsi="Times New Roman" w:cs="Times New Roman"/>
          <w:sz w:val="28"/>
          <w:szCs w:val="28"/>
        </w:rPr>
        <w:t>Гущина О.Г. Применение льгот и преференций по уплате таможенных платежей: статья в сборнике статей / О.Г. Гущина – Иркутск: Байкальский государственный университет экономики и права, 2012. – 70-72 с.</w:t>
      </w:r>
    </w:p>
    <w:p w:rsidR="00A4033C" w:rsidRPr="00515FD2" w:rsidRDefault="00AE2732" w:rsidP="00CF23BE">
      <w:pPr>
        <w:pStyle w:val="a4"/>
        <w:numPr>
          <w:ilvl w:val="0"/>
          <w:numId w:val="33"/>
        </w:numPr>
        <w:spacing w:line="240" w:lineRule="auto"/>
        <w:ind w:left="0" w:firstLine="709"/>
        <w:jc w:val="both"/>
        <w:rPr>
          <w:rFonts w:ascii="Times New Roman" w:hAnsi="Times New Roman" w:cs="Times New Roman"/>
          <w:sz w:val="28"/>
          <w:szCs w:val="28"/>
        </w:rPr>
      </w:pPr>
      <w:proofErr w:type="spellStart"/>
      <w:r w:rsidRPr="00515FD2">
        <w:rPr>
          <w:rFonts w:ascii="Times New Roman" w:hAnsi="Times New Roman" w:cs="Times New Roman"/>
          <w:sz w:val="28"/>
          <w:szCs w:val="28"/>
        </w:rPr>
        <w:t>Сопилко</w:t>
      </w:r>
      <w:proofErr w:type="spellEnd"/>
      <w:r w:rsidRPr="00515FD2">
        <w:rPr>
          <w:rFonts w:ascii="Times New Roman" w:hAnsi="Times New Roman" w:cs="Times New Roman"/>
          <w:sz w:val="28"/>
          <w:szCs w:val="28"/>
        </w:rPr>
        <w:t xml:space="preserve"> Н.Ю. Мировая экономика и международные экономические отношения: учебное пособие</w:t>
      </w:r>
      <w:r w:rsidR="002C35BA" w:rsidRPr="00515FD2">
        <w:rPr>
          <w:rFonts w:ascii="Times New Roman" w:hAnsi="Times New Roman" w:cs="Times New Roman"/>
          <w:sz w:val="28"/>
          <w:szCs w:val="28"/>
        </w:rPr>
        <w:t xml:space="preserve"> / Г.Ю. </w:t>
      </w:r>
      <w:proofErr w:type="spellStart"/>
      <w:r w:rsidR="002C35BA" w:rsidRPr="00515FD2">
        <w:rPr>
          <w:rFonts w:ascii="Times New Roman" w:hAnsi="Times New Roman" w:cs="Times New Roman"/>
          <w:sz w:val="28"/>
          <w:szCs w:val="28"/>
        </w:rPr>
        <w:t>Сопилко</w:t>
      </w:r>
      <w:proofErr w:type="spellEnd"/>
      <w:r w:rsidR="002C35BA" w:rsidRPr="00515FD2">
        <w:rPr>
          <w:rFonts w:ascii="Times New Roman" w:hAnsi="Times New Roman" w:cs="Times New Roman"/>
          <w:sz w:val="28"/>
          <w:szCs w:val="28"/>
        </w:rPr>
        <w:t>, В.С. Титов – Москва: Российский университет дружбы народов, 2013. – 143 с. - ISBN: 978-5-209-05399-6</w:t>
      </w:r>
    </w:p>
    <w:p w:rsidR="00A4033C" w:rsidRPr="00A755DA" w:rsidRDefault="00A4033C" w:rsidP="00786B06">
      <w:pPr>
        <w:pStyle w:val="a4"/>
        <w:spacing w:after="0" w:line="240" w:lineRule="auto"/>
        <w:ind w:left="0" w:firstLine="709"/>
        <w:jc w:val="both"/>
        <w:rPr>
          <w:rFonts w:ascii="Times New Roman" w:hAnsi="Times New Roman" w:cs="Times New Roman"/>
          <w:sz w:val="28"/>
        </w:rPr>
      </w:pPr>
    </w:p>
    <w:p w:rsidR="00A4033C" w:rsidRDefault="00A4033C" w:rsidP="00786B06">
      <w:pPr>
        <w:spacing w:after="0" w:line="240" w:lineRule="auto"/>
        <w:ind w:firstLine="709"/>
        <w:jc w:val="both"/>
        <w:rPr>
          <w:rFonts w:ascii="Times New Roman" w:hAnsi="Times New Roman" w:cs="Times New Roman"/>
          <w:sz w:val="28"/>
        </w:rPr>
      </w:pPr>
    </w:p>
    <w:p w:rsidR="008C0331" w:rsidRDefault="008C0331" w:rsidP="00786B06">
      <w:pPr>
        <w:spacing w:after="0" w:line="240" w:lineRule="auto"/>
        <w:ind w:firstLine="709"/>
        <w:jc w:val="both"/>
        <w:rPr>
          <w:rFonts w:ascii="Times New Roman" w:hAnsi="Times New Roman" w:cs="Times New Roman"/>
          <w:sz w:val="28"/>
        </w:rPr>
      </w:pPr>
    </w:p>
    <w:p w:rsidR="008C0331" w:rsidRDefault="008C0331" w:rsidP="00786B06">
      <w:pPr>
        <w:spacing w:after="0" w:line="240" w:lineRule="auto"/>
        <w:ind w:firstLine="709"/>
        <w:jc w:val="both"/>
        <w:rPr>
          <w:rFonts w:ascii="Times New Roman" w:hAnsi="Times New Roman" w:cs="Times New Roman"/>
          <w:sz w:val="28"/>
        </w:rPr>
      </w:pPr>
    </w:p>
    <w:p w:rsidR="008C0331" w:rsidRDefault="008C0331" w:rsidP="00786B06">
      <w:pPr>
        <w:spacing w:after="0" w:line="240" w:lineRule="auto"/>
        <w:ind w:firstLine="709"/>
        <w:jc w:val="both"/>
        <w:rPr>
          <w:rFonts w:ascii="Times New Roman" w:hAnsi="Times New Roman" w:cs="Times New Roman"/>
          <w:sz w:val="28"/>
        </w:rPr>
      </w:pPr>
    </w:p>
    <w:p w:rsidR="008C0331" w:rsidRDefault="008C0331" w:rsidP="00786B06">
      <w:pPr>
        <w:spacing w:after="0" w:line="240" w:lineRule="auto"/>
        <w:ind w:firstLine="709"/>
        <w:jc w:val="both"/>
        <w:rPr>
          <w:rFonts w:ascii="Times New Roman" w:hAnsi="Times New Roman" w:cs="Times New Roman"/>
          <w:sz w:val="28"/>
        </w:rPr>
      </w:pPr>
    </w:p>
    <w:p w:rsidR="008C0331" w:rsidRDefault="008C0331" w:rsidP="00786B06">
      <w:pPr>
        <w:spacing w:after="0" w:line="240" w:lineRule="auto"/>
        <w:ind w:firstLine="709"/>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p w:rsidR="008C0331" w:rsidRDefault="008C0331" w:rsidP="00A4033C">
      <w:pPr>
        <w:spacing w:after="0" w:line="240" w:lineRule="auto"/>
        <w:jc w:val="both"/>
        <w:rPr>
          <w:rFonts w:ascii="Times New Roman" w:hAnsi="Times New Roman" w:cs="Times New Roman"/>
          <w:sz w:val="28"/>
        </w:rPr>
      </w:pPr>
    </w:p>
    <w:bookmarkStart w:id="13" w:name="_MON_1524245654"/>
    <w:bookmarkEnd w:id="13"/>
    <w:p w:rsidR="008D5D7A" w:rsidRDefault="008D5D7A" w:rsidP="00A4033C">
      <w:pPr>
        <w:spacing w:after="0" w:line="240" w:lineRule="auto"/>
        <w:jc w:val="both"/>
        <w:rPr>
          <w:rFonts w:ascii="Times New Roman" w:hAnsi="Times New Roman" w:cs="Times New Roman"/>
          <w:sz w:val="28"/>
        </w:rPr>
      </w:pPr>
      <w:r w:rsidRPr="00DC046D">
        <w:rPr>
          <w:rFonts w:ascii="Times New Roman" w:hAnsi="Times New Roman" w:cs="Times New Roman"/>
          <w:sz w:val="28"/>
        </w:rPr>
        <w:object w:dxaOrig="9355" w:dyaOrig="1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7.4pt" o:ole="">
            <v:imagedata r:id="rId8" o:title=""/>
          </v:shape>
          <o:OLEObject Type="Embed" ProgID="Word.Document.8" ShapeID="_x0000_i1025" DrawAspect="Content" ObjectID="_1527671570" r:id="rId9">
            <o:FieldCodes>\s</o:FieldCodes>
          </o:OLEObject>
        </w:object>
      </w:r>
    </w:p>
    <w:sectPr w:rsidR="008D5D7A" w:rsidSect="002C35BA">
      <w:footerReference w:type="default" r:id="rId10"/>
      <w:pgSz w:w="11906" w:h="16838"/>
      <w:pgMar w:top="1134" w:right="566" w:bottom="1134" w:left="1701"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3E" w:rsidRDefault="0011713E" w:rsidP="00AF1F3D">
      <w:pPr>
        <w:spacing w:after="0" w:line="240" w:lineRule="auto"/>
      </w:pPr>
      <w:r>
        <w:separator/>
      </w:r>
    </w:p>
  </w:endnote>
  <w:endnote w:type="continuationSeparator" w:id="0">
    <w:p w:rsidR="0011713E" w:rsidRDefault="0011713E" w:rsidP="00AF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171959"/>
      <w:docPartObj>
        <w:docPartGallery w:val="Page Numbers (Bottom of Page)"/>
        <w:docPartUnique/>
      </w:docPartObj>
    </w:sdtPr>
    <w:sdtContent>
      <w:p w:rsidR="006461DF" w:rsidRDefault="00D166F5">
        <w:pPr>
          <w:pStyle w:val="af5"/>
          <w:jc w:val="center"/>
        </w:pPr>
        <w:r>
          <w:fldChar w:fldCharType="begin"/>
        </w:r>
        <w:r w:rsidR="006461DF">
          <w:instrText>PAGE   \* MERGEFORMAT</w:instrText>
        </w:r>
        <w:r>
          <w:fldChar w:fldCharType="separate"/>
        </w:r>
        <w:r w:rsidR="00E81D6B">
          <w:rPr>
            <w:noProof/>
          </w:rPr>
          <w:t>20</w:t>
        </w:r>
        <w:r>
          <w:fldChar w:fldCharType="end"/>
        </w:r>
      </w:p>
    </w:sdtContent>
  </w:sdt>
  <w:p w:rsidR="006461DF" w:rsidRDefault="006461D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3E" w:rsidRDefault="0011713E" w:rsidP="00AF1F3D">
      <w:pPr>
        <w:spacing w:after="0" w:line="240" w:lineRule="auto"/>
      </w:pPr>
      <w:r>
        <w:separator/>
      </w:r>
    </w:p>
  </w:footnote>
  <w:footnote w:type="continuationSeparator" w:id="0">
    <w:p w:rsidR="0011713E" w:rsidRDefault="0011713E" w:rsidP="00AF1F3D">
      <w:pPr>
        <w:spacing w:after="0" w:line="240" w:lineRule="auto"/>
      </w:pPr>
      <w:r>
        <w:continuationSeparator/>
      </w:r>
    </w:p>
  </w:footnote>
  <w:footnote w:id="1">
    <w:p w:rsidR="006461DF" w:rsidRPr="009000ED" w:rsidRDefault="006461DF">
      <w:pPr>
        <w:pStyle w:val="afb"/>
        <w:rPr>
          <w:rFonts w:ascii="Times New Roman" w:hAnsi="Times New Roman" w:cs="Times New Roman"/>
        </w:rPr>
      </w:pPr>
      <w:r w:rsidRPr="009000ED">
        <w:rPr>
          <w:rStyle w:val="afd"/>
          <w:rFonts w:ascii="Times New Roman" w:hAnsi="Times New Roman" w:cs="Times New Roman"/>
          <w:sz w:val="24"/>
        </w:rPr>
        <w:footnoteRef/>
      </w:r>
      <w:r w:rsidRPr="009000ED">
        <w:rPr>
          <w:rFonts w:ascii="Times New Roman" w:hAnsi="Times New Roman" w:cs="Times New Roman"/>
          <w:sz w:val="24"/>
        </w:rPr>
        <w:t xml:space="preserve"> ТК ТС (ред. от 08.05.2015) (приложение к Договору о Таможенном кодексе Таможенного союза, принятому Решением Межгосударственного Совета Е</w:t>
      </w:r>
      <w:r>
        <w:rPr>
          <w:rFonts w:ascii="Times New Roman" w:hAnsi="Times New Roman" w:cs="Times New Roman"/>
          <w:sz w:val="24"/>
        </w:rPr>
        <w:t>АЭС</w:t>
      </w:r>
      <w:r w:rsidRPr="009000ED">
        <w:rPr>
          <w:rFonts w:ascii="Times New Roman" w:hAnsi="Times New Roman" w:cs="Times New Roman"/>
          <w:sz w:val="24"/>
        </w:rPr>
        <w:t xml:space="preserve"> на уровне глав государств от 27.11.2009 N 17)</w:t>
      </w:r>
    </w:p>
  </w:footnote>
  <w:footnote w:id="2">
    <w:p w:rsidR="006461DF" w:rsidRPr="00810366" w:rsidRDefault="006461DF">
      <w:pPr>
        <w:pStyle w:val="afb"/>
        <w:rPr>
          <w:rFonts w:ascii="Times New Roman" w:hAnsi="Times New Roman" w:cs="Times New Roman"/>
        </w:rPr>
      </w:pPr>
      <w:r w:rsidRPr="00810366">
        <w:rPr>
          <w:rStyle w:val="afd"/>
          <w:rFonts w:ascii="Times New Roman" w:hAnsi="Times New Roman" w:cs="Times New Roman"/>
          <w:sz w:val="24"/>
        </w:rPr>
        <w:footnoteRef/>
      </w:r>
      <w:r w:rsidRPr="00810366">
        <w:rPr>
          <w:rFonts w:ascii="Times New Roman" w:hAnsi="Times New Roman" w:cs="Times New Roman"/>
          <w:sz w:val="24"/>
        </w:rPr>
        <w:t xml:space="preserve"> Договор о Евразийском экономическом союзе (Астана, 29 мая 2014 года)</w:t>
      </w:r>
    </w:p>
  </w:footnote>
  <w:footnote w:id="3">
    <w:p w:rsidR="006461DF" w:rsidRPr="00810366" w:rsidRDefault="006461DF">
      <w:pPr>
        <w:pStyle w:val="afb"/>
        <w:rPr>
          <w:rFonts w:ascii="Times New Roman" w:hAnsi="Times New Roman" w:cs="Times New Roman"/>
        </w:rPr>
      </w:pPr>
      <w:r w:rsidRPr="00810366">
        <w:rPr>
          <w:rStyle w:val="afd"/>
          <w:rFonts w:ascii="Times New Roman" w:hAnsi="Times New Roman" w:cs="Times New Roman"/>
          <w:sz w:val="24"/>
        </w:rPr>
        <w:footnoteRef/>
      </w:r>
      <w:r w:rsidRPr="00810366">
        <w:rPr>
          <w:rFonts w:ascii="Times New Roman" w:hAnsi="Times New Roman" w:cs="Times New Roman"/>
          <w:sz w:val="24"/>
        </w:rPr>
        <w:t xml:space="preserve"> Соглашение Правительств государств - участников стран СНГ от 20.11.2009 (ред. от 30.10.2015) "О Правилах определения страны происхождения товаров в Содружестве Независимых Государств"</w:t>
      </w:r>
    </w:p>
  </w:footnote>
  <w:footnote w:id="4">
    <w:p w:rsidR="006461DF" w:rsidRPr="00491191" w:rsidRDefault="006461DF" w:rsidP="00491191">
      <w:pPr>
        <w:pStyle w:val="afb"/>
        <w:rPr>
          <w:rFonts w:ascii="Times New Roman" w:hAnsi="Times New Roman" w:cs="Times New Roman"/>
        </w:rPr>
      </w:pPr>
      <w:r w:rsidRPr="00491191">
        <w:rPr>
          <w:rStyle w:val="afd"/>
          <w:rFonts w:ascii="Times New Roman" w:hAnsi="Times New Roman" w:cs="Times New Roman"/>
          <w:sz w:val="24"/>
        </w:rPr>
        <w:footnoteRef/>
      </w:r>
      <w:r w:rsidRPr="00491191">
        <w:rPr>
          <w:rFonts w:ascii="Times New Roman" w:hAnsi="Times New Roman" w:cs="Times New Roman"/>
          <w:sz w:val="24"/>
        </w:rPr>
        <w:t xml:space="preserve"> Решение “Об основах таможенных законодательств государств – участников содружества независимых государств” от 10 февраля 1995 года</w:t>
      </w:r>
    </w:p>
  </w:footnote>
  <w:footnote w:id="5">
    <w:p w:rsidR="006461DF" w:rsidRPr="00491191" w:rsidRDefault="006461DF">
      <w:pPr>
        <w:pStyle w:val="afb"/>
        <w:rPr>
          <w:rFonts w:ascii="Times New Roman" w:hAnsi="Times New Roman" w:cs="Times New Roman"/>
        </w:rPr>
      </w:pPr>
      <w:r w:rsidRPr="00491191">
        <w:rPr>
          <w:rStyle w:val="afd"/>
          <w:rFonts w:ascii="Times New Roman" w:hAnsi="Times New Roman" w:cs="Times New Roman"/>
          <w:sz w:val="24"/>
        </w:rPr>
        <w:footnoteRef/>
      </w:r>
      <w:r w:rsidRPr="00491191">
        <w:rPr>
          <w:rFonts w:ascii="Times New Roman" w:hAnsi="Times New Roman" w:cs="Times New Roman"/>
          <w:sz w:val="24"/>
        </w:rPr>
        <w:t xml:space="preserve"> Соглашение Правительств государств - участников стран СНГ от 20.11.2009 (ред. от 30.10.2015) "О Правилах определения страны происхождения товаров в Содружестве Независимых Государств"</w:t>
      </w:r>
    </w:p>
  </w:footnote>
  <w:footnote w:id="6">
    <w:p w:rsidR="006461DF" w:rsidRPr="00CB5A8E" w:rsidRDefault="006461DF">
      <w:pPr>
        <w:pStyle w:val="afb"/>
        <w:rPr>
          <w:rFonts w:ascii="Times New Roman" w:hAnsi="Times New Roman" w:cs="Times New Roman"/>
        </w:rPr>
      </w:pPr>
      <w:r w:rsidRPr="00CB5A8E">
        <w:rPr>
          <w:rStyle w:val="afd"/>
          <w:rFonts w:ascii="Times New Roman" w:hAnsi="Times New Roman" w:cs="Times New Roman"/>
          <w:sz w:val="24"/>
        </w:rPr>
        <w:footnoteRef/>
      </w:r>
      <w:r w:rsidRPr="00CB5A8E">
        <w:rPr>
          <w:rFonts w:ascii="Times New Roman" w:hAnsi="Times New Roman" w:cs="Times New Roman"/>
          <w:sz w:val="24"/>
        </w:rPr>
        <w:t xml:space="preserve"> "Положение о порядке оформления, удостоверения и выдачи сертификатов происхождения товаров, а также других документов, связанных с осуществлением внешнеэкономической деятельности" (утв. постановлением Правления ТПП РФ от 23.12.2010)</w:t>
      </w:r>
    </w:p>
  </w:footnote>
  <w:footnote w:id="7">
    <w:p w:rsidR="006461DF" w:rsidRPr="00CB5A8E" w:rsidRDefault="006461DF">
      <w:pPr>
        <w:pStyle w:val="afb"/>
        <w:rPr>
          <w:rFonts w:ascii="Times New Roman" w:hAnsi="Times New Roman" w:cs="Times New Roman"/>
          <w:sz w:val="24"/>
        </w:rPr>
      </w:pPr>
      <w:r w:rsidRPr="00CB5A8E">
        <w:rPr>
          <w:rStyle w:val="afd"/>
          <w:rFonts w:ascii="Times New Roman" w:hAnsi="Times New Roman" w:cs="Times New Roman"/>
          <w:sz w:val="24"/>
        </w:rPr>
        <w:footnoteRef/>
      </w:r>
      <w:r w:rsidRPr="00CB5A8E">
        <w:rPr>
          <w:rFonts w:ascii="Times New Roman" w:hAnsi="Times New Roman" w:cs="Times New Roman"/>
          <w:sz w:val="24"/>
        </w:rPr>
        <w:t xml:space="preserve"> "Перечень товаров, происходящих и ввозимых из развивающихся и наименее развитых стран, при ввозе которых предоставляются тарифные преференции" (утв. Решением Межгосударственного Совета </w:t>
      </w:r>
      <w:proofErr w:type="spellStart"/>
      <w:r w:rsidRPr="00CB5A8E">
        <w:rPr>
          <w:rFonts w:ascii="Times New Roman" w:hAnsi="Times New Roman" w:cs="Times New Roman"/>
          <w:sz w:val="24"/>
        </w:rPr>
        <w:t>ЕврАзЭС</w:t>
      </w:r>
      <w:proofErr w:type="spellEnd"/>
      <w:r w:rsidRPr="00CB5A8E">
        <w:rPr>
          <w:rFonts w:ascii="Times New Roman" w:hAnsi="Times New Roman" w:cs="Times New Roman"/>
          <w:sz w:val="24"/>
        </w:rPr>
        <w:t xml:space="preserve"> от 27.11.2009 N 18, Решением Комиссии Таможенного союза от 27.11.2009 N 130) (ред. от 14.04.2014)</w:t>
      </w:r>
    </w:p>
  </w:footnote>
  <w:footnote w:id="8">
    <w:p w:rsidR="006461DF" w:rsidRPr="00CB5A8E" w:rsidRDefault="006461DF">
      <w:pPr>
        <w:pStyle w:val="afb"/>
        <w:rPr>
          <w:rFonts w:ascii="Times New Roman" w:hAnsi="Times New Roman" w:cs="Times New Roman"/>
        </w:rPr>
      </w:pPr>
      <w:r w:rsidRPr="00CB5A8E">
        <w:rPr>
          <w:rStyle w:val="afd"/>
          <w:rFonts w:ascii="Times New Roman" w:hAnsi="Times New Roman" w:cs="Times New Roman"/>
          <w:sz w:val="24"/>
        </w:rPr>
        <w:footnoteRef/>
      </w:r>
      <w:r w:rsidRPr="00CB5A8E">
        <w:rPr>
          <w:rFonts w:ascii="Times New Roman" w:hAnsi="Times New Roman" w:cs="Times New Roman"/>
          <w:sz w:val="24"/>
        </w:rPr>
        <w:t xml:space="preserve"> Парфёнов А.В. Таможенно-тарифное регулирование в международной торговле: учебное пособие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A282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2">
    <w:nsid w:val="00000003"/>
    <w:multiLevelType w:val="hybridMultilevel"/>
    <w:tmpl w:val="F2AEC380"/>
    <w:lvl w:ilvl="0" w:tplc="FB92A146">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3064B944"/>
    <w:lvl w:ilvl="0" w:tplc="FB92A146">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nsid w:val="026F0142"/>
    <w:multiLevelType w:val="hybridMultilevel"/>
    <w:tmpl w:val="D55847E6"/>
    <w:lvl w:ilvl="0" w:tplc="BE88FD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F34C76"/>
    <w:multiLevelType w:val="hybridMultilevel"/>
    <w:tmpl w:val="21D8B13C"/>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FC1EAF"/>
    <w:multiLevelType w:val="hybridMultilevel"/>
    <w:tmpl w:val="C2EE9538"/>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F1793"/>
    <w:multiLevelType w:val="hybridMultilevel"/>
    <w:tmpl w:val="937A2594"/>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9451D"/>
    <w:multiLevelType w:val="hybridMultilevel"/>
    <w:tmpl w:val="58B0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E3B6C"/>
    <w:multiLevelType w:val="hybridMultilevel"/>
    <w:tmpl w:val="EB9EC278"/>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887284"/>
    <w:multiLevelType w:val="multilevel"/>
    <w:tmpl w:val="CDE09E16"/>
    <w:lvl w:ilvl="0">
      <w:start w:val="1"/>
      <w:numFmt w:val="decimal"/>
      <w:lvlText w:val="%1."/>
      <w:lvlJc w:val="left"/>
      <w:pPr>
        <w:ind w:left="1069" w:hanging="360"/>
      </w:pPr>
      <w:rPr>
        <w:rFonts w:hint="default"/>
      </w:rPr>
    </w:lvl>
    <w:lvl w:ilvl="1">
      <w:start w:val="2"/>
      <w:numFmt w:val="decimal"/>
      <w:isLgl/>
      <w:lvlText w:val="%1.%2"/>
      <w:lvlJc w:val="left"/>
      <w:pPr>
        <w:ind w:left="1876" w:hanging="375"/>
      </w:pPr>
      <w:rPr>
        <w:rFonts w:hint="default"/>
      </w:rPr>
    </w:lvl>
    <w:lvl w:ilvl="2">
      <w:start w:val="1"/>
      <w:numFmt w:val="decimal"/>
      <w:isLgl/>
      <w:lvlText w:val="%1.%2.%3"/>
      <w:lvlJc w:val="left"/>
      <w:pPr>
        <w:ind w:left="3013" w:hanging="720"/>
      </w:pPr>
      <w:rPr>
        <w:rFonts w:hint="default"/>
      </w:rPr>
    </w:lvl>
    <w:lvl w:ilvl="3">
      <w:start w:val="1"/>
      <w:numFmt w:val="decimal"/>
      <w:isLgl/>
      <w:lvlText w:val="%1.%2.%3.%4"/>
      <w:lvlJc w:val="left"/>
      <w:pPr>
        <w:ind w:left="4165" w:hanging="1080"/>
      </w:pPr>
      <w:rPr>
        <w:rFonts w:hint="default"/>
      </w:rPr>
    </w:lvl>
    <w:lvl w:ilvl="4">
      <w:start w:val="1"/>
      <w:numFmt w:val="decimal"/>
      <w:isLgl/>
      <w:lvlText w:val="%1.%2.%3.%4.%5"/>
      <w:lvlJc w:val="left"/>
      <w:pPr>
        <w:ind w:left="4957" w:hanging="1080"/>
      </w:pPr>
      <w:rPr>
        <w:rFonts w:hint="default"/>
      </w:rPr>
    </w:lvl>
    <w:lvl w:ilvl="5">
      <w:start w:val="1"/>
      <w:numFmt w:val="decimal"/>
      <w:isLgl/>
      <w:lvlText w:val="%1.%2.%3.%4.%5.%6"/>
      <w:lvlJc w:val="left"/>
      <w:pPr>
        <w:ind w:left="6109" w:hanging="1440"/>
      </w:pPr>
      <w:rPr>
        <w:rFonts w:hint="default"/>
      </w:rPr>
    </w:lvl>
    <w:lvl w:ilvl="6">
      <w:start w:val="1"/>
      <w:numFmt w:val="decimal"/>
      <w:isLgl/>
      <w:lvlText w:val="%1.%2.%3.%4.%5.%6.%7"/>
      <w:lvlJc w:val="left"/>
      <w:pPr>
        <w:ind w:left="6901" w:hanging="1440"/>
      </w:pPr>
      <w:rPr>
        <w:rFonts w:hint="default"/>
      </w:rPr>
    </w:lvl>
    <w:lvl w:ilvl="7">
      <w:start w:val="1"/>
      <w:numFmt w:val="decimal"/>
      <w:isLgl/>
      <w:lvlText w:val="%1.%2.%3.%4.%5.%6.%7.%8"/>
      <w:lvlJc w:val="left"/>
      <w:pPr>
        <w:ind w:left="8053" w:hanging="1800"/>
      </w:pPr>
      <w:rPr>
        <w:rFonts w:hint="default"/>
      </w:rPr>
    </w:lvl>
    <w:lvl w:ilvl="8">
      <w:start w:val="1"/>
      <w:numFmt w:val="decimal"/>
      <w:isLgl/>
      <w:lvlText w:val="%1.%2.%3.%4.%5.%6.%7.%8.%9"/>
      <w:lvlJc w:val="left"/>
      <w:pPr>
        <w:ind w:left="9205" w:hanging="2160"/>
      </w:pPr>
      <w:rPr>
        <w:rFonts w:hint="default"/>
      </w:rPr>
    </w:lvl>
  </w:abstractNum>
  <w:abstractNum w:abstractNumId="11">
    <w:nsid w:val="1F245D93"/>
    <w:multiLevelType w:val="hybridMultilevel"/>
    <w:tmpl w:val="4316F154"/>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C782B"/>
    <w:multiLevelType w:val="hybridMultilevel"/>
    <w:tmpl w:val="BCBE743E"/>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A2A4D"/>
    <w:multiLevelType w:val="hybridMultilevel"/>
    <w:tmpl w:val="BCFCBBA0"/>
    <w:lvl w:ilvl="0" w:tplc="08B8D40A">
      <w:numFmt w:val="bullet"/>
      <w:lvlText w:val="•"/>
      <w:lvlJc w:val="left"/>
      <w:pPr>
        <w:ind w:left="720" w:hanging="360"/>
      </w:pPr>
      <w:rPr>
        <w:rFonts w:ascii="Times New Roman" w:eastAsiaTheme="minorHAnsi" w:hAnsi="Times New Roman" w:cs="Times New Roman" w:hint="default"/>
      </w:rPr>
    </w:lvl>
    <w:lvl w:ilvl="1" w:tplc="3CDC3A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B4A2C"/>
    <w:multiLevelType w:val="hybridMultilevel"/>
    <w:tmpl w:val="5A086CAC"/>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54703"/>
    <w:multiLevelType w:val="multilevel"/>
    <w:tmpl w:val="E7EAA030"/>
    <w:lvl w:ilvl="0">
      <w:start w:val="2"/>
      <w:numFmt w:val="decimal"/>
      <w:lvlText w:val="%1"/>
      <w:lvlJc w:val="left"/>
      <w:pPr>
        <w:ind w:left="375" w:hanging="375"/>
      </w:pPr>
      <w:rPr>
        <w:rFonts w:hint="default"/>
      </w:rPr>
    </w:lvl>
    <w:lvl w:ilvl="1">
      <w:start w:val="1"/>
      <w:numFmt w:val="decimal"/>
      <w:lvlText w:val="%1.%2"/>
      <w:lvlJc w:val="left"/>
      <w:pPr>
        <w:ind w:left="2960" w:hanging="375"/>
      </w:pPr>
      <w:rPr>
        <w:rFonts w:hint="default"/>
      </w:rPr>
    </w:lvl>
    <w:lvl w:ilvl="2">
      <w:start w:val="1"/>
      <w:numFmt w:val="decimal"/>
      <w:lvlText w:val="%1.%2.%3"/>
      <w:lvlJc w:val="left"/>
      <w:pPr>
        <w:ind w:left="5890" w:hanging="720"/>
      </w:pPr>
      <w:rPr>
        <w:rFonts w:hint="default"/>
      </w:rPr>
    </w:lvl>
    <w:lvl w:ilvl="3">
      <w:start w:val="1"/>
      <w:numFmt w:val="decimal"/>
      <w:lvlText w:val="%1.%2.%3.%4"/>
      <w:lvlJc w:val="left"/>
      <w:pPr>
        <w:ind w:left="8835" w:hanging="1080"/>
      </w:pPr>
      <w:rPr>
        <w:rFonts w:hint="default"/>
      </w:rPr>
    </w:lvl>
    <w:lvl w:ilvl="4">
      <w:start w:val="1"/>
      <w:numFmt w:val="decimal"/>
      <w:lvlText w:val="%1.%2.%3.%4.%5"/>
      <w:lvlJc w:val="left"/>
      <w:pPr>
        <w:ind w:left="11420" w:hanging="1080"/>
      </w:pPr>
      <w:rPr>
        <w:rFonts w:hint="default"/>
      </w:rPr>
    </w:lvl>
    <w:lvl w:ilvl="5">
      <w:start w:val="1"/>
      <w:numFmt w:val="decimal"/>
      <w:lvlText w:val="%1.%2.%3.%4.%5.%6"/>
      <w:lvlJc w:val="left"/>
      <w:pPr>
        <w:ind w:left="14365" w:hanging="1440"/>
      </w:pPr>
      <w:rPr>
        <w:rFonts w:hint="default"/>
      </w:rPr>
    </w:lvl>
    <w:lvl w:ilvl="6">
      <w:start w:val="1"/>
      <w:numFmt w:val="decimal"/>
      <w:lvlText w:val="%1.%2.%3.%4.%5.%6.%7"/>
      <w:lvlJc w:val="left"/>
      <w:pPr>
        <w:ind w:left="16950" w:hanging="1440"/>
      </w:pPr>
      <w:rPr>
        <w:rFonts w:hint="default"/>
      </w:rPr>
    </w:lvl>
    <w:lvl w:ilvl="7">
      <w:start w:val="1"/>
      <w:numFmt w:val="decimal"/>
      <w:lvlText w:val="%1.%2.%3.%4.%5.%6.%7.%8"/>
      <w:lvlJc w:val="left"/>
      <w:pPr>
        <w:ind w:left="19895" w:hanging="1800"/>
      </w:pPr>
      <w:rPr>
        <w:rFonts w:hint="default"/>
      </w:rPr>
    </w:lvl>
    <w:lvl w:ilvl="8">
      <w:start w:val="1"/>
      <w:numFmt w:val="decimal"/>
      <w:lvlText w:val="%1.%2.%3.%4.%5.%6.%7.%8.%9"/>
      <w:lvlJc w:val="left"/>
      <w:pPr>
        <w:ind w:left="22840" w:hanging="2160"/>
      </w:pPr>
      <w:rPr>
        <w:rFonts w:hint="default"/>
      </w:rPr>
    </w:lvl>
  </w:abstractNum>
  <w:abstractNum w:abstractNumId="16">
    <w:nsid w:val="34FF53A6"/>
    <w:multiLevelType w:val="hybridMultilevel"/>
    <w:tmpl w:val="6570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21C01"/>
    <w:multiLevelType w:val="hybridMultilevel"/>
    <w:tmpl w:val="25664294"/>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6533C"/>
    <w:multiLevelType w:val="hybridMultilevel"/>
    <w:tmpl w:val="FB86EFC8"/>
    <w:lvl w:ilvl="0" w:tplc="FB92A14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5B85B88"/>
    <w:multiLevelType w:val="multilevel"/>
    <w:tmpl w:val="DCC4C56A"/>
    <w:lvl w:ilvl="0">
      <w:start w:val="1"/>
      <w:numFmt w:val="bullet"/>
      <w:lvlText w:val=""/>
      <w:lvlJc w:val="left"/>
      <w:pPr>
        <w:ind w:left="375" w:hanging="375"/>
      </w:pPr>
      <w:rPr>
        <w:rFonts w:ascii="Symbol" w:hAnsi="Symbol" w:hint="default"/>
      </w:rPr>
    </w:lvl>
    <w:lvl w:ilvl="1">
      <w:start w:val="1"/>
      <w:numFmt w:val="decimal"/>
      <w:lvlText w:val="%1.%2"/>
      <w:lvlJc w:val="left"/>
      <w:pPr>
        <w:ind w:left="2960" w:hanging="375"/>
      </w:pPr>
      <w:rPr>
        <w:rFonts w:hint="default"/>
      </w:rPr>
    </w:lvl>
    <w:lvl w:ilvl="2">
      <w:start w:val="1"/>
      <w:numFmt w:val="decimal"/>
      <w:lvlText w:val="%1.%2.%3"/>
      <w:lvlJc w:val="left"/>
      <w:pPr>
        <w:ind w:left="5890" w:hanging="720"/>
      </w:pPr>
      <w:rPr>
        <w:rFonts w:hint="default"/>
      </w:rPr>
    </w:lvl>
    <w:lvl w:ilvl="3">
      <w:start w:val="1"/>
      <w:numFmt w:val="decimal"/>
      <w:lvlText w:val="%1.%2.%3.%4"/>
      <w:lvlJc w:val="left"/>
      <w:pPr>
        <w:ind w:left="8835" w:hanging="1080"/>
      </w:pPr>
      <w:rPr>
        <w:rFonts w:hint="default"/>
      </w:rPr>
    </w:lvl>
    <w:lvl w:ilvl="4">
      <w:start w:val="1"/>
      <w:numFmt w:val="decimal"/>
      <w:lvlText w:val="%1.%2.%3.%4.%5"/>
      <w:lvlJc w:val="left"/>
      <w:pPr>
        <w:ind w:left="11420" w:hanging="1080"/>
      </w:pPr>
      <w:rPr>
        <w:rFonts w:hint="default"/>
      </w:rPr>
    </w:lvl>
    <w:lvl w:ilvl="5">
      <w:start w:val="1"/>
      <w:numFmt w:val="decimal"/>
      <w:lvlText w:val="%1.%2.%3.%4.%5.%6"/>
      <w:lvlJc w:val="left"/>
      <w:pPr>
        <w:ind w:left="14365" w:hanging="1440"/>
      </w:pPr>
      <w:rPr>
        <w:rFonts w:hint="default"/>
      </w:rPr>
    </w:lvl>
    <w:lvl w:ilvl="6">
      <w:start w:val="1"/>
      <w:numFmt w:val="decimal"/>
      <w:lvlText w:val="%1.%2.%3.%4.%5.%6.%7"/>
      <w:lvlJc w:val="left"/>
      <w:pPr>
        <w:ind w:left="16950" w:hanging="1440"/>
      </w:pPr>
      <w:rPr>
        <w:rFonts w:hint="default"/>
      </w:rPr>
    </w:lvl>
    <w:lvl w:ilvl="7">
      <w:start w:val="1"/>
      <w:numFmt w:val="decimal"/>
      <w:lvlText w:val="%1.%2.%3.%4.%5.%6.%7.%8"/>
      <w:lvlJc w:val="left"/>
      <w:pPr>
        <w:ind w:left="19895" w:hanging="1800"/>
      </w:pPr>
      <w:rPr>
        <w:rFonts w:hint="default"/>
      </w:rPr>
    </w:lvl>
    <w:lvl w:ilvl="8">
      <w:start w:val="1"/>
      <w:numFmt w:val="decimal"/>
      <w:lvlText w:val="%1.%2.%3.%4.%5.%6.%7.%8.%9"/>
      <w:lvlJc w:val="left"/>
      <w:pPr>
        <w:ind w:left="22840" w:hanging="2160"/>
      </w:pPr>
      <w:rPr>
        <w:rFonts w:hint="default"/>
      </w:rPr>
    </w:lvl>
  </w:abstractNum>
  <w:abstractNum w:abstractNumId="20">
    <w:nsid w:val="467D7483"/>
    <w:multiLevelType w:val="hybridMultilevel"/>
    <w:tmpl w:val="485EC3C4"/>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45794"/>
    <w:multiLevelType w:val="hybridMultilevel"/>
    <w:tmpl w:val="8A8EECE2"/>
    <w:lvl w:ilvl="0" w:tplc="0419000F">
      <w:start w:val="1"/>
      <w:numFmt w:val="decimal"/>
      <w:lvlText w:val="%1."/>
      <w:lvlJc w:val="left"/>
      <w:pPr>
        <w:ind w:left="720" w:hanging="360"/>
      </w:pPr>
    </w:lvl>
    <w:lvl w:ilvl="1" w:tplc="59E03F78">
      <w:start w:val="1"/>
      <w:numFmt w:val="lowerLetter"/>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8466F"/>
    <w:multiLevelType w:val="hybridMultilevel"/>
    <w:tmpl w:val="1DC8F11C"/>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1A4500"/>
    <w:multiLevelType w:val="multilevel"/>
    <w:tmpl w:val="C2AA92F8"/>
    <w:lvl w:ilvl="0">
      <w:start w:val="1"/>
      <w:numFmt w:val="decimal"/>
      <w:lvlText w:val="%1."/>
      <w:lvlJc w:val="left"/>
      <w:pPr>
        <w:ind w:left="375" w:hanging="375"/>
      </w:pPr>
      <w:rPr>
        <w:rFonts w:hint="default"/>
      </w:rPr>
    </w:lvl>
    <w:lvl w:ilvl="1">
      <w:start w:val="1"/>
      <w:numFmt w:val="decimal"/>
      <w:lvlText w:val="%1.%2"/>
      <w:lvlJc w:val="left"/>
      <w:pPr>
        <w:ind w:left="2960" w:hanging="375"/>
      </w:pPr>
      <w:rPr>
        <w:rFonts w:hint="default"/>
      </w:rPr>
    </w:lvl>
    <w:lvl w:ilvl="2">
      <w:start w:val="1"/>
      <w:numFmt w:val="decimal"/>
      <w:lvlText w:val="%1.%2.%3"/>
      <w:lvlJc w:val="left"/>
      <w:pPr>
        <w:ind w:left="5890" w:hanging="720"/>
      </w:pPr>
      <w:rPr>
        <w:rFonts w:hint="default"/>
      </w:rPr>
    </w:lvl>
    <w:lvl w:ilvl="3">
      <w:start w:val="1"/>
      <w:numFmt w:val="decimal"/>
      <w:lvlText w:val="%1.%2.%3.%4"/>
      <w:lvlJc w:val="left"/>
      <w:pPr>
        <w:ind w:left="8835" w:hanging="1080"/>
      </w:pPr>
      <w:rPr>
        <w:rFonts w:hint="default"/>
      </w:rPr>
    </w:lvl>
    <w:lvl w:ilvl="4">
      <w:start w:val="1"/>
      <w:numFmt w:val="decimal"/>
      <w:lvlText w:val="%1.%2.%3.%4.%5"/>
      <w:lvlJc w:val="left"/>
      <w:pPr>
        <w:ind w:left="11420" w:hanging="1080"/>
      </w:pPr>
      <w:rPr>
        <w:rFonts w:hint="default"/>
      </w:rPr>
    </w:lvl>
    <w:lvl w:ilvl="5">
      <w:start w:val="1"/>
      <w:numFmt w:val="decimal"/>
      <w:lvlText w:val="%1.%2.%3.%4.%5.%6"/>
      <w:lvlJc w:val="left"/>
      <w:pPr>
        <w:ind w:left="14365" w:hanging="1440"/>
      </w:pPr>
      <w:rPr>
        <w:rFonts w:hint="default"/>
      </w:rPr>
    </w:lvl>
    <w:lvl w:ilvl="6">
      <w:start w:val="1"/>
      <w:numFmt w:val="decimal"/>
      <w:lvlText w:val="%1.%2.%3.%4.%5.%6.%7"/>
      <w:lvlJc w:val="left"/>
      <w:pPr>
        <w:ind w:left="16950" w:hanging="1440"/>
      </w:pPr>
      <w:rPr>
        <w:rFonts w:hint="default"/>
      </w:rPr>
    </w:lvl>
    <w:lvl w:ilvl="7">
      <w:start w:val="1"/>
      <w:numFmt w:val="decimal"/>
      <w:lvlText w:val="%1.%2.%3.%4.%5.%6.%7.%8"/>
      <w:lvlJc w:val="left"/>
      <w:pPr>
        <w:ind w:left="19895" w:hanging="1800"/>
      </w:pPr>
      <w:rPr>
        <w:rFonts w:hint="default"/>
      </w:rPr>
    </w:lvl>
    <w:lvl w:ilvl="8">
      <w:start w:val="1"/>
      <w:numFmt w:val="decimal"/>
      <w:lvlText w:val="%1.%2.%3.%4.%5.%6.%7.%8.%9"/>
      <w:lvlJc w:val="left"/>
      <w:pPr>
        <w:ind w:left="22840" w:hanging="2160"/>
      </w:pPr>
      <w:rPr>
        <w:rFonts w:hint="default"/>
      </w:rPr>
    </w:lvl>
  </w:abstractNum>
  <w:abstractNum w:abstractNumId="24">
    <w:nsid w:val="58AE6324"/>
    <w:multiLevelType w:val="hybridMultilevel"/>
    <w:tmpl w:val="E5DE2C74"/>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732B4"/>
    <w:multiLevelType w:val="hybridMultilevel"/>
    <w:tmpl w:val="C4EC1948"/>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D457BC"/>
    <w:multiLevelType w:val="hybridMultilevel"/>
    <w:tmpl w:val="3880DEB2"/>
    <w:lvl w:ilvl="0" w:tplc="FB92A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1B05E7"/>
    <w:multiLevelType w:val="hybridMultilevel"/>
    <w:tmpl w:val="5EDCA23A"/>
    <w:lvl w:ilvl="0" w:tplc="FB92A1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42595"/>
    <w:multiLevelType w:val="hybridMultilevel"/>
    <w:tmpl w:val="223A73B6"/>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E60EFB"/>
    <w:multiLevelType w:val="hybridMultilevel"/>
    <w:tmpl w:val="4D5E9FC6"/>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62C3F"/>
    <w:multiLevelType w:val="hybridMultilevel"/>
    <w:tmpl w:val="6FB87E84"/>
    <w:lvl w:ilvl="0" w:tplc="FB92A14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nsid w:val="74C0295C"/>
    <w:multiLevelType w:val="hybridMultilevel"/>
    <w:tmpl w:val="DCEAA5F2"/>
    <w:lvl w:ilvl="0" w:tplc="FB92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82EFD"/>
    <w:multiLevelType w:val="hybridMultilevel"/>
    <w:tmpl w:val="C35AFFF8"/>
    <w:lvl w:ilvl="0" w:tplc="FB92A1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5"/>
  </w:num>
  <w:num w:numId="4">
    <w:abstractNumId w:val="24"/>
  </w:num>
  <w:num w:numId="5">
    <w:abstractNumId w:val="9"/>
  </w:num>
  <w:num w:numId="6">
    <w:abstractNumId w:val="32"/>
  </w:num>
  <w:num w:numId="7">
    <w:abstractNumId w:val="13"/>
  </w:num>
  <w:num w:numId="8">
    <w:abstractNumId w:val="28"/>
  </w:num>
  <w:num w:numId="9">
    <w:abstractNumId w:val="29"/>
  </w:num>
  <w:num w:numId="10">
    <w:abstractNumId w:val="4"/>
  </w:num>
  <w:num w:numId="11">
    <w:abstractNumId w:val="0"/>
  </w:num>
  <w:num w:numId="12">
    <w:abstractNumId w:val="14"/>
  </w:num>
  <w:num w:numId="13">
    <w:abstractNumId w:val="31"/>
  </w:num>
  <w:num w:numId="14">
    <w:abstractNumId w:val="27"/>
  </w:num>
  <w:num w:numId="15">
    <w:abstractNumId w:val="22"/>
  </w:num>
  <w:num w:numId="16">
    <w:abstractNumId w:val="20"/>
  </w:num>
  <w:num w:numId="17">
    <w:abstractNumId w:val="7"/>
  </w:num>
  <w:num w:numId="18">
    <w:abstractNumId w:val="1"/>
  </w:num>
  <w:num w:numId="19">
    <w:abstractNumId w:val="2"/>
  </w:num>
  <w:num w:numId="20">
    <w:abstractNumId w:val="3"/>
  </w:num>
  <w:num w:numId="21">
    <w:abstractNumId w:val="5"/>
  </w:num>
  <w:num w:numId="22">
    <w:abstractNumId w:val="16"/>
  </w:num>
  <w:num w:numId="23">
    <w:abstractNumId w:val="8"/>
  </w:num>
  <w:num w:numId="24">
    <w:abstractNumId w:val="10"/>
  </w:num>
  <w:num w:numId="25">
    <w:abstractNumId w:val="15"/>
  </w:num>
  <w:num w:numId="26">
    <w:abstractNumId w:val="19"/>
  </w:num>
  <w:num w:numId="27">
    <w:abstractNumId w:val="11"/>
  </w:num>
  <w:num w:numId="28">
    <w:abstractNumId w:val="26"/>
  </w:num>
  <w:num w:numId="29">
    <w:abstractNumId w:val="17"/>
  </w:num>
  <w:num w:numId="30">
    <w:abstractNumId w:val="30"/>
  </w:num>
  <w:num w:numId="31">
    <w:abstractNumId w:val="18"/>
  </w:num>
  <w:num w:numId="32">
    <w:abstractNumId w:val="6"/>
  </w:num>
  <w:num w:numId="33">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D7715"/>
    <w:rsid w:val="00002E30"/>
    <w:rsid w:val="0000570A"/>
    <w:rsid w:val="00010EBE"/>
    <w:rsid w:val="00011EB1"/>
    <w:rsid w:val="00030E21"/>
    <w:rsid w:val="000464A6"/>
    <w:rsid w:val="00053E27"/>
    <w:rsid w:val="00070990"/>
    <w:rsid w:val="000A0361"/>
    <w:rsid w:val="000A700B"/>
    <w:rsid w:val="000C5CF6"/>
    <w:rsid w:val="000D0DE1"/>
    <w:rsid w:val="000D70FB"/>
    <w:rsid w:val="000E1C4B"/>
    <w:rsid w:val="000E77DF"/>
    <w:rsid w:val="000F1E7E"/>
    <w:rsid w:val="000F750E"/>
    <w:rsid w:val="0010452C"/>
    <w:rsid w:val="00110FC7"/>
    <w:rsid w:val="0011713E"/>
    <w:rsid w:val="0016612B"/>
    <w:rsid w:val="00170DC8"/>
    <w:rsid w:val="001717AC"/>
    <w:rsid w:val="001746E8"/>
    <w:rsid w:val="00181701"/>
    <w:rsid w:val="00182EAB"/>
    <w:rsid w:val="00187C00"/>
    <w:rsid w:val="00191D6D"/>
    <w:rsid w:val="001959DE"/>
    <w:rsid w:val="001C0068"/>
    <w:rsid w:val="001C248C"/>
    <w:rsid w:val="001D466A"/>
    <w:rsid w:val="002067FF"/>
    <w:rsid w:val="00211D2C"/>
    <w:rsid w:val="00224BB2"/>
    <w:rsid w:val="00230AC6"/>
    <w:rsid w:val="00247A48"/>
    <w:rsid w:val="00272518"/>
    <w:rsid w:val="0028658D"/>
    <w:rsid w:val="00286E17"/>
    <w:rsid w:val="00297930"/>
    <w:rsid w:val="002B41AA"/>
    <w:rsid w:val="002C12EB"/>
    <w:rsid w:val="002C35BA"/>
    <w:rsid w:val="003272AC"/>
    <w:rsid w:val="00330252"/>
    <w:rsid w:val="00341A31"/>
    <w:rsid w:val="00342FC9"/>
    <w:rsid w:val="00347C33"/>
    <w:rsid w:val="0039691C"/>
    <w:rsid w:val="003A4AFE"/>
    <w:rsid w:val="003A6533"/>
    <w:rsid w:val="003B5541"/>
    <w:rsid w:val="003C727A"/>
    <w:rsid w:val="003D0C5A"/>
    <w:rsid w:val="003E5C00"/>
    <w:rsid w:val="003F7D65"/>
    <w:rsid w:val="00402BED"/>
    <w:rsid w:val="00403D82"/>
    <w:rsid w:val="00434706"/>
    <w:rsid w:val="00435CD7"/>
    <w:rsid w:val="00462C4E"/>
    <w:rsid w:val="00491191"/>
    <w:rsid w:val="004A3D55"/>
    <w:rsid w:val="004C248F"/>
    <w:rsid w:val="004C6E66"/>
    <w:rsid w:val="004C6F2A"/>
    <w:rsid w:val="004D395E"/>
    <w:rsid w:val="00501B2F"/>
    <w:rsid w:val="00515FD2"/>
    <w:rsid w:val="00531B2B"/>
    <w:rsid w:val="00536F2D"/>
    <w:rsid w:val="00575D02"/>
    <w:rsid w:val="005956A0"/>
    <w:rsid w:val="005A10BF"/>
    <w:rsid w:val="005A3677"/>
    <w:rsid w:val="005B094A"/>
    <w:rsid w:val="005B5C0C"/>
    <w:rsid w:val="005D2718"/>
    <w:rsid w:val="005E0FC2"/>
    <w:rsid w:val="005E5FC9"/>
    <w:rsid w:val="005F4337"/>
    <w:rsid w:val="005F497C"/>
    <w:rsid w:val="00610068"/>
    <w:rsid w:val="00612AB7"/>
    <w:rsid w:val="00623152"/>
    <w:rsid w:val="00624483"/>
    <w:rsid w:val="00634A2F"/>
    <w:rsid w:val="006461DF"/>
    <w:rsid w:val="00653D9D"/>
    <w:rsid w:val="00654F2D"/>
    <w:rsid w:val="006A0907"/>
    <w:rsid w:val="006A2C79"/>
    <w:rsid w:val="006A65E8"/>
    <w:rsid w:val="006B0745"/>
    <w:rsid w:val="006B46D6"/>
    <w:rsid w:val="006B5105"/>
    <w:rsid w:val="006C3F9C"/>
    <w:rsid w:val="006C78BA"/>
    <w:rsid w:val="006D729C"/>
    <w:rsid w:val="00700A36"/>
    <w:rsid w:val="007175D6"/>
    <w:rsid w:val="00721D7A"/>
    <w:rsid w:val="00727132"/>
    <w:rsid w:val="0072756F"/>
    <w:rsid w:val="00742042"/>
    <w:rsid w:val="00742989"/>
    <w:rsid w:val="00744999"/>
    <w:rsid w:val="00763DA8"/>
    <w:rsid w:val="007704CE"/>
    <w:rsid w:val="00785003"/>
    <w:rsid w:val="00786B06"/>
    <w:rsid w:val="007B786C"/>
    <w:rsid w:val="007C4A52"/>
    <w:rsid w:val="00807E89"/>
    <w:rsid w:val="00810366"/>
    <w:rsid w:val="008432E4"/>
    <w:rsid w:val="008532C9"/>
    <w:rsid w:val="00855BEB"/>
    <w:rsid w:val="00856AA0"/>
    <w:rsid w:val="0086480C"/>
    <w:rsid w:val="008668F3"/>
    <w:rsid w:val="008853D9"/>
    <w:rsid w:val="00890A5B"/>
    <w:rsid w:val="008C0331"/>
    <w:rsid w:val="008D5D7A"/>
    <w:rsid w:val="008D67D9"/>
    <w:rsid w:val="008E11CC"/>
    <w:rsid w:val="008E3FC7"/>
    <w:rsid w:val="009000ED"/>
    <w:rsid w:val="009173F9"/>
    <w:rsid w:val="00926785"/>
    <w:rsid w:val="0093027B"/>
    <w:rsid w:val="009A1EA9"/>
    <w:rsid w:val="009A2085"/>
    <w:rsid w:val="009B2694"/>
    <w:rsid w:val="009F3FC6"/>
    <w:rsid w:val="00A01588"/>
    <w:rsid w:val="00A1590C"/>
    <w:rsid w:val="00A21952"/>
    <w:rsid w:val="00A21E2F"/>
    <w:rsid w:val="00A4033C"/>
    <w:rsid w:val="00A557E1"/>
    <w:rsid w:val="00A667B2"/>
    <w:rsid w:val="00A755DA"/>
    <w:rsid w:val="00A90DFC"/>
    <w:rsid w:val="00A9113C"/>
    <w:rsid w:val="00AA0D10"/>
    <w:rsid w:val="00AA5780"/>
    <w:rsid w:val="00AA5BB5"/>
    <w:rsid w:val="00AA6C97"/>
    <w:rsid w:val="00AC6DD1"/>
    <w:rsid w:val="00AE2732"/>
    <w:rsid w:val="00AE2DF9"/>
    <w:rsid w:val="00AF1F3D"/>
    <w:rsid w:val="00B021F7"/>
    <w:rsid w:val="00B05851"/>
    <w:rsid w:val="00B556CD"/>
    <w:rsid w:val="00B607D4"/>
    <w:rsid w:val="00B61BD0"/>
    <w:rsid w:val="00B62E3F"/>
    <w:rsid w:val="00BC184E"/>
    <w:rsid w:val="00BC5FF4"/>
    <w:rsid w:val="00BC6EE8"/>
    <w:rsid w:val="00C05163"/>
    <w:rsid w:val="00C176D7"/>
    <w:rsid w:val="00C5744F"/>
    <w:rsid w:val="00C67A23"/>
    <w:rsid w:val="00C82077"/>
    <w:rsid w:val="00C90A35"/>
    <w:rsid w:val="00C90D9A"/>
    <w:rsid w:val="00C9744D"/>
    <w:rsid w:val="00CB5A8E"/>
    <w:rsid w:val="00CC1BFC"/>
    <w:rsid w:val="00CC5D10"/>
    <w:rsid w:val="00CE3B6E"/>
    <w:rsid w:val="00CE3D6C"/>
    <w:rsid w:val="00CF23BE"/>
    <w:rsid w:val="00D06691"/>
    <w:rsid w:val="00D166F5"/>
    <w:rsid w:val="00D21ADA"/>
    <w:rsid w:val="00D30C11"/>
    <w:rsid w:val="00D360A3"/>
    <w:rsid w:val="00D40EC0"/>
    <w:rsid w:val="00D542F6"/>
    <w:rsid w:val="00D62596"/>
    <w:rsid w:val="00D706EE"/>
    <w:rsid w:val="00D92890"/>
    <w:rsid w:val="00DA2CD1"/>
    <w:rsid w:val="00DC046D"/>
    <w:rsid w:val="00DD16C7"/>
    <w:rsid w:val="00DD7715"/>
    <w:rsid w:val="00DE2AE7"/>
    <w:rsid w:val="00DE4609"/>
    <w:rsid w:val="00E10150"/>
    <w:rsid w:val="00E42483"/>
    <w:rsid w:val="00E81D6B"/>
    <w:rsid w:val="00E863ED"/>
    <w:rsid w:val="00EB00D9"/>
    <w:rsid w:val="00ED3DB3"/>
    <w:rsid w:val="00EF480E"/>
    <w:rsid w:val="00F0237F"/>
    <w:rsid w:val="00F061CD"/>
    <w:rsid w:val="00F3324F"/>
    <w:rsid w:val="00F4601A"/>
    <w:rsid w:val="00F65C70"/>
    <w:rsid w:val="00F91644"/>
    <w:rsid w:val="00F9448F"/>
    <w:rsid w:val="00FA2C9E"/>
    <w:rsid w:val="00FA7E0B"/>
    <w:rsid w:val="00FC36A2"/>
    <w:rsid w:val="00FD191F"/>
    <w:rsid w:val="00FE393A"/>
    <w:rsid w:val="00FE5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46D"/>
  </w:style>
  <w:style w:type="paragraph" w:styleId="1">
    <w:name w:val="heading 1"/>
    <w:basedOn w:val="a0"/>
    <w:next w:val="a0"/>
    <w:link w:val="10"/>
    <w:uiPriority w:val="9"/>
    <w:qFormat/>
    <w:rsid w:val="00B02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5105"/>
    <w:pPr>
      <w:ind w:left="720"/>
      <w:contextualSpacing/>
    </w:pPr>
  </w:style>
  <w:style w:type="paragraph" w:styleId="a5">
    <w:name w:val="Normal (Web)"/>
    <w:basedOn w:val="a0"/>
    <w:uiPriority w:val="99"/>
    <w:unhideWhenUsed/>
    <w:rsid w:val="00FE5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0"/>
    <w:rsid w:val="00F0237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styleId="a6">
    <w:name w:val="Strong"/>
    <w:basedOn w:val="a1"/>
    <w:uiPriority w:val="22"/>
    <w:qFormat/>
    <w:rsid w:val="00610068"/>
    <w:rPr>
      <w:b/>
      <w:bCs/>
    </w:rPr>
  </w:style>
  <w:style w:type="character" w:customStyle="1" w:styleId="apple-converted-space">
    <w:name w:val="apple-converted-space"/>
    <w:basedOn w:val="a1"/>
    <w:rsid w:val="00610068"/>
  </w:style>
  <w:style w:type="character" w:styleId="a7">
    <w:name w:val="Emphasis"/>
    <w:basedOn w:val="a1"/>
    <w:uiPriority w:val="20"/>
    <w:qFormat/>
    <w:rsid w:val="00610068"/>
    <w:rPr>
      <w:i/>
      <w:iCs/>
    </w:rPr>
  </w:style>
  <w:style w:type="character" w:styleId="a8">
    <w:name w:val="Hyperlink"/>
    <w:basedOn w:val="a1"/>
    <w:uiPriority w:val="99"/>
    <w:unhideWhenUsed/>
    <w:rsid w:val="00610068"/>
    <w:rPr>
      <w:color w:val="0000FF"/>
      <w:u w:val="single"/>
    </w:rPr>
  </w:style>
  <w:style w:type="paragraph" w:styleId="a">
    <w:name w:val="List Bullet"/>
    <w:basedOn w:val="a0"/>
    <w:uiPriority w:val="99"/>
    <w:unhideWhenUsed/>
    <w:rsid w:val="00230AC6"/>
    <w:pPr>
      <w:numPr>
        <w:numId w:val="11"/>
      </w:numPr>
      <w:contextualSpacing/>
    </w:pPr>
  </w:style>
  <w:style w:type="table" w:styleId="a9">
    <w:name w:val="Table Grid"/>
    <w:basedOn w:val="a2"/>
    <w:uiPriority w:val="39"/>
    <w:rsid w:val="0017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341A31"/>
    <w:rPr>
      <w:sz w:val="16"/>
      <w:szCs w:val="16"/>
    </w:rPr>
  </w:style>
  <w:style w:type="paragraph" w:styleId="ab">
    <w:name w:val="annotation text"/>
    <w:basedOn w:val="a0"/>
    <w:link w:val="ac"/>
    <w:uiPriority w:val="99"/>
    <w:semiHidden/>
    <w:unhideWhenUsed/>
    <w:rsid w:val="00341A31"/>
    <w:pPr>
      <w:spacing w:line="240" w:lineRule="auto"/>
    </w:pPr>
    <w:rPr>
      <w:sz w:val="20"/>
      <w:szCs w:val="20"/>
    </w:rPr>
  </w:style>
  <w:style w:type="character" w:customStyle="1" w:styleId="ac">
    <w:name w:val="Текст примечания Знак"/>
    <w:basedOn w:val="a1"/>
    <w:link w:val="ab"/>
    <w:uiPriority w:val="99"/>
    <w:semiHidden/>
    <w:rsid w:val="00341A31"/>
    <w:rPr>
      <w:sz w:val="20"/>
      <w:szCs w:val="20"/>
    </w:rPr>
  </w:style>
  <w:style w:type="paragraph" w:styleId="ad">
    <w:name w:val="annotation subject"/>
    <w:basedOn w:val="ab"/>
    <w:next w:val="ab"/>
    <w:link w:val="ae"/>
    <w:uiPriority w:val="99"/>
    <w:semiHidden/>
    <w:unhideWhenUsed/>
    <w:rsid w:val="00341A31"/>
    <w:rPr>
      <w:b/>
      <w:bCs/>
    </w:rPr>
  </w:style>
  <w:style w:type="character" w:customStyle="1" w:styleId="ae">
    <w:name w:val="Тема примечания Знак"/>
    <w:basedOn w:val="ac"/>
    <w:link w:val="ad"/>
    <w:uiPriority w:val="99"/>
    <w:semiHidden/>
    <w:rsid w:val="00341A31"/>
    <w:rPr>
      <w:b/>
      <w:bCs/>
      <w:sz w:val="20"/>
      <w:szCs w:val="20"/>
    </w:rPr>
  </w:style>
  <w:style w:type="paragraph" w:styleId="af">
    <w:name w:val="Balloon Text"/>
    <w:basedOn w:val="a0"/>
    <w:link w:val="af0"/>
    <w:uiPriority w:val="99"/>
    <w:semiHidden/>
    <w:unhideWhenUsed/>
    <w:rsid w:val="00341A31"/>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341A31"/>
    <w:rPr>
      <w:rFonts w:ascii="Segoe UI" w:hAnsi="Segoe UI" w:cs="Segoe UI"/>
      <w:sz w:val="18"/>
      <w:szCs w:val="18"/>
    </w:rPr>
  </w:style>
  <w:style w:type="character" w:customStyle="1" w:styleId="10">
    <w:name w:val="Заголовок 1 Знак"/>
    <w:basedOn w:val="a1"/>
    <w:link w:val="1"/>
    <w:uiPriority w:val="9"/>
    <w:rsid w:val="00B021F7"/>
    <w:rPr>
      <w:rFonts w:asciiTheme="majorHAnsi" w:eastAsiaTheme="majorEastAsia" w:hAnsiTheme="majorHAnsi" w:cstheme="majorBidi"/>
      <w:color w:val="2E74B5" w:themeColor="accent1" w:themeShade="BF"/>
      <w:sz w:val="32"/>
      <w:szCs w:val="32"/>
    </w:rPr>
  </w:style>
  <w:style w:type="paragraph" w:styleId="af1">
    <w:name w:val="caption"/>
    <w:basedOn w:val="a0"/>
    <w:next w:val="a0"/>
    <w:uiPriority w:val="35"/>
    <w:unhideWhenUsed/>
    <w:qFormat/>
    <w:rsid w:val="00624483"/>
    <w:pPr>
      <w:spacing w:after="200" w:line="240" w:lineRule="auto"/>
    </w:pPr>
    <w:rPr>
      <w:i/>
      <w:iCs/>
      <w:color w:val="44546A" w:themeColor="text2"/>
      <w:sz w:val="18"/>
      <w:szCs w:val="18"/>
    </w:rPr>
  </w:style>
  <w:style w:type="paragraph" w:styleId="af2">
    <w:name w:val="TOC Heading"/>
    <w:basedOn w:val="1"/>
    <w:next w:val="a0"/>
    <w:uiPriority w:val="39"/>
    <w:unhideWhenUsed/>
    <w:qFormat/>
    <w:rsid w:val="00AF1F3D"/>
    <w:pPr>
      <w:outlineLvl w:val="9"/>
    </w:pPr>
    <w:rPr>
      <w:lang w:eastAsia="ru-RU"/>
    </w:rPr>
  </w:style>
  <w:style w:type="paragraph" w:styleId="11">
    <w:name w:val="toc 1"/>
    <w:basedOn w:val="a0"/>
    <w:next w:val="a0"/>
    <w:autoRedefine/>
    <w:uiPriority w:val="39"/>
    <w:unhideWhenUsed/>
    <w:rsid w:val="00AF1F3D"/>
    <w:pPr>
      <w:spacing w:after="100"/>
    </w:pPr>
  </w:style>
  <w:style w:type="paragraph" w:styleId="2">
    <w:name w:val="toc 2"/>
    <w:basedOn w:val="a0"/>
    <w:next w:val="a0"/>
    <w:autoRedefine/>
    <w:uiPriority w:val="39"/>
    <w:unhideWhenUsed/>
    <w:rsid w:val="00AF1F3D"/>
    <w:pPr>
      <w:spacing w:after="100"/>
      <w:ind w:left="220"/>
    </w:pPr>
  </w:style>
  <w:style w:type="paragraph" w:styleId="af3">
    <w:name w:val="header"/>
    <w:basedOn w:val="a0"/>
    <w:link w:val="af4"/>
    <w:uiPriority w:val="99"/>
    <w:unhideWhenUsed/>
    <w:rsid w:val="00AF1F3D"/>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F1F3D"/>
  </w:style>
  <w:style w:type="paragraph" w:styleId="af5">
    <w:name w:val="footer"/>
    <w:basedOn w:val="a0"/>
    <w:link w:val="af6"/>
    <w:uiPriority w:val="99"/>
    <w:unhideWhenUsed/>
    <w:rsid w:val="00AF1F3D"/>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F1F3D"/>
  </w:style>
  <w:style w:type="character" w:styleId="af7">
    <w:name w:val="Placeholder Text"/>
    <w:basedOn w:val="a1"/>
    <w:uiPriority w:val="99"/>
    <w:semiHidden/>
    <w:rsid w:val="00434706"/>
    <w:rPr>
      <w:color w:val="808080"/>
    </w:rPr>
  </w:style>
  <w:style w:type="paragraph" w:styleId="af8">
    <w:name w:val="endnote text"/>
    <w:basedOn w:val="a0"/>
    <w:link w:val="af9"/>
    <w:uiPriority w:val="99"/>
    <w:semiHidden/>
    <w:unhideWhenUsed/>
    <w:rsid w:val="009000ED"/>
    <w:pPr>
      <w:spacing w:after="0" w:line="240" w:lineRule="auto"/>
    </w:pPr>
    <w:rPr>
      <w:sz w:val="20"/>
      <w:szCs w:val="20"/>
    </w:rPr>
  </w:style>
  <w:style w:type="character" w:customStyle="1" w:styleId="af9">
    <w:name w:val="Текст концевой сноски Знак"/>
    <w:basedOn w:val="a1"/>
    <w:link w:val="af8"/>
    <w:uiPriority w:val="99"/>
    <w:semiHidden/>
    <w:rsid w:val="009000ED"/>
    <w:rPr>
      <w:sz w:val="20"/>
      <w:szCs w:val="20"/>
    </w:rPr>
  </w:style>
  <w:style w:type="character" w:styleId="afa">
    <w:name w:val="endnote reference"/>
    <w:basedOn w:val="a1"/>
    <w:uiPriority w:val="99"/>
    <w:semiHidden/>
    <w:unhideWhenUsed/>
    <w:rsid w:val="009000ED"/>
    <w:rPr>
      <w:vertAlign w:val="superscript"/>
    </w:rPr>
  </w:style>
  <w:style w:type="paragraph" w:styleId="afb">
    <w:name w:val="footnote text"/>
    <w:basedOn w:val="a0"/>
    <w:link w:val="afc"/>
    <w:uiPriority w:val="99"/>
    <w:semiHidden/>
    <w:unhideWhenUsed/>
    <w:rsid w:val="009000ED"/>
    <w:pPr>
      <w:spacing w:after="0" w:line="240" w:lineRule="auto"/>
    </w:pPr>
    <w:rPr>
      <w:sz w:val="20"/>
      <w:szCs w:val="20"/>
    </w:rPr>
  </w:style>
  <w:style w:type="character" w:customStyle="1" w:styleId="afc">
    <w:name w:val="Текст сноски Знак"/>
    <w:basedOn w:val="a1"/>
    <w:link w:val="afb"/>
    <w:uiPriority w:val="99"/>
    <w:semiHidden/>
    <w:rsid w:val="009000ED"/>
    <w:rPr>
      <w:sz w:val="20"/>
      <w:szCs w:val="20"/>
    </w:rPr>
  </w:style>
  <w:style w:type="character" w:styleId="afd">
    <w:name w:val="footnote reference"/>
    <w:basedOn w:val="a1"/>
    <w:uiPriority w:val="99"/>
    <w:semiHidden/>
    <w:unhideWhenUsed/>
    <w:rsid w:val="009000ED"/>
    <w:rPr>
      <w:vertAlign w:val="superscript"/>
    </w:rPr>
  </w:style>
</w:styles>
</file>

<file path=word/webSettings.xml><?xml version="1.0" encoding="utf-8"?>
<w:webSettings xmlns:r="http://schemas.openxmlformats.org/officeDocument/2006/relationships" xmlns:w="http://schemas.openxmlformats.org/wordprocessingml/2006/main">
  <w:divs>
    <w:div w:id="296567804">
      <w:bodyDiv w:val="1"/>
      <w:marLeft w:val="0"/>
      <w:marRight w:val="0"/>
      <w:marTop w:val="0"/>
      <w:marBottom w:val="0"/>
      <w:divBdr>
        <w:top w:val="none" w:sz="0" w:space="0" w:color="auto"/>
        <w:left w:val="none" w:sz="0" w:space="0" w:color="auto"/>
        <w:bottom w:val="none" w:sz="0" w:space="0" w:color="auto"/>
        <w:right w:val="none" w:sz="0" w:space="0" w:color="auto"/>
      </w:divBdr>
    </w:div>
    <w:div w:id="340394838">
      <w:bodyDiv w:val="1"/>
      <w:marLeft w:val="0"/>
      <w:marRight w:val="0"/>
      <w:marTop w:val="0"/>
      <w:marBottom w:val="0"/>
      <w:divBdr>
        <w:top w:val="none" w:sz="0" w:space="0" w:color="auto"/>
        <w:left w:val="none" w:sz="0" w:space="0" w:color="auto"/>
        <w:bottom w:val="none" w:sz="0" w:space="0" w:color="auto"/>
        <w:right w:val="none" w:sz="0" w:space="0" w:color="auto"/>
      </w:divBdr>
    </w:div>
    <w:div w:id="431050644">
      <w:bodyDiv w:val="1"/>
      <w:marLeft w:val="0"/>
      <w:marRight w:val="0"/>
      <w:marTop w:val="0"/>
      <w:marBottom w:val="0"/>
      <w:divBdr>
        <w:top w:val="none" w:sz="0" w:space="0" w:color="auto"/>
        <w:left w:val="none" w:sz="0" w:space="0" w:color="auto"/>
        <w:bottom w:val="none" w:sz="0" w:space="0" w:color="auto"/>
        <w:right w:val="none" w:sz="0" w:space="0" w:color="auto"/>
      </w:divBdr>
    </w:div>
    <w:div w:id="448207405">
      <w:bodyDiv w:val="1"/>
      <w:marLeft w:val="0"/>
      <w:marRight w:val="0"/>
      <w:marTop w:val="0"/>
      <w:marBottom w:val="0"/>
      <w:divBdr>
        <w:top w:val="none" w:sz="0" w:space="0" w:color="auto"/>
        <w:left w:val="none" w:sz="0" w:space="0" w:color="auto"/>
        <w:bottom w:val="none" w:sz="0" w:space="0" w:color="auto"/>
        <w:right w:val="none" w:sz="0" w:space="0" w:color="auto"/>
      </w:divBdr>
    </w:div>
    <w:div w:id="493836272">
      <w:bodyDiv w:val="1"/>
      <w:marLeft w:val="0"/>
      <w:marRight w:val="0"/>
      <w:marTop w:val="0"/>
      <w:marBottom w:val="0"/>
      <w:divBdr>
        <w:top w:val="none" w:sz="0" w:space="0" w:color="auto"/>
        <w:left w:val="none" w:sz="0" w:space="0" w:color="auto"/>
        <w:bottom w:val="none" w:sz="0" w:space="0" w:color="auto"/>
        <w:right w:val="none" w:sz="0" w:space="0" w:color="auto"/>
      </w:divBdr>
    </w:div>
    <w:div w:id="533495738">
      <w:bodyDiv w:val="1"/>
      <w:marLeft w:val="0"/>
      <w:marRight w:val="0"/>
      <w:marTop w:val="0"/>
      <w:marBottom w:val="0"/>
      <w:divBdr>
        <w:top w:val="none" w:sz="0" w:space="0" w:color="auto"/>
        <w:left w:val="none" w:sz="0" w:space="0" w:color="auto"/>
        <w:bottom w:val="none" w:sz="0" w:space="0" w:color="auto"/>
        <w:right w:val="none" w:sz="0" w:space="0" w:color="auto"/>
      </w:divBdr>
    </w:div>
    <w:div w:id="568224359">
      <w:bodyDiv w:val="1"/>
      <w:marLeft w:val="0"/>
      <w:marRight w:val="0"/>
      <w:marTop w:val="0"/>
      <w:marBottom w:val="0"/>
      <w:divBdr>
        <w:top w:val="none" w:sz="0" w:space="0" w:color="auto"/>
        <w:left w:val="none" w:sz="0" w:space="0" w:color="auto"/>
        <w:bottom w:val="none" w:sz="0" w:space="0" w:color="auto"/>
        <w:right w:val="none" w:sz="0" w:space="0" w:color="auto"/>
      </w:divBdr>
    </w:div>
    <w:div w:id="596207772">
      <w:bodyDiv w:val="1"/>
      <w:marLeft w:val="0"/>
      <w:marRight w:val="0"/>
      <w:marTop w:val="0"/>
      <w:marBottom w:val="0"/>
      <w:divBdr>
        <w:top w:val="none" w:sz="0" w:space="0" w:color="auto"/>
        <w:left w:val="none" w:sz="0" w:space="0" w:color="auto"/>
        <w:bottom w:val="none" w:sz="0" w:space="0" w:color="auto"/>
        <w:right w:val="none" w:sz="0" w:space="0" w:color="auto"/>
      </w:divBdr>
    </w:div>
    <w:div w:id="617369901">
      <w:bodyDiv w:val="1"/>
      <w:marLeft w:val="0"/>
      <w:marRight w:val="0"/>
      <w:marTop w:val="0"/>
      <w:marBottom w:val="0"/>
      <w:divBdr>
        <w:top w:val="none" w:sz="0" w:space="0" w:color="auto"/>
        <w:left w:val="none" w:sz="0" w:space="0" w:color="auto"/>
        <w:bottom w:val="none" w:sz="0" w:space="0" w:color="auto"/>
        <w:right w:val="none" w:sz="0" w:space="0" w:color="auto"/>
      </w:divBdr>
    </w:div>
    <w:div w:id="627127660">
      <w:bodyDiv w:val="1"/>
      <w:marLeft w:val="0"/>
      <w:marRight w:val="0"/>
      <w:marTop w:val="0"/>
      <w:marBottom w:val="0"/>
      <w:divBdr>
        <w:top w:val="none" w:sz="0" w:space="0" w:color="auto"/>
        <w:left w:val="none" w:sz="0" w:space="0" w:color="auto"/>
        <w:bottom w:val="none" w:sz="0" w:space="0" w:color="auto"/>
        <w:right w:val="none" w:sz="0" w:space="0" w:color="auto"/>
      </w:divBdr>
    </w:div>
    <w:div w:id="673462892">
      <w:bodyDiv w:val="1"/>
      <w:marLeft w:val="0"/>
      <w:marRight w:val="0"/>
      <w:marTop w:val="0"/>
      <w:marBottom w:val="0"/>
      <w:divBdr>
        <w:top w:val="none" w:sz="0" w:space="0" w:color="auto"/>
        <w:left w:val="none" w:sz="0" w:space="0" w:color="auto"/>
        <w:bottom w:val="none" w:sz="0" w:space="0" w:color="auto"/>
        <w:right w:val="none" w:sz="0" w:space="0" w:color="auto"/>
      </w:divBdr>
    </w:div>
    <w:div w:id="698698954">
      <w:bodyDiv w:val="1"/>
      <w:marLeft w:val="0"/>
      <w:marRight w:val="0"/>
      <w:marTop w:val="0"/>
      <w:marBottom w:val="0"/>
      <w:divBdr>
        <w:top w:val="none" w:sz="0" w:space="0" w:color="auto"/>
        <w:left w:val="none" w:sz="0" w:space="0" w:color="auto"/>
        <w:bottom w:val="none" w:sz="0" w:space="0" w:color="auto"/>
        <w:right w:val="none" w:sz="0" w:space="0" w:color="auto"/>
      </w:divBdr>
    </w:div>
    <w:div w:id="811367442">
      <w:bodyDiv w:val="1"/>
      <w:marLeft w:val="0"/>
      <w:marRight w:val="0"/>
      <w:marTop w:val="0"/>
      <w:marBottom w:val="0"/>
      <w:divBdr>
        <w:top w:val="none" w:sz="0" w:space="0" w:color="auto"/>
        <w:left w:val="none" w:sz="0" w:space="0" w:color="auto"/>
        <w:bottom w:val="none" w:sz="0" w:space="0" w:color="auto"/>
        <w:right w:val="none" w:sz="0" w:space="0" w:color="auto"/>
      </w:divBdr>
    </w:div>
    <w:div w:id="838809505">
      <w:bodyDiv w:val="1"/>
      <w:marLeft w:val="0"/>
      <w:marRight w:val="0"/>
      <w:marTop w:val="0"/>
      <w:marBottom w:val="0"/>
      <w:divBdr>
        <w:top w:val="none" w:sz="0" w:space="0" w:color="auto"/>
        <w:left w:val="none" w:sz="0" w:space="0" w:color="auto"/>
        <w:bottom w:val="none" w:sz="0" w:space="0" w:color="auto"/>
        <w:right w:val="none" w:sz="0" w:space="0" w:color="auto"/>
      </w:divBdr>
    </w:div>
    <w:div w:id="851526018">
      <w:bodyDiv w:val="1"/>
      <w:marLeft w:val="0"/>
      <w:marRight w:val="0"/>
      <w:marTop w:val="0"/>
      <w:marBottom w:val="0"/>
      <w:divBdr>
        <w:top w:val="none" w:sz="0" w:space="0" w:color="auto"/>
        <w:left w:val="none" w:sz="0" w:space="0" w:color="auto"/>
        <w:bottom w:val="none" w:sz="0" w:space="0" w:color="auto"/>
        <w:right w:val="none" w:sz="0" w:space="0" w:color="auto"/>
      </w:divBdr>
    </w:div>
    <w:div w:id="935209708">
      <w:bodyDiv w:val="1"/>
      <w:marLeft w:val="0"/>
      <w:marRight w:val="0"/>
      <w:marTop w:val="0"/>
      <w:marBottom w:val="0"/>
      <w:divBdr>
        <w:top w:val="none" w:sz="0" w:space="0" w:color="auto"/>
        <w:left w:val="none" w:sz="0" w:space="0" w:color="auto"/>
        <w:bottom w:val="none" w:sz="0" w:space="0" w:color="auto"/>
        <w:right w:val="none" w:sz="0" w:space="0" w:color="auto"/>
      </w:divBdr>
    </w:div>
    <w:div w:id="1024016618">
      <w:bodyDiv w:val="1"/>
      <w:marLeft w:val="0"/>
      <w:marRight w:val="0"/>
      <w:marTop w:val="0"/>
      <w:marBottom w:val="0"/>
      <w:divBdr>
        <w:top w:val="none" w:sz="0" w:space="0" w:color="auto"/>
        <w:left w:val="none" w:sz="0" w:space="0" w:color="auto"/>
        <w:bottom w:val="none" w:sz="0" w:space="0" w:color="auto"/>
        <w:right w:val="none" w:sz="0" w:space="0" w:color="auto"/>
      </w:divBdr>
    </w:div>
    <w:div w:id="1033993230">
      <w:bodyDiv w:val="1"/>
      <w:marLeft w:val="0"/>
      <w:marRight w:val="0"/>
      <w:marTop w:val="0"/>
      <w:marBottom w:val="0"/>
      <w:divBdr>
        <w:top w:val="none" w:sz="0" w:space="0" w:color="auto"/>
        <w:left w:val="none" w:sz="0" w:space="0" w:color="auto"/>
        <w:bottom w:val="none" w:sz="0" w:space="0" w:color="auto"/>
        <w:right w:val="none" w:sz="0" w:space="0" w:color="auto"/>
      </w:divBdr>
    </w:div>
    <w:div w:id="1190680544">
      <w:bodyDiv w:val="1"/>
      <w:marLeft w:val="0"/>
      <w:marRight w:val="0"/>
      <w:marTop w:val="0"/>
      <w:marBottom w:val="0"/>
      <w:divBdr>
        <w:top w:val="none" w:sz="0" w:space="0" w:color="auto"/>
        <w:left w:val="none" w:sz="0" w:space="0" w:color="auto"/>
        <w:bottom w:val="none" w:sz="0" w:space="0" w:color="auto"/>
        <w:right w:val="none" w:sz="0" w:space="0" w:color="auto"/>
      </w:divBdr>
    </w:div>
    <w:div w:id="1339117778">
      <w:bodyDiv w:val="1"/>
      <w:marLeft w:val="0"/>
      <w:marRight w:val="0"/>
      <w:marTop w:val="0"/>
      <w:marBottom w:val="0"/>
      <w:divBdr>
        <w:top w:val="none" w:sz="0" w:space="0" w:color="auto"/>
        <w:left w:val="none" w:sz="0" w:space="0" w:color="auto"/>
        <w:bottom w:val="none" w:sz="0" w:space="0" w:color="auto"/>
        <w:right w:val="none" w:sz="0" w:space="0" w:color="auto"/>
      </w:divBdr>
    </w:div>
    <w:div w:id="1512184552">
      <w:bodyDiv w:val="1"/>
      <w:marLeft w:val="0"/>
      <w:marRight w:val="0"/>
      <w:marTop w:val="0"/>
      <w:marBottom w:val="0"/>
      <w:divBdr>
        <w:top w:val="none" w:sz="0" w:space="0" w:color="auto"/>
        <w:left w:val="none" w:sz="0" w:space="0" w:color="auto"/>
        <w:bottom w:val="none" w:sz="0" w:space="0" w:color="auto"/>
        <w:right w:val="none" w:sz="0" w:space="0" w:color="auto"/>
      </w:divBdr>
    </w:div>
    <w:div w:id="1767578836">
      <w:bodyDiv w:val="1"/>
      <w:marLeft w:val="0"/>
      <w:marRight w:val="0"/>
      <w:marTop w:val="0"/>
      <w:marBottom w:val="0"/>
      <w:divBdr>
        <w:top w:val="none" w:sz="0" w:space="0" w:color="auto"/>
        <w:left w:val="none" w:sz="0" w:space="0" w:color="auto"/>
        <w:bottom w:val="none" w:sz="0" w:space="0" w:color="auto"/>
        <w:right w:val="none" w:sz="0" w:space="0" w:color="auto"/>
      </w:divBdr>
    </w:div>
    <w:div w:id="1785035918">
      <w:bodyDiv w:val="1"/>
      <w:marLeft w:val="0"/>
      <w:marRight w:val="0"/>
      <w:marTop w:val="0"/>
      <w:marBottom w:val="0"/>
      <w:divBdr>
        <w:top w:val="none" w:sz="0" w:space="0" w:color="auto"/>
        <w:left w:val="none" w:sz="0" w:space="0" w:color="auto"/>
        <w:bottom w:val="none" w:sz="0" w:space="0" w:color="auto"/>
        <w:right w:val="none" w:sz="0" w:space="0" w:color="auto"/>
      </w:divBdr>
    </w:div>
    <w:div w:id="1883594063">
      <w:bodyDiv w:val="1"/>
      <w:marLeft w:val="0"/>
      <w:marRight w:val="0"/>
      <w:marTop w:val="0"/>
      <w:marBottom w:val="0"/>
      <w:divBdr>
        <w:top w:val="none" w:sz="0" w:space="0" w:color="auto"/>
        <w:left w:val="none" w:sz="0" w:space="0" w:color="auto"/>
        <w:bottom w:val="none" w:sz="0" w:space="0" w:color="auto"/>
        <w:right w:val="none" w:sz="0" w:space="0" w:color="auto"/>
      </w:divBdr>
    </w:div>
    <w:div w:id="1961451414">
      <w:bodyDiv w:val="1"/>
      <w:marLeft w:val="0"/>
      <w:marRight w:val="0"/>
      <w:marTop w:val="0"/>
      <w:marBottom w:val="0"/>
      <w:divBdr>
        <w:top w:val="none" w:sz="0" w:space="0" w:color="auto"/>
        <w:left w:val="none" w:sz="0" w:space="0" w:color="auto"/>
        <w:bottom w:val="none" w:sz="0" w:space="0" w:color="auto"/>
        <w:right w:val="none" w:sz="0" w:space="0" w:color="auto"/>
      </w:divBdr>
    </w:div>
    <w:div w:id="2040351851">
      <w:bodyDiv w:val="1"/>
      <w:marLeft w:val="0"/>
      <w:marRight w:val="0"/>
      <w:marTop w:val="0"/>
      <w:marBottom w:val="0"/>
      <w:divBdr>
        <w:top w:val="none" w:sz="0" w:space="0" w:color="auto"/>
        <w:left w:val="none" w:sz="0" w:space="0" w:color="auto"/>
        <w:bottom w:val="none" w:sz="0" w:space="0" w:color="auto"/>
        <w:right w:val="none" w:sz="0" w:space="0" w:color="auto"/>
      </w:divBdr>
    </w:div>
    <w:div w:id="21124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BCA6-6DA2-4367-95A5-C9B72FE2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11552</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Вдовин</dc:creator>
  <cp:lastModifiedBy>Оренбург</cp:lastModifiedBy>
  <cp:revision>2</cp:revision>
  <cp:lastPrinted>2016-05-16T06:56:00Z</cp:lastPrinted>
  <dcterms:created xsi:type="dcterms:W3CDTF">2016-06-17T07:26:00Z</dcterms:created>
  <dcterms:modified xsi:type="dcterms:W3CDTF">2016-06-17T07:26:00Z</dcterms:modified>
</cp:coreProperties>
</file>