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94" w:rsidRDefault="00E73194" w:rsidP="00E7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73194">
        <w:rPr>
          <w:rFonts w:ascii="Times New Roman" w:hAnsi="Times New Roman" w:cs="Times New Roman"/>
          <w:sz w:val="28"/>
          <w:szCs w:val="28"/>
        </w:rPr>
        <w:t>Специфика взаимосвязи социального развития и академической успеваемости у младших школьников.</w:t>
      </w:r>
    </w:p>
    <w:p w:rsidR="00B47C88" w:rsidRDefault="005570BC" w:rsidP="00557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</w:t>
      </w:r>
      <w:r w:rsidRPr="005570BC">
        <w:rPr>
          <w:rFonts w:ascii="Times New Roman" w:hAnsi="Times New Roman" w:cs="Times New Roman"/>
          <w:sz w:val="28"/>
          <w:szCs w:val="28"/>
        </w:rPr>
        <w:t>ржание</w:t>
      </w:r>
    </w:p>
    <w:p w:rsidR="005570BC" w:rsidRPr="005570BC" w:rsidRDefault="001734F6" w:rsidP="00845A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70BC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70BC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70BC">
        <w:rPr>
          <w:rFonts w:ascii="Times New Roman" w:hAnsi="Times New Roman" w:cs="Times New Roman"/>
          <w:sz w:val="28"/>
          <w:szCs w:val="28"/>
        </w:rPr>
        <w:t xml:space="preserve"> и академическ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570BC">
        <w:rPr>
          <w:rFonts w:ascii="Times New Roman" w:hAnsi="Times New Roman" w:cs="Times New Roman"/>
          <w:sz w:val="28"/>
          <w:szCs w:val="28"/>
        </w:rPr>
        <w:t xml:space="preserve"> успеваемост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570BC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</w:t>
      </w:r>
    </w:p>
    <w:p w:rsidR="005570BC" w:rsidRDefault="005570BC" w:rsidP="00845AF7">
      <w:pPr>
        <w:pStyle w:val="a3"/>
        <w:numPr>
          <w:ilvl w:val="1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заимосвяз</w:t>
      </w:r>
      <w:r w:rsidR="000537F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развития и академической успеваемости детей младшего школьного возраста в отечественной и зарубежной психолого-педагогической литературе </w:t>
      </w:r>
    </w:p>
    <w:p w:rsidR="00845AF7" w:rsidRDefault="005570BC" w:rsidP="00845AF7">
      <w:pPr>
        <w:pStyle w:val="a3"/>
        <w:numPr>
          <w:ilvl w:val="1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развития младших школьников</w:t>
      </w:r>
    </w:p>
    <w:p w:rsidR="00845AF7" w:rsidRDefault="005570BC" w:rsidP="00845AF7">
      <w:pPr>
        <w:pStyle w:val="a3"/>
        <w:numPr>
          <w:ilvl w:val="1"/>
          <w:numId w:val="3"/>
        </w:numPr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5AF7">
        <w:rPr>
          <w:rFonts w:ascii="Times New Roman" w:hAnsi="Times New Roman" w:cs="Times New Roman"/>
          <w:sz w:val="28"/>
          <w:szCs w:val="28"/>
        </w:rPr>
        <w:t xml:space="preserve"> Социальное развитие младших школьников</w:t>
      </w:r>
    </w:p>
    <w:p w:rsidR="00845AF7" w:rsidRDefault="005570BC" w:rsidP="00845AF7">
      <w:pPr>
        <w:pStyle w:val="a3"/>
        <w:numPr>
          <w:ilvl w:val="1"/>
          <w:numId w:val="3"/>
        </w:numPr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5AF7">
        <w:rPr>
          <w:rFonts w:ascii="Times New Roman" w:hAnsi="Times New Roman" w:cs="Times New Roman"/>
          <w:sz w:val="28"/>
          <w:szCs w:val="28"/>
        </w:rPr>
        <w:t xml:space="preserve"> Специфика формирования академической успеваемости детей младшего школьного возраста</w:t>
      </w:r>
    </w:p>
    <w:p w:rsidR="00845AF7" w:rsidRDefault="00845AF7" w:rsidP="00845A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Эмпирическое исследование взаимосвязи социального развития и академической успеваемости младших школьников</w:t>
      </w:r>
    </w:p>
    <w:p w:rsidR="00845AF7" w:rsidRDefault="00845AF7" w:rsidP="00845AF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 методик,</w:t>
      </w:r>
      <w:r w:rsidR="00E46CC4">
        <w:rPr>
          <w:rFonts w:ascii="Times New Roman" w:hAnsi="Times New Roman" w:cs="Times New Roman"/>
          <w:sz w:val="28"/>
          <w:szCs w:val="28"/>
        </w:rPr>
        <w:t xml:space="preserve"> используемых в исследовании</w:t>
      </w:r>
    </w:p>
    <w:p w:rsidR="00E46CC4" w:rsidRDefault="00E46CC4" w:rsidP="00E46CC4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</w:p>
    <w:p w:rsidR="00E46CC4" w:rsidRDefault="00E46CC4" w:rsidP="00E46CC4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</w:p>
    <w:p w:rsidR="00E46CC4" w:rsidRDefault="000503AB" w:rsidP="00E46CC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Характеристика выборки </w:t>
      </w:r>
    </w:p>
    <w:p w:rsidR="000503AB" w:rsidRDefault="000503AB" w:rsidP="00E46CC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результаты исследования</w:t>
      </w:r>
    </w:p>
    <w:p w:rsidR="000503AB" w:rsidRDefault="000503AB" w:rsidP="00050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результатов исследования</w:t>
      </w:r>
    </w:p>
    <w:p w:rsidR="000503AB" w:rsidRDefault="000503AB" w:rsidP="00050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3AB" w:rsidRDefault="000503AB" w:rsidP="00050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3AB" w:rsidRDefault="000503AB" w:rsidP="00050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5E7" w:rsidRPr="004475E7" w:rsidRDefault="004475E7" w:rsidP="0023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5E7" w:rsidRPr="004475E7" w:rsidRDefault="004475E7" w:rsidP="0023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E7">
        <w:rPr>
          <w:rFonts w:ascii="Times New Roman" w:hAnsi="Times New Roman" w:cs="Times New Roman"/>
          <w:sz w:val="28"/>
          <w:szCs w:val="28"/>
        </w:rPr>
        <w:t>Объект. Предмет. Цель. Задачи. Гипотеза, актуальность, новизна. Введение. Выводы по главам. Заключение.</w:t>
      </w:r>
      <w:r>
        <w:rPr>
          <w:rFonts w:ascii="Times New Roman" w:hAnsi="Times New Roman" w:cs="Times New Roman"/>
          <w:sz w:val="28"/>
          <w:szCs w:val="28"/>
        </w:rPr>
        <w:t xml:space="preserve"> Список литературы.</w:t>
      </w:r>
    </w:p>
    <w:p w:rsidR="004475E7" w:rsidRPr="004475E7" w:rsidRDefault="004475E7" w:rsidP="0023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E7">
        <w:rPr>
          <w:rFonts w:ascii="Times New Roman" w:hAnsi="Times New Roman" w:cs="Times New Roman"/>
          <w:sz w:val="28"/>
          <w:szCs w:val="28"/>
        </w:rPr>
        <w:t>75 страниц.</w:t>
      </w:r>
    </w:p>
    <w:p w:rsidR="004475E7" w:rsidRPr="004475E7" w:rsidRDefault="00B5762B" w:rsidP="0023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4475E7" w:rsidRPr="004475E7">
        <w:rPr>
          <w:rFonts w:ascii="Times New Roman" w:hAnsi="Times New Roman" w:cs="Times New Roman"/>
          <w:sz w:val="28"/>
          <w:szCs w:val="28"/>
        </w:rPr>
        <w:t>70 %</w:t>
      </w:r>
    </w:p>
    <w:p w:rsidR="004475E7" w:rsidRPr="004475E7" w:rsidRDefault="004475E7" w:rsidP="0023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E7">
        <w:rPr>
          <w:rFonts w:ascii="Times New Roman" w:hAnsi="Times New Roman" w:cs="Times New Roman"/>
          <w:sz w:val="28"/>
          <w:szCs w:val="28"/>
        </w:rPr>
        <w:t>Литература 60 источников</w:t>
      </w:r>
      <w:proofErr w:type="gramStart"/>
      <w:r w:rsidRPr="004475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5E7"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 w:rsidRPr="004475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75E7">
        <w:rPr>
          <w:rFonts w:ascii="Times New Roman" w:hAnsi="Times New Roman" w:cs="Times New Roman"/>
          <w:sz w:val="28"/>
          <w:szCs w:val="28"/>
        </w:rPr>
        <w:t>сточников за последние 5-10 лет.</w:t>
      </w:r>
    </w:p>
    <w:p w:rsidR="004475E7" w:rsidRPr="004475E7" w:rsidRDefault="004475E7" w:rsidP="0023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E7">
        <w:rPr>
          <w:rFonts w:ascii="Times New Roman" w:hAnsi="Times New Roman" w:cs="Times New Roman"/>
          <w:sz w:val="28"/>
          <w:szCs w:val="28"/>
        </w:rPr>
        <w:t xml:space="preserve">Текст по ширине. Интервал 1.5. Отступ первой строки 1.25. </w:t>
      </w:r>
      <w:proofErr w:type="spellStart"/>
      <w:r w:rsidRPr="004475E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4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E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4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E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475E7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0503AB" w:rsidRPr="00E46CC4" w:rsidRDefault="004C5E88" w:rsidP="0023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эмпирической части данные в таблицах. </w:t>
      </w:r>
      <w:r w:rsidR="00B5762B">
        <w:rPr>
          <w:rFonts w:ascii="Times New Roman" w:hAnsi="Times New Roman" w:cs="Times New Roman"/>
          <w:sz w:val="28"/>
          <w:szCs w:val="28"/>
        </w:rPr>
        <w:t>Социометрическое исследование</w:t>
      </w:r>
      <w:r w:rsidR="004475E7">
        <w:rPr>
          <w:rFonts w:ascii="Times New Roman" w:hAnsi="Times New Roman" w:cs="Times New Roman"/>
          <w:sz w:val="28"/>
          <w:szCs w:val="28"/>
        </w:rPr>
        <w:t xml:space="preserve"> в школьной группе, внутрисемейные взаимоотношения. Тревожность, самооценка. Связать </w:t>
      </w:r>
      <w:r w:rsidR="00236060">
        <w:rPr>
          <w:rFonts w:ascii="Times New Roman" w:hAnsi="Times New Roman" w:cs="Times New Roman"/>
          <w:sz w:val="28"/>
          <w:szCs w:val="28"/>
        </w:rPr>
        <w:t>результаты диагностик</w:t>
      </w:r>
      <w:r w:rsidR="004475E7">
        <w:rPr>
          <w:rFonts w:ascii="Times New Roman" w:hAnsi="Times New Roman" w:cs="Times New Roman"/>
          <w:sz w:val="28"/>
          <w:szCs w:val="28"/>
        </w:rPr>
        <w:t xml:space="preserve"> с академической успеваемостью.</w:t>
      </w:r>
      <w:bookmarkStart w:id="0" w:name="_GoBack"/>
      <w:bookmarkEnd w:id="0"/>
    </w:p>
    <w:sectPr w:rsidR="000503AB" w:rsidRPr="00E46CC4" w:rsidSect="00AE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244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C815BF"/>
    <w:multiLevelType w:val="hybridMultilevel"/>
    <w:tmpl w:val="23F2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9A3"/>
    <w:rsid w:val="000501CD"/>
    <w:rsid w:val="000503AB"/>
    <w:rsid w:val="000537FE"/>
    <w:rsid w:val="001734F6"/>
    <w:rsid w:val="00236060"/>
    <w:rsid w:val="004475E7"/>
    <w:rsid w:val="00487A0D"/>
    <w:rsid w:val="004C5E88"/>
    <w:rsid w:val="005140DA"/>
    <w:rsid w:val="005570BC"/>
    <w:rsid w:val="006226B2"/>
    <w:rsid w:val="00845AF7"/>
    <w:rsid w:val="00AE4CB3"/>
    <w:rsid w:val="00B47C88"/>
    <w:rsid w:val="00B5762B"/>
    <w:rsid w:val="00BE19A3"/>
    <w:rsid w:val="00D17F26"/>
    <w:rsid w:val="00E46CC4"/>
    <w:rsid w:val="00E7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Оренбург</cp:lastModifiedBy>
  <cp:revision>2</cp:revision>
  <dcterms:created xsi:type="dcterms:W3CDTF">2016-06-22T09:01:00Z</dcterms:created>
  <dcterms:modified xsi:type="dcterms:W3CDTF">2016-06-22T09:01:00Z</dcterms:modified>
</cp:coreProperties>
</file>