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54" w:rsidRDefault="00102754" w:rsidP="0010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выполнению курсовых работ</w:t>
      </w:r>
    </w:p>
    <w:p w:rsidR="00102754" w:rsidRDefault="00102754" w:rsidP="0010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«Теория государства и права»</w:t>
      </w:r>
    </w:p>
    <w:p w:rsidR="00102754" w:rsidRDefault="00D21932" w:rsidP="0010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очного</w:t>
      </w:r>
      <w:r w:rsidR="00102754">
        <w:rPr>
          <w:b/>
          <w:sz w:val="28"/>
          <w:szCs w:val="28"/>
        </w:rPr>
        <w:t xml:space="preserve"> отделения 1 курса 1 семестра и заочное отделение, </w:t>
      </w:r>
      <w:r w:rsidR="00820806">
        <w:rPr>
          <w:b/>
          <w:sz w:val="28"/>
          <w:szCs w:val="28"/>
        </w:rPr>
        <w:t xml:space="preserve">второго высшего в 1 </w:t>
      </w:r>
      <w:proofErr w:type="gramStart"/>
      <w:r w:rsidR="00820806">
        <w:rPr>
          <w:b/>
          <w:sz w:val="28"/>
          <w:szCs w:val="28"/>
        </w:rPr>
        <w:t>семестре</w:t>
      </w:r>
      <w:proofErr w:type="gramEnd"/>
      <w:r w:rsidR="00820806">
        <w:rPr>
          <w:b/>
          <w:sz w:val="28"/>
          <w:szCs w:val="28"/>
        </w:rPr>
        <w:t xml:space="preserve"> </w:t>
      </w:r>
    </w:p>
    <w:p w:rsidR="00820806" w:rsidRDefault="00D21932" w:rsidP="0010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 030900.62 бакалавр Юриспруденции</w:t>
      </w:r>
      <w:r w:rsidR="00820806">
        <w:rPr>
          <w:b/>
          <w:sz w:val="28"/>
          <w:szCs w:val="28"/>
        </w:rPr>
        <w:t>.</w:t>
      </w:r>
    </w:p>
    <w:p w:rsidR="00820806" w:rsidRDefault="00820806" w:rsidP="00102754">
      <w:pPr>
        <w:jc w:val="center"/>
        <w:rPr>
          <w:b/>
          <w:sz w:val="28"/>
          <w:szCs w:val="28"/>
        </w:rPr>
      </w:pPr>
    </w:p>
    <w:p w:rsidR="00820806" w:rsidRDefault="00E6261D" w:rsidP="00820806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по дисциплине «Теория государства и права» является самостоятельной научной работой студента и должна отразить приобретенные им практические навыки и результаты исследования по рекомендованным вопросам</w:t>
      </w:r>
      <w:proofErr w:type="gramStart"/>
      <w:r w:rsidR="00CE4885">
        <w:rPr>
          <w:sz w:val="28"/>
          <w:szCs w:val="28"/>
        </w:rPr>
        <w:t xml:space="preserve"> .</w:t>
      </w:r>
      <w:proofErr w:type="gramEnd"/>
    </w:p>
    <w:p w:rsidR="00CE4885" w:rsidRDefault="00CE4885" w:rsidP="00820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курсовой работы включает в себя ряд взаимосвязанных этапов:</w:t>
      </w:r>
    </w:p>
    <w:p w:rsidR="00CE4885" w:rsidRDefault="00CE4885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темы и изучение литературы,</w:t>
      </w:r>
    </w:p>
    <w:p w:rsidR="00CE4885" w:rsidRDefault="0033350D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рабочего плана,</w:t>
      </w:r>
    </w:p>
    <w:p w:rsidR="0033350D" w:rsidRDefault="0033350D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сбор, анализ и обобщение материалов по избранной теме, </w:t>
      </w:r>
    </w:p>
    <w:p w:rsidR="0033350D" w:rsidRDefault="0033350D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основных методологических положений, практических выводов и рекомендаций,</w:t>
      </w:r>
    </w:p>
    <w:p w:rsidR="0033350D" w:rsidRDefault="009F154A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курсовой работы,</w:t>
      </w:r>
    </w:p>
    <w:p w:rsidR="009F154A" w:rsidRDefault="009F154A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рецензией и устранение указанных замечаний,</w:t>
      </w:r>
    </w:p>
    <w:p w:rsidR="009F154A" w:rsidRDefault="009F154A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курсовой работы.</w:t>
      </w:r>
    </w:p>
    <w:p w:rsidR="009F154A" w:rsidRDefault="009F154A" w:rsidP="009F154A">
      <w:pPr>
        <w:jc w:val="both"/>
        <w:rPr>
          <w:sz w:val="28"/>
          <w:szCs w:val="28"/>
        </w:rPr>
      </w:pPr>
    </w:p>
    <w:p w:rsidR="009F154A" w:rsidRDefault="009F154A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и </w:t>
      </w:r>
      <w:proofErr w:type="gramStart"/>
      <w:r>
        <w:rPr>
          <w:sz w:val="28"/>
          <w:szCs w:val="28"/>
        </w:rPr>
        <w:t xml:space="preserve">контроль </w:t>
      </w:r>
      <w:r w:rsidR="00DB5F63">
        <w:rPr>
          <w:sz w:val="28"/>
          <w:szCs w:val="28"/>
        </w:rPr>
        <w:t>за</w:t>
      </w:r>
      <w:proofErr w:type="gramEnd"/>
      <w:r w:rsidR="00DB5F63">
        <w:rPr>
          <w:sz w:val="28"/>
          <w:szCs w:val="28"/>
        </w:rPr>
        <w:t xml:space="preserve"> ходом выполнения курсовой работы возлагаются на кафедру (научных руководителей – преподавателей кафедры).</w:t>
      </w:r>
    </w:p>
    <w:p w:rsidR="00DB5F63" w:rsidRDefault="00DB5F63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Преподаватель определяет тему курсовой работы, состояние курсовой работы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ее выполнения. Завершенную курсовую работу с бланком рецензии студент </w:t>
      </w:r>
      <w:r w:rsidR="00343046">
        <w:rPr>
          <w:sz w:val="28"/>
          <w:szCs w:val="28"/>
        </w:rPr>
        <w:t xml:space="preserve"> представляет лаборанту кафедры для регистрации и дальнейшей проверке преподавателем. Проверка курсовой работы осуществляется в </w:t>
      </w:r>
      <w:proofErr w:type="gramStart"/>
      <w:r w:rsidR="00343046">
        <w:rPr>
          <w:sz w:val="28"/>
          <w:szCs w:val="28"/>
        </w:rPr>
        <w:t>течении</w:t>
      </w:r>
      <w:proofErr w:type="gramEnd"/>
      <w:r w:rsidR="00343046">
        <w:rPr>
          <w:sz w:val="28"/>
          <w:szCs w:val="28"/>
        </w:rPr>
        <w:t xml:space="preserve"> 10 дней.</w:t>
      </w:r>
    </w:p>
    <w:p w:rsidR="00343046" w:rsidRDefault="00343046" w:rsidP="009F154A">
      <w:pPr>
        <w:jc w:val="both"/>
        <w:rPr>
          <w:sz w:val="28"/>
          <w:szCs w:val="28"/>
        </w:rPr>
      </w:pPr>
    </w:p>
    <w:p w:rsidR="00343046" w:rsidRDefault="00426B43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рабочего плана</w:t>
      </w:r>
    </w:p>
    <w:p w:rsidR="00426B43" w:rsidRDefault="00426B43" w:rsidP="009F154A">
      <w:pPr>
        <w:jc w:val="both"/>
        <w:rPr>
          <w:sz w:val="28"/>
          <w:szCs w:val="28"/>
        </w:rPr>
      </w:pPr>
    </w:p>
    <w:p w:rsidR="00051CFC" w:rsidRDefault="00426B43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Студенту предполагается разработать учебный план, который позволит четко организовать работу по избранной теме исследования. Наличие плана курсовой работы позволяет освятить в ней только те вопросы, которые </w:t>
      </w:r>
      <w:r w:rsidR="00D21932">
        <w:rPr>
          <w:sz w:val="28"/>
          <w:szCs w:val="28"/>
        </w:rPr>
        <w:t xml:space="preserve">  относятся к теме</w:t>
      </w:r>
      <w:r w:rsidR="00530B11">
        <w:rPr>
          <w:sz w:val="28"/>
          <w:szCs w:val="28"/>
        </w:rPr>
        <w:t xml:space="preserve">, что обеспечивает четкость последовательность в </w:t>
      </w:r>
      <w:r w:rsidR="00051CFC">
        <w:rPr>
          <w:sz w:val="28"/>
          <w:szCs w:val="28"/>
        </w:rPr>
        <w:t>изложении материала. Рабочий план включает в себя:</w:t>
      </w:r>
    </w:p>
    <w:p w:rsidR="00051CFC" w:rsidRDefault="00051CFC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CE00D2" w:rsidRDefault="00051CFC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основную часть, разделенные на главы и </w:t>
      </w:r>
      <w:r w:rsidR="00CE00D2">
        <w:rPr>
          <w:sz w:val="28"/>
          <w:szCs w:val="28"/>
        </w:rPr>
        <w:t>параграфы</w:t>
      </w:r>
      <w:r>
        <w:rPr>
          <w:sz w:val="28"/>
          <w:szCs w:val="28"/>
        </w:rPr>
        <w:t xml:space="preserve">, </w:t>
      </w:r>
      <w:r w:rsidR="00CE00D2">
        <w:rPr>
          <w:sz w:val="28"/>
          <w:szCs w:val="28"/>
        </w:rPr>
        <w:t xml:space="preserve">при этом необходимо </w:t>
      </w:r>
      <w:r w:rsidR="00882C09">
        <w:rPr>
          <w:sz w:val="28"/>
          <w:szCs w:val="28"/>
        </w:rPr>
        <w:t xml:space="preserve"> </w:t>
      </w:r>
      <w:r w:rsidR="00CE00D2">
        <w:rPr>
          <w:sz w:val="28"/>
          <w:szCs w:val="28"/>
        </w:rPr>
        <w:t>помнить, что в главе не может быть одного параграфа;</w:t>
      </w:r>
    </w:p>
    <w:p w:rsidR="00CE00D2" w:rsidRDefault="00CE00D2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заключение.</w:t>
      </w:r>
    </w:p>
    <w:p w:rsidR="006E33CF" w:rsidRDefault="00160517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введении: обосновать актуальность темы работы, отражаются различные точки зрения по данной проблеме в современной юридической науки</w:t>
      </w:r>
      <w:r w:rsidR="006940DD">
        <w:rPr>
          <w:sz w:val="28"/>
          <w:szCs w:val="28"/>
        </w:rPr>
        <w:t xml:space="preserve">; формулируется предмет исследования, цели </w:t>
      </w:r>
      <w:r w:rsidR="006E33CF">
        <w:rPr>
          <w:sz w:val="28"/>
          <w:szCs w:val="28"/>
        </w:rPr>
        <w:t>исследования</w:t>
      </w:r>
      <w:r w:rsidR="006940DD">
        <w:rPr>
          <w:sz w:val="28"/>
          <w:szCs w:val="28"/>
        </w:rPr>
        <w:t>, задачи; дается краткий обзор литературы по</w:t>
      </w:r>
      <w:r w:rsidR="006E33CF">
        <w:rPr>
          <w:sz w:val="28"/>
          <w:szCs w:val="28"/>
        </w:rPr>
        <w:t xml:space="preserve">  выбранной теме.</w:t>
      </w:r>
    </w:p>
    <w:p w:rsidR="00B82553" w:rsidRDefault="006E33CF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0F84">
        <w:rPr>
          <w:sz w:val="28"/>
          <w:szCs w:val="28"/>
        </w:rPr>
        <w:t>В основной части</w:t>
      </w:r>
      <w:r w:rsidR="00245128">
        <w:rPr>
          <w:sz w:val="28"/>
          <w:szCs w:val="28"/>
        </w:rPr>
        <w:t xml:space="preserve"> производится разбивка </w:t>
      </w:r>
      <w:r w:rsidR="000C11C6">
        <w:rPr>
          <w:sz w:val="28"/>
          <w:szCs w:val="28"/>
        </w:rPr>
        <w:t>материала на главы (</w:t>
      </w:r>
      <w:r w:rsidR="00F863E1">
        <w:rPr>
          <w:sz w:val="28"/>
          <w:szCs w:val="28"/>
        </w:rPr>
        <w:t xml:space="preserve">две или три), причем первая глава – историко – теоретическая, как </w:t>
      </w:r>
      <w:proofErr w:type="gramStart"/>
      <w:r w:rsidR="00F863E1">
        <w:rPr>
          <w:sz w:val="28"/>
          <w:szCs w:val="28"/>
        </w:rPr>
        <w:t>правило</w:t>
      </w:r>
      <w:proofErr w:type="gramEnd"/>
      <w:r w:rsidR="00F863E1">
        <w:rPr>
          <w:sz w:val="28"/>
          <w:szCs w:val="28"/>
        </w:rPr>
        <w:t xml:space="preserve"> </w:t>
      </w:r>
      <w:r w:rsidR="00B75D17">
        <w:rPr>
          <w:sz w:val="28"/>
          <w:szCs w:val="28"/>
        </w:rPr>
        <w:t xml:space="preserve">небольшая по объему, где излагается история вопроса, теоретические представления </w:t>
      </w:r>
      <w:r w:rsidR="00F83E0F">
        <w:rPr>
          <w:sz w:val="28"/>
          <w:szCs w:val="28"/>
        </w:rPr>
        <w:t xml:space="preserve">по этому вопросу. Вторая глава </w:t>
      </w:r>
      <w:r w:rsidR="00BA2FCE">
        <w:rPr>
          <w:sz w:val="28"/>
          <w:szCs w:val="28"/>
        </w:rPr>
        <w:t>–</w:t>
      </w:r>
      <w:r w:rsidR="00F83E0F">
        <w:rPr>
          <w:sz w:val="28"/>
          <w:szCs w:val="28"/>
        </w:rPr>
        <w:t xml:space="preserve"> </w:t>
      </w:r>
      <w:r w:rsidR="00BA2FCE">
        <w:rPr>
          <w:sz w:val="28"/>
          <w:szCs w:val="28"/>
        </w:rPr>
        <w:t xml:space="preserve">основная, отвечающая на главные вопросы темы. Третья глава – отражает связь первых двух глав </w:t>
      </w:r>
      <w:r w:rsidR="00B82553">
        <w:rPr>
          <w:sz w:val="28"/>
          <w:szCs w:val="28"/>
        </w:rPr>
        <w:t xml:space="preserve"> с общей темой исследования.</w:t>
      </w:r>
    </w:p>
    <w:p w:rsidR="004A7EC4" w:rsidRDefault="00B82553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заключении </w:t>
      </w:r>
      <w:r w:rsidR="00EF35EA">
        <w:rPr>
          <w:sz w:val="28"/>
          <w:szCs w:val="28"/>
        </w:rPr>
        <w:t xml:space="preserve">дается обобщение основных положений исследования, формулируются выводы, сделанные в каждом </w:t>
      </w:r>
      <w:r w:rsidR="004A7EC4">
        <w:rPr>
          <w:sz w:val="28"/>
          <w:szCs w:val="28"/>
        </w:rPr>
        <w:t xml:space="preserve">параграфе и каждой главе в целом, </w:t>
      </w:r>
      <w:proofErr w:type="gramStart"/>
      <w:r w:rsidR="004A7EC4">
        <w:rPr>
          <w:sz w:val="28"/>
          <w:szCs w:val="28"/>
        </w:rPr>
        <w:t>обобщается практический материал и вносятся</w:t>
      </w:r>
      <w:proofErr w:type="gramEnd"/>
      <w:r w:rsidR="004A7EC4">
        <w:rPr>
          <w:sz w:val="28"/>
          <w:szCs w:val="28"/>
        </w:rPr>
        <w:t xml:space="preserve"> </w:t>
      </w:r>
      <w:r w:rsidR="00C50F84">
        <w:rPr>
          <w:sz w:val="28"/>
          <w:szCs w:val="28"/>
        </w:rPr>
        <w:t xml:space="preserve"> </w:t>
      </w:r>
      <w:r w:rsidR="006940DD">
        <w:rPr>
          <w:sz w:val="28"/>
          <w:szCs w:val="28"/>
        </w:rPr>
        <w:t xml:space="preserve"> </w:t>
      </w:r>
      <w:r w:rsidR="00882C09">
        <w:rPr>
          <w:sz w:val="28"/>
          <w:szCs w:val="28"/>
        </w:rPr>
        <w:t xml:space="preserve">  </w:t>
      </w:r>
      <w:r w:rsidR="004A7EC4">
        <w:rPr>
          <w:sz w:val="28"/>
          <w:szCs w:val="28"/>
        </w:rPr>
        <w:t>предложения.</w:t>
      </w:r>
    </w:p>
    <w:p w:rsidR="004A7EC4" w:rsidRDefault="004A7EC4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Требования, предъявляемые к оформлению курсовой работы</w:t>
      </w:r>
    </w:p>
    <w:p w:rsidR="00A65AD7" w:rsidRDefault="00A65AD7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Ориентировочный объем курсовой работы составляет 20 страниц в электронном виде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или рукописного – 40 – 45 страниц. </w:t>
      </w:r>
    </w:p>
    <w:p w:rsidR="0088463A" w:rsidRDefault="00A65AD7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63A">
        <w:rPr>
          <w:sz w:val="28"/>
          <w:szCs w:val="28"/>
        </w:rPr>
        <w:t xml:space="preserve">Текст следует печатать, соблюдая следующие размеры полей: </w:t>
      </w:r>
      <w:proofErr w:type="gramStart"/>
      <w:r w:rsidR="0088463A">
        <w:rPr>
          <w:sz w:val="28"/>
          <w:szCs w:val="28"/>
        </w:rPr>
        <w:t>левое</w:t>
      </w:r>
      <w:proofErr w:type="gramEnd"/>
      <w:r w:rsidR="0088463A">
        <w:rPr>
          <w:sz w:val="28"/>
          <w:szCs w:val="28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="0088463A">
          <w:rPr>
            <w:sz w:val="28"/>
            <w:szCs w:val="28"/>
          </w:rPr>
          <w:t>30 мм</w:t>
        </w:r>
      </w:smartTag>
      <w:r w:rsidR="0088463A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88463A">
          <w:rPr>
            <w:sz w:val="28"/>
            <w:szCs w:val="28"/>
          </w:rPr>
          <w:t>10 мм</w:t>
        </w:r>
      </w:smartTag>
      <w:r w:rsidR="0088463A">
        <w:rPr>
          <w:sz w:val="28"/>
          <w:szCs w:val="28"/>
        </w:rPr>
        <w:t xml:space="preserve">, нижнее и верхнее – не менее </w:t>
      </w:r>
      <w:smartTag w:uri="urn:schemas-microsoft-com:office:smarttags" w:element="metricconverter">
        <w:smartTagPr>
          <w:attr w:name="ProductID" w:val="20 мм"/>
        </w:smartTagPr>
        <w:r w:rsidR="0088463A">
          <w:rPr>
            <w:sz w:val="28"/>
            <w:szCs w:val="28"/>
          </w:rPr>
          <w:t>20 мм</w:t>
        </w:r>
      </w:smartTag>
      <w:r w:rsidR="0088463A">
        <w:rPr>
          <w:sz w:val="28"/>
          <w:szCs w:val="28"/>
        </w:rPr>
        <w:t>.</w:t>
      </w:r>
    </w:p>
    <w:p w:rsidR="0004538A" w:rsidRDefault="0088463A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структурных элементов курсовой работы – «Введение», «заключение», «Список используемой литературы» служат заголовками структурных элементов.</w:t>
      </w:r>
    </w:p>
    <w:p w:rsidR="00FE139A" w:rsidRDefault="0004538A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Заголовки структурных элементов и разделов основной части (главы, параграфа) следует располагать в середине строки без точки в конце и </w:t>
      </w:r>
      <w:proofErr w:type="gramStart"/>
      <w:r>
        <w:rPr>
          <w:sz w:val="28"/>
          <w:szCs w:val="28"/>
        </w:rPr>
        <w:t xml:space="preserve">печатать </w:t>
      </w:r>
      <w:r w:rsidR="00FE139A">
        <w:rPr>
          <w:sz w:val="28"/>
          <w:szCs w:val="28"/>
        </w:rPr>
        <w:t>прописными буквами не подчеркивая</w:t>
      </w:r>
      <w:proofErr w:type="gramEnd"/>
      <w:r w:rsidR="00FE139A">
        <w:rPr>
          <w:sz w:val="28"/>
          <w:szCs w:val="28"/>
        </w:rPr>
        <w:t>.</w:t>
      </w:r>
    </w:p>
    <w:p w:rsidR="00FE139A" w:rsidRDefault="00FE139A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Страницы нумеровать арабскими цифрами, соблюдая сквозную нумерацию по всему тексту.</w:t>
      </w:r>
    </w:p>
    <w:p w:rsidR="00FE139A" w:rsidRDefault="00FE139A" w:rsidP="00F863E1">
      <w:pPr>
        <w:spacing w:before="240"/>
        <w:jc w:val="both"/>
        <w:rPr>
          <w:sz w:val="28"/>
          <w:szCs w:val="28"/>
        </w:rPr>
      </w:pPr>
    </w:p>
    <w:p w:rsidR="006346D6" w:rsidRDefault="00FE139A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Оформление ссылок </w:t>
      </w:r>
      <w:r w:rsidR="006346D6">
        <w:rPr>
          <w:sz w:val="28"/>
          <w:szCs w:val="28"/>
        </w:rPr>
        <w:t>на литературные источники</w:t>
      </w:r>
    </w:p>
    <w:p w:rsidR="00851826" w:rsidRDefault="006346D6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тексте курсовой работы при </w:t>
      </w:r>
      <w:proofErr w:type="gramStart"/>
      <w:r>
        <w:rPr>
          <w:sz w:val="28"/>
          <w:szCs w:val="28"/>
        </w:rPr>
        <w:t>упоминании</w:t>
      </w:r>
      <w:proofErr w:type="gramEnd"/>
      <w:r>
        <w:rPr>
          <w:sz w:val="28"/>
          <w:szCs w:val="28"/>
        </w:rPr>
        <w:t xml:space="preserve"> какого – либо автора надо указать сначала его инициалы, затем фамилию </w:t>
      </w:r>
      <w:r w:rsidR="00882C09">
        <w:rPr>
          <w:sz w:val="28"/>
          <w:szCs w:val="28"/>
        </w:rPr>
        <w:t xml:space="preserve">   </w:t>
      </w:r>
      <w:r w:rsidR="00851826">
        <w:rPr>
          <w:sz w:val="28"/>
          <w:szCs w:val="28"/>
        </w:rPr>
        <w:t>(например, как подчеркивает С.А. Комаров; по мнению А.В. Малько).</w:t>
      </w:r>
    </w:p>
    <w:p w:rsidR="00BA7424" w:rsidRDefault="00851826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сноске (в Ссылке) наоборот, сначала указывается фамилия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затем инициалы (например, </w:t>
      </w:r>
      <w:r w:rsidR="00BA7424">
        <w:rPr>
          <w:sz w:val="28"/>
          <w:szCs w:val="28"/>
        </w:rPr>
        <w:t>Комаров С.А., Малько А.В.).</w:t>
      </w:r>
    </w:p>
    <w:p w:rsidR="00BA7424" w:rsidRDefault="00BA7424" w:rsidP="00F863E1">
      <w:pPr>
        <w:spacing w:before="240"/>
        <w:jc w:val="both"/>
        <w:rPr>
          <w:sz w:val="28"/>
          <w:szCs w:val="28"/>
        </w:rPr>
      </w:pPr>
    </w:p>
    <w:p w:rsidR="00BA7424" w:rsidRDefault="00BA7424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Примерные образцы библиографических описаний</w:t>
      </w:r>
    </w:p>
    <w:p w:rsidR="00CF7D6A" w:rsidRDefault="00CF7D6A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Описание монографий, учебников, сборников статей:</w:t>
      </w:r>
    </w:p>
    <w:p w:rsidR="00AA6C48" w:rsidRDefault="00CF7D6A" w:rsidP="00AA6C48">
      <w:pPr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одного автора:</w:t>
      </w:r>
      <w:r w:rsidR="007C05F5">
        <w:rPr>
          <w:sz w:val="28"/>
          <w:szCs w:val="28"/>
        </w:rPr>
        <w:t xml:space="preserve"> Венгеров А.Б. Теория государства и права: Учебник для юридических вузов. – М.</w:t>
      </w:r>
      <w:r w:rsidR="00AA6C48">
        <w:rPr>
          <w:sz w:val="28"/>
          <w:szCs w:val="28"/>
        </w:rPr>
        <w:t>: Омега – Л, 2004. – 608с.</w:t>
      </w:r>
    </w:p>
    <w:p w:rsidR="00D703A4" w:rsidRDefault="00AA6C48" w:rsidP="00AA6C48">
      <w:pPr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двух авторов: Комаров С.А., Малько А.В. Теория государства </w:t>
      </w:r>
      <w:r w:rsidR="00937B74">
        <w:rPr>
          <w:sz w:val="28"/>
          <w:szCs w:val="28"/>
        </w:rPr>
        <w:t>и права. Учебно – методическое пособие. Краткий учебник для вузов. – М.: Издательство НОРМА, 2001.</w:t>
      </w:r>
      <w:r w:rsidR="00D703A4">
        <w:rPr>
          <w:sz w:val="28"/>
          <w:szCs w:val="28"/>
        </w:rPr>
        <w:t xml:space="preserve"> – 448с.</w:t>
      </w:r>
    </w:p>
    <w:p w:rsidR="00D703A4" w:rsidRDefault="00D703A4" w:rsidP="00AA6C48">
      <w:pPr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авторского коллектива: Теория государства и </w:t>
      </w:r>
      <w:proofErr w:type="spellStart"/>
      <w:r>
        <w:rPr>
          <w:sz w:val="28"/>
          <w:szCs w:val="28"/>
        </w:rPr>
        <w:t>прва</w:t>
      </w:r>
      <w:proofErr w:type="spellEnd"/>
      <w:r>
        <w:rPr>
          <w:sz w:val="28"/>
          <w:szCs w:val="28"/>
        </w:rPr>
        <w:t>. Курс лекций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Н.И. Матузов и А.В. Малько. – М.: Юристъ, 1999. – 672с.</w:t>
      </w:r>
    </w:p>
    <w:p w:rsidR="00864509" w:rsidRDefault="002B2D95" w:rsidP="00AA6C48">
      <w:pPr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периодические издания: Гусейнов А.А. Понятие насилия и ненасилия. // Вопросы философии. 1994. №6; Башко С.В. </w:t>
      </w:r>
      <w:r w:rsidR="00864509">
        <w:rPr>
          <w:sz w:val="28"/>
          <w:szCs w:val="28"/>
        </w:rPr>
        <w:t xml:space="preserve">Понятийные и </w:t>
      </w:r>
      <w:proofErr w:type="spellStart"/>
      <w:r w:rsidR="00864509">
        <w:rPr>
          <w:sz w:val="28"/>
          <w:szCs w:val="28"/>
        </w:rPr>
        <w:t>технико</w:t>
      </w:r>
      <w:proofErr w:type="spellEnd"/>
      <w:r w:rsidR="00864509">
        <w:rPr>
          <w:sz w:val="28"/>
          <w:szCs w:val="28"/>
        </w:rPr>
        <w:t xml:space="preserve"> – юридические проблемы подзаконных актов.// Российское право. №12. 2004. С. 51 – 61.</w:t>
      </w:r>
    </w:p>
    <w:p w:rsidR="00864509" w:rsidRDefault="00864509" w:rsidP="00864509">
      <w:pPr>
        <w:spacing w:before="240"/>
        <w:jc w:val="both"/>
        <w:rPr>
          <w:sz w:val="28"/>
          <w:szCs w:val="28"/>
        </w:rPr>
      </w:pPr>
    </w:p>
    <w:p w:rsidR="00530573" w:rsidRDefault="00864509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списка используемой литературы</w:t>
      </w:r>
    </w:p>
    <w:p w:rsidR="003B1CD1" w:rsidRDefault="00530573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Список используемой литературы  имеет сквозную </w:t>
      </w:r>
      <w:r w:rsidR="00882C09">
        <w:rPr>
          <w:sz w:val="28"/>
          <w:szCs w:val="28"/>
        </w:rPr>
        <w:t xml:space="preserve">  </w:t>
      </w:r>
      <w:r w:rsidR="003B1CD1">
        <w:rPr>
          <w:sz w:val="28"/>
          <w:szCs w:val="28"/>
        </w:rPr>
        <w:t xml:space="preserve">нумерацию источника, последовательно в </w:t>
      </w:r>
      <w:proofErr w:type="gramStart"/>
      <w:r w:rsidR="003B1CD1">
        <w:rPr>
          <w:sz w:val="28"/>
          <w:szCs w:val="28"/>
        </w:rPr>
        <w:t>нем</w:t>
      </w:r>
      <w:proofErr w:type="gramEnd"/>
      <w:r w:rsidR="003B1CD1">
        <w:rPr>
          <w:sz w:val="28"/>
          <w:szCs w:val="28"/>
        </w:rPr>
        <w:t xml:space="preserve"> следует указать: нормативные акты, которые располагаются в следующей последовательности:</w:t>
      </w:r>
    </w:p>
    <w:p w:rsidR="00DE6BEB" w:rsidRDefault="00DE6BEB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РФ,</w:t>
      </w:r>
    </w:p>
    <w:p w:rsidR="00DE6BEB" w:rsidRDefault="00DE6BEB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Законы РФ,</w:t>
      </w:r>
    </w:p>
    <w:p w:rsidR="00DE6BEB" w:rsidRDefault="00DE6BEB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Указы Президента РФ,</w:t>
      </w:r>
    </w:p>
    <w:p w:rsidR="00DE6BEB" w:rsidRDefault="00DE6BEB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акты Правительства РФ,</w:t>
      </w:r>
    </w:p>
    <w:p w:rsidR="00DE6BEB" w:rsidRDefault="00DE6BEB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акты Министерств и ведомств,</w:t>
      </w:r>
    </w:p>
    <w:p w:rsidR="00590D0F" w:rsidRDefault="00590D0F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решение иных государственных органов и органов местного самоуправления</w:t>
      </w:r>
      <w:proofErr w:type="gramStart"/>
      <w:r>
        <w:rPr>
          <w:sz w:val="28"/>
          <w:szCs w:val="28"/>
        </w:rPr>
        <w:t xml:space="preserve">   ,</w:t>
      </w:r>
      <w:proofErr w:type="gramEnd"/>
    </w:p>
    <w:p w:rsidR="00A40AB8" w:rsidRDefault="00590D0F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пленумов Верховного суда и Высшего </w:t>
      </w:r>
      <w:r w:rsidR="00A40AB8">
        <w:rPr>
          <w:sz w:val="28"/>
          <w:szCs w:val="28"/>
        </w:rPr>
        <w:t>арбитражного Суда РФ,</w:t>
      </w: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акты иностранных государств и международно – правовые акты.</w:t>
      </w: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820092" w:rsidRDefault="00820092" w:rsidP="00864509">
      <w:pPr>
        <w:spacing w:before="240"/>
        <w:ind w:left="360"/>
        <w:jc w:val="both"/>
        <w:rPr>
          <w:b/>
          <w:sz w:val="28"/>
          <w:szCs w:val="28"/>
        </w:rPr>
      </w:pPr>
      <w:r w:rsidRPr="00795703">
        <w:rPr>
          <w:b/>
          <w:sz w:val="28"/>
          <w:szCs w:val="28"/>
        </w:rPr>
        <w:lastRenderedPageBreak/>
        <w:t>Примерная тематика курсовых работ</w:t>
      </w:r>
      <w:r w:rsidR="00DC4BC0">
        <w:rPr>
          <w:b/>
          <w:sz w:val="28"/>
          <w:szCs w:val="28"/>
        </w:rPr>
        <w:t>.</w:t>
      </w:r>
      <w:r w:rsidR="00F94913">
        <w:rPr>
          <w:b/>
          <w:sz w:val="28"/>
          <w:szCs w:val="28"/>
        </w:rPr>
        <w:t xml:space="preserve"> (Смирновская С.И.)</w:t>
      </w:r>
    </w:p>
    <w:p w:rsidR="00DC4BC0" w:rsidRDefault="00DC4BC0" w:rsidP="00864509">
      <w:pPr>
        <w:spacing w:before="240"/>
        <w:ind w:left="360"/>
        <w:jc w:val="both"/>
        <w:rPr>
          <w:sz w:val="28"/>
          <w:szCs w:val="28"/>
        </w:rPr>
      </w:pPr>
      <w:r w:rsidRPr="00DC4BC0">
        <w:rPr>
          <w:sz w:val="28"/>
          <w:szCs w:val="28"/>
        </w:rPr>
        <w:t xml:space="preserve">Студент выполняет курсовую работу </w:t>
      </w:r>
      <w:r w:rsidR="00B82065">
        <w:rPr>
          <w:sz w:val="28"/>
          <w:szCs w:val="28"/>
        </w:rPr>
        <w:t xml:space="preserve">в </w:t>
      </w:r>
      <w:proofErr w:type="gramStart"/>
      <w:r w:rsidR="00B82065">
        <w:rPr>
          <w:sz w:val="28"/>
          <w:szCs w:val="28"/>
        </w:rPr>
        <w:t>соответствии</w:t>
      </w:r>
      <w:proofErr w:type="gramEnd"/>
    </w:p>
    <w:p w:rsidR="00B82065" w:rsidRDefault="00B82065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курсовой работы </w:t>
      </w:r>
      <w:r w:rsidR="00465D89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совпадать с номером ф</w:t>
      </w:r>
      <w:r w:rsidR="00465D89">
        <w:rPr>
          <w:sz w:val="28"/>
          <w:szCs w:val="28"/>
        </w:rPr>
        <w:t>а</w:t>
      </w:r>
      <w:r w:rsidR="002C13D8">
        <w:rPr>
          <w:sz w:val="28"/>
          <w:szCs w:val="28"/>
        </w:rPr>
        <w:t xml:space="preserve">милии  студента, указанном в учебном журнале по дисциплине «Теория государства и права». </w:t>
      </w:r>
    </w:p>
    <w:p w:rsidR="002C13D8" w:rsidRPr="00DC4BC0" w:rsidRDefault="002C13D8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Работа, выполненная не с учетом выше названных требований, не проверяется и возвращается студенту.</w:t>
      </w:r>
    </w:p>
    <w:p w:rsidR="00820092" w:rsidRDefault="00820092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 и права.</w:t>
      </w:r>
    </w:p>
    <w:p w:rsidR="003B2F89" w:rsidRDefault="00820092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власть: понятие, признаки</w:t>
      </w:r>
      <w:r w:rsidR="003B2F89">
        <w:rPr>
          <w:sz w:val="28"/>
          <w:szCs w:val="28"/>
        </w:rPr>
        <w:t>, свойства и форма осуществления</w:t>
      </w:r>
      <w:proofErr w:type="gramStart"/>
      <w:r w:rsidR="003B2F89">
        <w:rPr>
          <w:sz w:val="28"/>
          <w:szCs w:val="28"/>
        </w:rPr>
        <w:t xml:space="preserve"> .</w:t>
      </w:r>
      <w:proofErr w:type="gramEnd"/>
    </w:p>
    <w:p w:rsidR="003B2F89" w:rsidRDefault="003B2F89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Типология государств.</w:t>
      </w:r>
    </w:p>
    <w:p w:rsidR="003B2F89" w:rsidRDefault="003B2F89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гражданское общество.</w:t>
      </w:r>
    </w:p>
    <w:p w:rsidR="003B2F89" w:rsidRDefault="006C6576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2F89">
        <w:rPr>
          <w:sz w:val="28"/>
          <w:szCs w:val="28"/>
        </w:rPr>
        <w:t>равовое государство в истории и политико – правовой мысли России.</w:t>
      </w:r>
    </w:p>
    <w:p w:rsidR="009F75FD" w:rsidRDefault="003B2F89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политические партии</w:t>
      </w:r>
      <w:r w:rsidR="009F75FD">
        <w:rPr>
          <w:sz w:val="28"/>
          <w:szCs w:val="28"/>
        </w:rPr>
        <w:t>.</w:t>
      </w:r>
    </w:p>
    <w:p w:rsidR="009F75FD" w:rsidRDefault="009F75FD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в политической системе общества.</w:t>
      </w:r>
    </w:p>
    <w:p w:rsidR="001C1C0B" w:rsidRDefault="009F75FD" w:rsidP="009F75F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правового государства в современной России: теория, практика и перспективы.</w:t>
      </w:r>
    </w:p>
    <w:p w:rsidR="001C1C0B" w:rsidRDefault="001C1C0B" w:rsidP="009F75F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Функции современного государства: понятие и классификация.</w:t>
      </w:r>
    </w:p>
    <w:p w:rsidR="00C53354" w:rsidRDefault="00C53354" w:rsidP="009F75F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Государство и церковь: светские и теократические государства.</w:t>
      </w:r>
    </w:p>
    <w:p w:rsidR="002E324D" w:rsidRDefault="002E324D" w:rsidP="009F75F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государства: понятие, исторический опыт и современные проблемы.</w:t>
      </w:r>
    </w:p>
    <w:p w:rsidR="008D04B0" w:rsidRDefault="002E324D" w:rsidP="009F75F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Политико – правовой режим в различных </w:t>
      </w:r>
      <w:proofErr w:type="gramStart"/>
      <w:r>
        <w:rPr>
          <w:sz w:val="28"/>
          <w:szCs w:val="28"/>
        </w:rPr>
        <w:t>типах</w:t>
      </w:r>
      <w:proofErr w:type="gramEnd"/>
      <w:r>
        <w:rPr>
          <w:sz w:val="28"/>
          <w:szCs w:val="28"/>
        </w:rPr>
        <w:t xml:space="preserve"> государств</w:t>
      </w:r>
      <w:r w:rsidR="008D04B0">
        <w:rPr>
          <w:sz w:val="28"/>
          <w:szCs w:val="28"/>
        </w:rPr>
        <w:t>.</w:t>
      </w:r>
    </w:p>
    <w:p w:rsidR="008D04B0" w:rsidRDefault="008D04B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Разделение властей в </w:t>
      </w:r>
      <w:proofErr w:type="gramStart"/>
      <w:r>
        <w:rPr>
          <w:sz w:val="28"/>
          <w:szCs w:val="28"/>
        </w:rPr>
        <w:t>государстве</w:t>
      </w:r>
      <w:proofErr w:type="gramEnd"/>
      <w:r>
        <w:rPr>
          <w:sz w:val="28"/>
          <w:szCs w:val="28"/>
        </w:rPr>
        <w:t>: теория и опыт.</w:t>
      </w:r>
    </w:p>
    <w:p w:rsidR="008D04B0" w:rsidRDefault="008D04B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личность.</w:t>
      </w:r>
    </w:p>
    <w:p w:rsidR="00EE3E75" w:rsidRDefault="008D04B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власти:</w:t>
      </w:r>
      <w:r w:rsidR="00EE3E75">
        <w:rPr>
          <w:sz w:val="28"/>
          <w:szCs w:val="28"/>
        </w:rPr>
        <w:t xml:space="preserve"> понятие и виды.</w:t>
      </w:r>
    </w:p>
    <w:p w:rsidR="00EE3E75" w:rsidRDefault="00EE3E7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Политико – правовой режим в современной России: теория и практика.</w:t>
      </w:r>
    </w:p>
    <w:p w:rsidR="002B098D" w:rsidRDefault="002B098D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 и государство, их соотношение.</w:t>
      </w:r>
    </w:p>
    <w:p w:rsidR="001579C0" w:rsidRDefault="002B098D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Эволюция функций Российского государства в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перехода к рыночной экономике.</w:t>
      </w:r>
    </w:p>
    <w:p w:rsidR="001579C0" w:rsidRDefault="001579C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Проблемы становления формы Российского государства в современных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.</w:t>
      </w:r>
    </w:p>
    <w:p w:rsidR="001579C0" w:rsidRDefault="001579C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подходы к пониманию права.</w:t>
      </w:r>
    </w:p>
    <w:p w:rsidR="001579C0" w:rsidRDefault="001579C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Типология правовых систем в истории общества. Смена типов права.</w:t>
      </w:r>
    </w:p>
    <w:p w:rsidR="001579C0" w:rsidRDefault="001579C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Формы (источники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рава.</w:t>
      </w:r>
    </w:p>
    <w:p w:rsidR="001579C0" w:rsidRDefault="001579C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 РФ: теория и практика.</w:t>
      </w:r>
    </w:p>
    <w:p w:rsidR="003822A5" w:rsidRDefault="00882C09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2A5">
        <w:rPr>
          <w:sz w:val="28"/>
          <w:szCs w:val="28"/>
        </w:rPr>
        <w:t xml:space="preserve">Правовые системы в современном </w:t>
      </w:r>
      <w:proofErr w:type="gramStart"/>
      <w:r w:rsidR="003822A5">
        <w:rPr>
          <w:sz w:val="28"/>
          <w:szCs w:val="28"/>
        </w:rPr>
        <w:t>мире</w:t>
      </w:r>
      <w:proofErr w:type="gramEnd"/>
      <w:r w:rsidR="003822A5">
        <w:rPr>
          <w:sz w:val="28"/>
          <w:szCs w:val="28"/>
        </w:rPr>
        <w:t>.</w:t>
      </w:r>
    </w:p>
    <w:p w:rsidR="003822A5" w:rsidRDefault="003822A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права и система законодательства.</w:t>
      </w:r>
    </w:p>
    <w:p w:rsidR="003822A5" w:rsidRDefault="003822A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Правовая система РФ: понятие, структура и перспективы.</w:t>
      </w:r>
    </w:p>
    <w:p w:rsidR="003822A5" w:rsidRDefault="003822A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Правовые отношения: понятие, признаки и состав (элементы).</w:t>
      </w:r>
    </w:p>
    <w:p w:rsidR="00E4713A" w:rsidRDefault="00E4713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нормативно – правовых актов.</w:t>
      </w:r>
    </w:p>
    <w:p w:rsidR="00112A75" w:rsidRDefault="00E4713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права</w:t>
      </w:r>
      <w:r w:rsidR="00112A75">
        <w:rPr>
          <w:sz w:val="28"/>
          <w:szCs w:val="28"/>
        </w:rPr>
        <w:t>: понятие, формы и методы.</w:t>
      </w:r>
    </w:p>
    <w:p w:rsidR="00112A75" w:rsidRDefault="00112A7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права: понятие, субъекты и стадии.</w:t>
      </w:r>
    </w:p>
    <w:p w:rsidR="005D5FB8" w:rsidRDefault="005D5FB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Нормы</w:t>
      </w:r>
      <w:r w:rsidR="00112A75">
        <w:rPr>
          <w:sz w:val="28"/>
          <w:szCs w:val="28"/>
        </w:rPr>
        <w:t xml:space="preserve"> права, классификация и способы их изложения в </w:t>
      </w:r>
      <w:proofErr w:type="gramStart"/>
      <w:r w:rsidR="00112A75">
        <w:rPr>
          <w:sz w:val="28"/>
          <w:szCs w:val="28"/>
        </w:rPr>
        <w:t>актах</w:t>
      </w:r>
      <w:proofErr w:type="gramEnd"/>
      <w:r w:rsidR="00112A75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>.</w:t>
      </w:r>
    </w:p>
    <w:p w:rsidR="00D20C85" w:rsidRDefault="00D20C8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Объекты правоотношений: понятие и виды.</w:t>
      </w:r>
    </w:p>
    <w:p w:rsidR="007A74CA" w:rsidRDefault="00D20C8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факты: понятие и классификация.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Пробелы в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>. Аналогия закона и аналогия права.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Правонарушение и юридическая ответственность.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Законность и ее гарантии.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Правосознание и правовая культура.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Толкование норм права.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проблемы человечества и функции современного государства.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Частное и публичное право.</w:t>
      </w:r>
    </w:p>
    <w:p w:rsidR="00755C9B" w:rsidRDefault="00755C9B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соответствия нормативно – правовых актов субъектов Федерации законам РФ.</w:t>
      </w:r>
    </w:p>
    <w:p w:rsidR="00F36266" w:rsidRDefault="00755C9B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законодательной техники и пути повышения качества федеральных законов</w:t>
      </w:r>
      <w:r w:rsidR="00F36266">
        <w:rPr>
          <w:sz w:val="28"/>
          <w:szCs w:val="28"/>
        </w:rPr>
        <w:t>.</w:t>
      </w:r>
    </w:p>
    <w:p w:rsidR="00F36266" w:rsidRDefault="00F36266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поведение: понятие и виды.</w:t>
      </w:r>
    </w:p>
    <w:p w:rsidR="00F36266" w:rsidRDefault="00F36266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правовые системы современности.</w:t>
      </w:r>
    </w:p>
    <w:p w:rsidR="00F36266" w:rsidRDefault="00F36266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Механизм правового регулирования.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Причины и формы возникновения государства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возникновения права. Признаки, отличающие право от </w:t>
      </w:r>
      <w:proofErr w:type="gramStart"/>
      <w:r>
        <w:rPr>
          <w:sz w:val="28"/>
          <w:szCs w:val="28"/>
        </w:rPr>
        <w:t>социальных</w:t>
      </w:r>
      <w:proofErr w:type="gramEnd"/>
      <w:r>
        <w:rPr>
          <w:sz w:val="28"/>
          <w:szCs w:val="28"/>
        </w:rPr>
        <w:t xml:space="preserve"> норма первобытнообщинного строя.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соотношения государства и права в </w:t>
      </w:r>
      <w:proofErr w:type="gramStart"/>
      <w:r>
        <w:rPr>
          <w:sz w:val="28"/>
          <w:szCs w:val="28"/>
        </w:rPr>
        <w:t>контексте</w:t>
      </w:r>
      <w:proofErr w:type="gramEnd"/>
      <w:r>
        <w:rPr>
          <w:sz w:val="28"/>
          <w:szCs w:val="28"/>
        </w:rPr>
        <w:t xml:space="preserve"> их происхождения.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Понятие типа государства. Цивилизационный подход: его достоинства и слабые стороны.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типа и функций государства.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осуществления функций государства: понятие и виды.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(государственный) режим современной России.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Многообразие форм правления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одного и того же типа государства.</w:t>
      </w:r>
    </w:p>
    <w:p w:rsidR="00D10608" w:rsidRDefault="000D04D4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="00CA2148">
        <w:rPr>
          <w:sz w:val="28"/>
          <w:szCs w:val="28"/>
        </w:rPr>
        <w:t>ы права: понятие, классификация (общеправовые, межотраслевые, отраслевые)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Правосознание: понятие, структура, место и роль правосознания в системе форм общественного сознания.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нормативных актов. Систематизация российского законодательства и основные этапы кодификационной работы.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права: основные черты, формы и способы реализации.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Акты применения права: понятие, особенности, вида, их отличие от правоприменительных и от нормативных актов.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ответственность: понятие, признаки, виды.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регулирование: понятие и механизм. Эффективность правового регулирования.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Способы толкования правовых норм.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Акты толкования норм права.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практика и юридическая техника: понятие, виды.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национального и международного права.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права и система законодательства: понятие, соотношение и взаимосвязь.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Общество и его институты.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органов государства.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Правопорядок. Общественный порядок, дисциплина.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Законность: понятие, принципы, сущность.</w:t>
      </w:r>
    </w:p>
    <w:p w:rsidR="00D10608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 правового регулирования.</w:t>
      </w:r>
      <w:r w:rsidR="00D10608">
        <w:rPr>
          <w:sz w:val="28"/>
          <w:szCs w:val="28"/>
        </w:rPr>
        <w:t xml:space="preserve"> </w:t>
      </w:r>
    </w:p>
    <w:p w:rsidR="00506C76" w:rsidRDefault="00506C76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506C76" w:rsidRDefault="00506C76" w:rsidP="00506C76">
      <w:pPr>
        <w:spacing w:before="240"/>
        <w:jc w:val="both"/>
        <w:rPr>
          <w:b/>
          <w:sz w:val="28"/>
          <w:szCs w:val="28"/>
        </w:rPr>
      </w:pPr>
      <w:r w:rsidRPr="001539B1">
        <w:rPr>
          <w:b/>
          <w:sz w:val="28"/>
          <w:szCs w:val="28"/>
        </w:rPr>
        <w:lastRenderedPageBreak/>
        <w:t>Литература по дисциплине «Теория государства и права»</w:t>
      </w:r>
      <w:r w:rsidR="00FD44B6">
        <w:rPr>
          <w:b/>
          <w:sz w:val="28"/>
          <w:szCs w:val="28"/>
        </w:rPr>
        <w:t xml:space="preserve"> (для выполнения курсовых работ, изучения дисциплины в </w:t>
      </w:r>
      <w:proofErr w:type="gramStart"/>
      <w:r w:rsidR="00FD44B6">
        <w:rPr>
          <w:b/>
          <w:sz w:val="28"/>
          <w:szCs w:val="28"/>
        </w:rPr>
        <w:t>целом</w:t>
      </w:r>
      <w:proofErr w:type="gramEnd"/>
      <w:r w:rsidR="00FD44B6">
        <w:rPr>
          <w:b/>
          <w:sz w:val="28"/>
          <w:szCs w:val="28"/>
        </w:rPr>
        <w:t xml:space="preserve"> и для подготовки к экзамену)</w:t>
      </w:r>
    </w:p>
    <w:p w:rsidR="00FD44B6" w:rsidRDefault="00FD44B6" w:rsidP="00506C76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учебная литература:</w:t>
      </w:r>
    </w:p>
    <w:p w:rsidR="00FD44B6" w:rsidRDefault="00FD44B6" w:rsidP="00506C76">
      <w:pPr>
        <w:spacing w:before="240"/>
        <w:jc w:val="both"/>
        <w:rPr>
          <w:b/>
          <w:sz w:val="28"/>
          <w:szCs w:val="28"/>
        </w:rPr>
      </w:pP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права. Учебник для вузов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/Отв.ред. д.ю.н.; проф. В.Д. Перевалов. – М., Норма, 2006.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государства и права. Учебник / под </w:t>
      </w:r>
      <w:proofErr w:type="spellStart"/>
      <w:r>
        <w:rPr>
          <w:sz w:val="28"/>
          <w:szCs w:val="28"/>
        </w:rPr>
        <w:t>редак</w:t>
      </w:r>
      <w:proofErr w:type="spellEnd"/>
      <w:r>
        <w:rPr>
          <w:sz w:val="28"/>
          <w:szCs w:val="28"/>
        </w:rPr>
        <w:t xml:space="preserve">. А.С. </w:t>
      </w:r>
      <w:proofErr w:type="spellStart"/>
      <w:r>
        <w:rPr>
          <w:sz w:val="28"/>
          <w:szCs w:val="28"/>
        </w:rPr>
        <w:t>Пиголкина</w:t>
      </w:r>
      <w:proofErr w:type="spellEnd"/>
      <w:r>
        <w:rPr>
          <w:sz w:val="28"/>
          <w:szCs w:val="28"/>
        </w:rPr>
        <w:t>. – М., 2006.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права. Учебное пособие / под ред. А.А. Иванова, М., 2007.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государства и права. Учебное пособие / под ред. Е.И. </w:t>
      </w:r>
      <w:proofErr w:type="spellStart"/>
      <w:r>
        <w:rPr>
          <w:sz w:val="28"/>
          <w:szCs w:val="28"/>
        </w:rPr>
        <w:t>Темнова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М., 2004.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теория государства и права. Учебник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ред. С.А. Комарова. – СПб, 2006.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Учебник . / под ред. Н.М. Марченко. – М., 2006.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права: Курс лекций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Н.И. </w:t>
      </w:r>
      <w:proofErr w:type="spellStart"/>
      <w:r>
        <w:rPr>
          <w:sz w:val="28"/>
          <w:szCs w:val="28"/>
        </w:rPr>
        <w:t>Матузова</w:t>
      </w:r>
      <w:proofErr w:type="spellEnd"/>
      <w:r>
        <w:rPr>
          <w:sz w:val="28"/>
          <w:szCs w:val="28"/>
        </w:rPr>
        <w:t xml:space="preserve"> и А.В. Малько. – 2-е изд., перераб. и доп. М.: Юрист, 2007. – 768 с.</w:t>
      </w:r>
    </w:p>
    <w:p w:rsidR="00FD44B6" w:rsidRPr="001539B1" w:rsidRDefault="00FD44B6" w:rsidP="00506C76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506C76" w:rsidRDefault="00506C76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Абрамов А.И. Понятие функции права. // Российское право. 2006. №2. С. 71.</w:t>
      </w:r>
    </w:p>
    <w:p w:rsidR="002F418E" w:rsidRDefault="002F418E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Абрамова А.И. Право законодательной инициативы: проблемы обеспечения и защиты. //Российское право. 2006. №3. С.12.</w:t>
      </w:r>
    </w:p>
    <w:p w:rsidR="002F418E" w:rsidRDefault="002F418E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Аюпова З.К. Понятие и структура правовой системы. // История государства и</w:t>
      </w:r>
      <w:r w:rsidR="002751EB">
        <w:rPr>
          <w:sz w:val="28"/>
          <w:szCs w:val="28"/>
        </w:rPr>
        <w:t xml:space="preserve"> </w:t>
      </w:r>
      <w:r>
        <w:rPr>
          <w:sz w:val="28"/>
          <w:szCs w:val="28"/>
        </w:rPr>
        <w:t>права. 2005. №8.С. 23 – 25.</w:t>
      </w:r>
    </w:p>
    <w:p w:rsidR="002751EB" w:rsidRDefault="002751EB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Бабаев В.К. Баранов В.М. </w:t>
      </w:r>
      <w:proofErr w:type="spellStart"/>
      <w:r>
        <w:rPr>
          <w:sz w:val="28"/>
          <w:szCs w:val="28"/>
        </w:rPr>
        <w:t>Толстик</w:t>
      </w:r>
      <w:proofErr w:type="spellEnd"/>
      <w:r>
        <w:rPr>
          <w:sz w:val="28"/>
          <w:szCs w:val="28"/>
        </w:rPr>
        <w:t xml:space="preserve"> В.А. Теория права и государства в </w:t>
      </w:r>
      <w:proofErr w:type="gramStart"/>
      <w:r>
        <w:rPr>
          <w:sz w:val="28"/>
          <w:szCs w:val="28"/>
        </w:rPr>
        <w:t>схемах</w:t>
      </w:r>
      <w:proofErr w:type="gramEnd"/>
      <w:r>
        <w:rPr>
          <w:sz w:val="28"/>
          <w:szCs w:val="28"/>
        </w:rPr>
        <w:t xml:space="preserve"> и определениях. Учебное пособие. – М.: Юристъ, 1998. – 256с.</w:t>
      </w:r>
    </w:p>
    <w:p w:rsidR="00BC1194" w:rsidRDefault="002751EB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Багдасарян Л.А. Теория возникновения государства. // История </w:t>
      </w:r>
      <w:r w:rsidR="008A13DD">
        <w:rPr>
          <w:sz w:val="28"/>
          <w:szCs w:val="28"/>
        </w:rPr>
        <w:t>государства и права</w:t>
      </w:r>
      <w:r w:rsidR="00BC1194">
        <w:rPr>
          <w:sz w:val="28"/>
          <w:szCs w:val="28"/>
        </w:rPr>
        <w:t>. 2004. №5. С. 17 – 19.</w:t>
      </w:r>
    </w:p>
    <w:p w:rsidR="00575251" w:rsidRDefault="009E44D3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Байтин М.И. Петров Д.В. Метод регулирования в системе права. Виды и структура. // </w:t>
      </w:r>
      <w:r w:rsidR="00912456">
        <w:rPr>
          <w:sz w:val="28"/>
          <w:szCs w:val="28"/>
        </w:rPr>
        <w:t>Российское</w:t>
      </w:r>
      <w:r w:rsidR="00575251">
        <w:rPr>
          <w:sz w:val="28"/>
          <w:szCs w:val="28"/>
        </w:rPr>
        <w:t xml:space="preserve"> право. 2006. №2. С.84.</w:t>
      </w:r>
    </w:p>
    <w:p w:rsidR="00575251" w:rsidRDefault="00575251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Басик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Эволюция правового статуса личности и его отражение в российской правовой науке. Правоведение. 2005. №2. С. 21 – 35.</w:t>
      </w:r>
    </w:p>
    <w:p w:rsidR="001D643F" w:rsidRDefault="001D643F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Бляхман</w:t>
      </w:r>
      <w:proofErr w:type="spellEnd"/>
      <w:r>
        <w:rPr>
          <w:sz w:val="28"/>
          <w:szCs w:val="28"/>
        </w:rPr>
        <w:t xml:space="preserve"> Б.Я. </w:t>
      </w:r>
      <w:r w:rsidR="00912456">
        <w:rPr>
          <w:sz w:val="28"/>
          <w:szCs w:val="28"/>
        </w:rPr>
        <w:t>Гражданское</w:t>
      </w:r>
      <w:r>
        <w:rPr>
          <w:sz w:val="28"/>
          <w:szCs w:val="28"/>
        </w:rPr>
        <w:t xml:space="preserve"> общество: теоретическая конструкция или практическая реальность. // Вестник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Универс</w:t>
      </w:r>
      <w:proofErr w:type="spellEnd"/>
      <w:r>
        <w:rPr>
          <w:sz w:val="28"/>
          <w:szCs w:val="28"/>
        </w:rPr>
        <w:t>. 2005. №4. С. 32.</w:t>
      </w:r>
    </w:p>
    <w:p w:rsidR="00361D67" w:rsidRDefault="001D643F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Бошно С.В. </w:t>
      </w:r>
      <w:r w:rsidR="007926CA">
        <w:rPr>
          <w:sz w:val="28"/>
          <w:szCs w:val="28"/>
        </w:rPr>
        <w:t xml:space="preserve">Понятийные и </w:t>
      </w:r>
      <w:proofErr w:type="spellStart"/>
      <w:r w:rsidR="007926CA">
        <w:rPr>
          <w:sz w:val="28"/>
          <w:szCs w:val="28"/>
        </w:rPr>
        <w:t>технико</w:t>
      </w:r>
      <w:proofErr w:type="spellEnd"/>
      <w:r w:rsidR="007926CA">
        <w:rPr>
          <w:sz w:val="28"/>
          <w:szCs w:val="28"/>
        </w:rPr>
        <w:t xml:space="preserve"> – юридические проблемы незаконных актов. // Российское </w:t>
      </w:r>
      <w:r w:rsidR="00361D67">
        <w:rPr>
          <w:sz w:val="28"/>
          <w:szCs w:val="28"/>
        </w:rPr>
        <w:t>право. 2004. №12. С. 51 – 61.</w:t>
      </w:r>
    </w:p>
    <w:p w:rsidR="00361D67" w:rsidRDefault="00361D67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Братусь</w:t>
      </w:r>
      <w:proofErr w:type="spellEnd"/>
      <w:r>
        <w:rPr>
          <w:sz w:val="28"/>
          <w:szCs w:val="28"/>
        </w:rPr>
        <w:t xml:space="preserve"> С.Н. Предмет и система советского гражданского права. // Российское право. 2005. №2. С. 208.</w:t>
      </w:r>
    </w:p>
    <w:p w:rsidR="00423113" w:rsidRDefault="00361D67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Васильев А.В. Законодательство и правовая система дореволюционной России: Учебное пособие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</w:t>
      </w:r>
      <w:proofErr w:type="spellStart"/>
      <w:r>
        <w:rPr>
          <w:sz w:val="28"/>
          <w:szCs w:val="28"/>
        </w:rPr>
        <w:t>редак</w:t>
      </w:r>
      <w:proofErr w:type="spellEnd"/>
      <w:r>
        <w:rPr>
          <w:sz w:val="28"/>
          <w:szCs w:val="28"/>
        </w:rPr>
        <w:t>. С.А. Комарова</w:t>
      </w:r>
      <w:r w:rsidR="00423113">
        <w:rPr>
          <w:sz w:val="28"/>
          <w:szCs w:val="28"/>
        </w:rPr>
        <w:t xml:space="preserve"> – СПб.: Питер, 2004. – 224 </w:t>
      </w:r>
      <w:proofErr w:type="gramStart"/>
      <w:r w:rsidR="00423113">
        <w:rPr>
          <w:sz w:val="28"/>
          <w:szCs w:val="28"/>
        </w:rPr>
        <w:t>с</w:t>
      </w:r>
      <w:proofErr w:type="gramEnd"/>
      <w:r w:rsidR="00423113">
        <w:rPr>
          <w:sz w:val="28"/>
          <w:szCs w:val="28"/>
        </w:rPr>
        <w:t>.</w:t>
      </w:r>
    </w:p>
    <w:p w:rsidR="00423113" w:rsidRDefault="00423113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Венгеров А.Б. Теория государства и права: Учебник для юридических вузов. – М.: Омега – Л, 2004. – 608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55C8C" w:rsidRDefault="00B55C8C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Вирич</w:t>
      </w:r>
      <w:proofErr w:type="spellEnd"/>
      <w:r>
        <w:rPr>
          <w:sz w:val="28"/>
          <w:szCs w:val="28"/>
        </w:rPr>
        <w:t xml:space="preserve"> М.А. Социальные корни фашизма и основы его символических программ. // Вестник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Универ</w:t>
      </w:r>
      <w:proofErr w:type="spellEnd"/>
      <w:r>
        <w:rPr>
          <w:sz w:val="28"/>
          <w:szCs w:val="28"/>
        </w:rPr>
        <w:t>. 2005. №2. С.20.</w:t>
      </w:r>
    </w:p>
    <w:p w:rsidR="00387F71" w:rsidRDefault="00387F71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Власова Т.В. Прецедентное право Англии. // Государство и право. 2007. №1. С.12.</w:t>
      </w:r>
    </w:p>
    <w:p w:rsidR="00C2594B" w:rsidRDefault="00387F71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Гаврилов В.В. Взаимодействие международных и национальных правовых систем и правосознания</w:t>
      </w:r>
      <w:r w:rsidR="00C2594B">
        <w:rPr>
          <w:sz w:val="28"/>
          <w:szCs w:val="28"/>
        </w:rPr>
        <w:t>. // Российское право. 2006. №2. С. 96, 131.</w:t>
      </w:r>
    </w:p>
    <w:p w:rsidR="003F7C42" w:rsidRDefault="00C2594B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В.В. </w:t>
      </w:r>
      <w:r w:rsidR="003F7C42">
        <w:rPr>
          <w:sz w:val="28"/>
          <w:szCs w:val="28"/>
        </w:rPr>
        <w:t>Понятие национальной и международной правовых систем // Российское право. 2004. №11. С. 98 – 113.</w:t>
      </w:r>
    </w:p>
    <w:p w:rsidR="00CA1BAD" w:rsidRDefault="00CA1BAD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Гепхарт</w:t>
      </w:r>
      <w:proofErr w:type="spellEnd"/>
      <w:r>
        <w:rPr>
          <w:sz w:val="28"/>
          <w:szCs w:val="28"/>
        </w:rPr>
        <w:t xml:space="preserve"> В. Право как культура. К социокультурному анализу права. // Государство и право. 2007. №1. с. 7.</w:t>
      </w:r>
      <w:r w:rsidR="00882C09">
        <w:rPr>
          <w:sz w:val="28"/>
          <w:szCs w:val="28"/>
        </w:rPr>
        <w:t xml:space="preserve">    </w:t>
      </w:r>
    </w:p>
    <w:p w:rsidR="001F156D" w:rsidRDefault="001F156D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В.Ю. Системный подход к формированию многофункциональной информационно – образовательной среды и развития предметного банка знаний. // Правоведение. 2005. №5.</w:t>
      </w:r>
    </w:p>
    <w:p w:rsidR="0037223A" w:rsidRDefault="001F156D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 Н.А. Толкование и аналогия в </w:t>
      </w:r>
      <w:proofErr w:type="gramStart"/>
      <w:r>
        <w:rPr>
          <w:sz w:val="28"/>
          <w:szCs w:val="28"/>
        </w:rPr>
        <w:t>уголовном</w:t>
      </w:r>
      <w:proofErr w:type="gramEnd"/>
      <w:r>
        <w:rPr>
          <w:sz w:val="28"/>
          <w:szCs w:val="28"/>
        </w:rPr>
        <w:t xml:space="preserve"> </w:t>
      </w:r>
      <w:r w:rsidR="0037223A">
        <w:rPr>
          <w:sz w:val="28"/>
          <w:szCs w:val="28"/>
        </w:rPr>
        <w:t>судопроизводстве // Российское право. 2000. №5/6.</w:t>
      </w:r>
    </w:p>
    <w:p w:rsidR="00D46053" w:rsidRDefault="0037223A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Гуль</w:t>
      </w:r>
      <w:proofErr w:type="gramEnd"/>
      <w:r>
        <w:rPr>
          <w:sz w:val="28"/>
          <w:szCs w:val="28"/>
        </w:rPr>
        <w:t xml:space="preserve"> Н.В. Ковалева М.А. </w:t>
      </w:r>
      <w:r w:rsidR="00D46053">
        <w:rPr>
          <w:sz w:val="28"/>
          <w:szCs w:val="28"/>
        </w:rPr>
        <w:t xml:space="preserve"> </w:t>
      </w:r>
      <w:proofErr w:type="spellStart"/>
      <w:r w:rsidR="00D46053">
        <w:rPr>
          <w:sz w:val="28"/>
          <w:szCs w:val="28"/>
        </w:rPr>
        <w:t>Помазанский</w:t>
      </w:r>
      <w:proofErr w:type="spellEnd"/>
      <w:r w:rsidR="00D46053">
        <w:rPr>
          <w:sz w:val="28"/>
          <w:szCs w:val="28"/>
        </w:rPr>
        <w:t xml:space="preserve"> А.Е. Реализация законов – важнейшая проблема. // Российское право. 2004. №11. С. 149 – 169.</w:t>
      </w:r>
    </w:p>
    <w:p w:rsidR="005B3BEA" w:rsidRDefault="005B3BEA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Дворянкин О.А. Никитина Е.С. Экономическая культура личности как фактор осознанного отношения к интеллектуальной собственности. // История государства и права. 2007. №2. С.2.</w:t>
      </w:r>
    </w:p>
    <w:p w:rsidR="005B3BEA" w:rsidRDefault="005B3BEA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Дело «Волкова против РФ»// Российская юстиция . 2005. №12. С. 68 – 73..</w:t>
      </w:r>
    </w:p>
    <w:p w:rsidR="008414E1" w:rsidRDefault="005B3BEA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 А.В. Правовая семья как объект </w:t>
      </w:r>
      <w:r w:rsidR="008414E1">
        <w:rPr>
          <w:sz w:val="28"/>
          <w:szCs w:val="28"/>
        </w:rPr>
        <w:t>сравнительного правоведения // Правоведение. 2005. №2. С. 155 – 161.</w:t>
      </w:r>
    </w:p>
    <w:p w:rsidR="00D75CA9" w:rsidRDefault="008414E1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Егорова Ю.В. Системность российского законодательства в </w:t>
      </w:r>
      <w:proofErr w:type="gramStart"/>
      <w:r>
        <w:rPr>
          <w:sz w:val="28"/>
          <w:szCs w:val="28"/>
        </w:rPr>
        <w:t>контексте</w:t>
      </w:r>
      <w:proofErr w:type="gramEnd"/>
      <w:r>
        <w:rPr>
          <w:sz w:val="28"/>
          <w:szCs w:val="28"/>
        </w:rPr>
        <w:t xml:space="preserve"> единого правового пространства России. // История государства и права. 2007. №1. С. 5.</w:t>
      </w:r>
    </w:p>
    <w:p w:rsidR="00D75CA9" w:rsidRDefault="00D75CA9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Еремина О.Ю. Новый этап в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юридическом </w:t>
      </w:r>
      <w:proofErr w:type="gramStart"/>
      <w:r>
        <w:rPr>
          <w:sz w:val="28"/>
          <w:szCs w:val="28"/>
        </w:rPr>
        <w:t>аспекте</w:t>
      </w:r>
      <w:proofErr w:type="gramEnd"/>
      <w:r>
        <w:rPr>
          <w:sz w:val="28"/>
          <w:szCs w:val="28"/>
        </w:rPr>
        <w:t xml:space="preserve"> регулирования. // Российское право. 2006. №2. С. 196.</w:t>
      </w:r>
    </w:p>
    <w:p w:rsidR="00FB45D4" w:rsidRDefault="00D75CA9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 В.В. Российская государственность и модернизация партийной </w:t>
      </w:r>
      <w:r w:rsidR="00FB45D4">
        <w:rPr>
          <w:sz w:val="28"/>
          <w:szCs w:val="28"/>
        </w:rPr>
        <w:t xml:space="preserve">системы // Вестник </w:t>
      </w:r>
      <w:proofErr w:type="spellStart"/>
      <w:r w:rsidR="00FB45D4">
        <w:rPr>
          <w:sz w:val="28"/>
          <w:szCs w:val="28"/>
        </w:rPr>
        <w:t>Моск</w:t>
      </w:r>
      <w:proofErr w:type="spellEnd"/>
      <w:r w:rsidR="00FB45D4">
        <w:rPr>
          <w:sz w:val="28"/>
          <w:szCs w:val="28"/>
        </w:rPr>
        <w:t xml:space="preserve">. </w:t>
      </w:r>
      <w:proofErr w:type="spellStart"/>
      <w:r w:rsidR="00FB45D4">
        <w:rPr>
          <w:sz w:val="28"/>
          <w:szCs w:val="28"/>
        </w:rPr>
        <w:t>Универ</w:t>
      </w:r>
      <w:proofErr w:type="spellEnd"/>
      <w:r w:rsidR="00FB45D4">
        <w:rPr>
          <w:sz w:val="28"/>
          <w:szCs w:val="28"/>
        </w:rPr>
        <w:t>. 2005. №4. С. 14.</w:t>
      </w:r>
    </w:p>
    <w:p w:rsidR="00C92E3B" w:rsidRDefault="00FB45D4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Зорькин</w:t>
      </w:r>
      <w:proofErr w:type="spellEnd"/>
      <w:r>
        <w:rPr>
          <w:sz w:val="28"/>
          <w:szCs w:val="28"/>
        </w:rPr>
        <w:t xml:space="preserve"> В.Д. Прецедентный характер решений Конституционного суда РФ // Российское право. </w:t>
      </w:r>
      <w:r w:rsidR="00C92E3B">
        <w:rPr>
          <w:sz w:val="28"/>
          <w:szCs w:val="28"/>
        </w:rPr>
        <w:t>2004. №12. С. 3- 10.</w:t>
      </w:r>
    </w:p>
    <w:p w:rsidR="00C92E3B" w:rsidRDefault="00C92E3B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Кажлаев</w:t>
      </w:r>
      <w:proofErr w:type="spellEnd"/>
      <w:r>
        <w:rPr>
          <w:sz w:val="28"/>
          <w:szCs w:val="28"/>
        </w:rPr>
        <w:t xml:space="preserve"> С.А. О нормотворчестве Конституционного суда. // Российское право. 2004. №9. С. 11 – 26.</w:t>
      </w:r>
    </w:p>
    <w:p w:rsidR="00FC6514" w:rsidRDefault="00FC6514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Каманина</w:t>
      </w:r>
      <w:proofErr w:type="spellEnd"/>
      <w:r>
        <w:rPr>
          <w:sz w:val="28"/>
          <w:szCs w:val="28"/>
        </w:rPr>
        <w:t xml:space="preserve"> Т.В. Происхождение государства и права./ М.: Высшая школа. 2004. – 325с.</w:t>
      </w:r>
    </w:p>
    <w:p w:rsidR="002316C1" w:rsidRDefault="00FC6514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Карасев М.Н. Некоторые аспекты толкования пр</w:t>
      </w:r>
      <w:r w:rsidR="002316C1">
        <w:rPr>
          <w:sz w:val="28"/>
          <w:szCs w:val="28"/>
        </w:rPr>
        <w:t>ава. Российское право. 2006. №11.</w:t>
      </w:r>
    </w:p>
    <w:p w:rsidR="004B588E" w:rsidRDefault="004B588E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Керимов А.Д. </w:t>
      </w:r>
      <w:proofErr w:type="spellStart"/>
      <w:r>
        <w:rPr>
          <w:sz w:val="28"/>
          <w:szCs w:val="28"/>
        </w:rPr>
        <w:t>Государствоведение</w:t>
      </w:r>
      <w:proofErr w:type="spellEnd"/>
      <w:r>
        <w:rPr>
          <w:sz w:val="28"/>
          <w:szCs w:val="28"/>
        </w:rPr>
        <w:t xml:space="preserve">: актуальные проблемы теории. / Совр. </w:t>
      </w:r>
      <w:proofErr w:type="spellStart"/>
      <w:r>
        <w:rPr>
          <w:sz w:val="28"/>
          <w:szCs w:val="28"/>
        </w:rPr>
        <w:t>Гуман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– т</w:t>
      </w:r>
      <w:proofErr w:type="gramEnd"/>
      <w:r>
        <w:rPr>
          <w:sz w:val="28"/>
          <w:szCs w:val="28"/>
        </w:rPr>
        <w:t>. – М., 2003. – 67 с.</w:t>
      </w:r>
    </w:p>
    <w:p w:rsidR="008F6EBA" w:rsidRDefault="004B588E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 В.В. Толкование норм права</w:t>
      </w:r>
      <w:proofErr w:type="gramStart"/>
      <w:r w:rsidR="00882C09">
        <w:rPr>
          <w:sz w:val="28"/>
          <w:szCs w:val="28"/>
        </w:rPr>
        <w:t xml:space="preserve">  </w:t>
      </w:r>
      <w:r w:rsidR="008F6EBA">
        <w:rPr>
          <w:sz w:val="28"/>
          <w:szCs w:val="28"/>
        </w:rPr>
        <w:t>.</w:t>
      </w:r>
      <w:proofErr w:type="gramEnd"/>
      <w:r w:rsidR="008F6EBA">
        <w:rPr>
          <w:sz w:val="28"/>
          <w:szCs w:val="28"/>
        </w:rPr>
        <w:t xml:space="preserve"> // Юристъ, 2000. №4.</w:t>
      </w:r>
    </w:p>
    <w:p w:rsidR="000009F1" w:rsidRDefault="008F6EBA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Колычев</w:t>
      </w:r>
      <w:proofErr w:type="spellEnd"/>
      <w:r>
        <w:rPr>
          <w:sz w:val="28"/>
          <w:szCs w:val="28"/>
        </w:rPr>
        <w:t xml:space="preserve"> К.В. Кризис государственной власти в России: история и современность. // История государства и права. 2007. №2. С. 7.</w:t>
      </w:r>
    </w:p>
    <w:p w:rsidR="000009F1" w:rsidRDefault="000009F1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 С.А. Малько А.В. Теория государства и права. Учебно – методическое пособие. Краткий учебник для вузов. – М.: издательство НОРМА., 2001. – 448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229C4" w:rsidRDefault="00882C09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9C4">
        <w:rPr>
          <w:sz w:val="28"/>
          <w:szCs w:val="28"/>
        </w:rPr>
        <w:t>Краснова Т.В. Содержание брачного договора. // Гражданское право. №4.</w:t>
      </w:r>
    </w:p>
    <w:p w:rsidR="0019534D" w:rsidRDefault="006229C4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Кузбагаров</w:t>
      </w:r>
      <w:proofErr w:type="spellEnd"/>
      <w:r>
        <w:rPr>
          <w:sz w:val="28"/>
          <w:szCs w:val="28"/>
        </w:rPr>
        <w:t xml:space="preserve"> А. Загайнова С. Об использовании примирительных процедур при осуществлении правосудия по спорам частноправового характера. </w:t>
      </w:r>
      <w:r w:rsidR="0019534D">
        <w:rPr>
          <w:sz w:val="28"/>
          <w:szCs w:val="28"/>
        </w:rPr>
        <w:t>// Арбитражный и гражданский процесс. 2006. №2. С. 25 – 28.</w:t>
      </w:r>
    </w:p>
    <w:p w:rsidR="00DD328F" w:rsidRDefault="0019534D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 </w:t>
      </w:r>
      <w:r w:rsidR="00DD328F">
        <w:rPr>
          <w:sz w:val="28"/>
          <w:szCs w:val="28"/>
        </w:rPr>
        <w:t>Э.Л. О государственном суверенитете в современном праве. // Российское право. 2006. №3. С. 84.</w:t>
      </w:r>
    </w:p>
    <w:p w:rsidR="00DD328F" w:rsidRDefault="00DD328F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Лазарев В.В. Поиск права. // Российское право. 2004. №7. С. 3 – 15.</w:t>
      </w:r>
    </w:p>
    <w:p w:rsidR="00AC1018" w:rsidRDefault="00882C09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018">
        <w:rPr>
          <w:sz w:val="28"/>
          <w:szCs w:val="28"/>
        </w:rPr>
        <w:t>Лазарев В.В. Поиск права. // Российское право. 2006. №1. С.3.</w:t>
      </w:r>
    </w:p>
    <w:p w:rsidR="00AC1018" w:rsidRDefault="00AC1018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Лебедев В.А. Анциферова О.В. Обеспечение единства системы РФ. // Государство и право. 2006. №4. С.8.</w:t>
      </w:r>
    </w:p>
    <w:p w:rsidR="009C3472" w:rsidRDefault="009C3472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Липинский</w:t>
      </w:r>
      <w:proofErr w:type="spellEnd"/>
      <w:r>
        <w:rPr>
          <w:sz w:val="28"/>
          <w:szCs w:val="28"/>
        </w:rPr>
        <w:t xml:space="preserve"> Д.А. Принципы и правоотношения юридической ответственности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</w:t>
      </w:r>
      <w:proofErr w:type="spellStart"/>
      <w:r>
        <w:rPr>
          <w:sz w:val="28"/>
          <w:szCs w:val="28"/>
        </w:rPr>
        <w:t>редак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Хачатурова</w:t>
      </w:r>
      <w:proofErr w:type="spellEnd"/>
      <w:r>
        <w:rPr>
          <w:sz w:val="28"/>
          <w:szCs w:val="28"/>
        </w:rPr>
        <w:t xml:space="preserve"> Р.Л. – М., 2003. – 213с.</w:t>
      </w:r>
    </w:p>
    <w:p w:rsidR="00F85598" w:rsidRDefault="00F85598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Лукашук</w:t>
      </w:r>
      <w:proofErr w:type="spellEnd"/>
      <w:r>
        <w:rPr>
          <w:sz w:val="28"/>
          <w:szCs w:val="28"/>
        </w:rPr>
        <w:t xml:space="preserve"> И.И. Процедуры </w:t>
      </w:r>
      <w:proofErr w:type="gramStart"/>
      <w:r>
        <w:rPr>
          <w:sz w:val="28"/>
          <w:szCs w:val="28"/>
        </w:rPr>
        <w:t>установления недействительности прекращения действий международных договоров</w:t>
      </w:r>
      <w:proofErr w:type="gramEnd"/>
      <w:r>
        <w:rPr>
          <w:sz w:val="28"/>
          <w:szCs w:val="28"/>
        </w:rPr>
        <w:t>. // Российское право. №2. 2006. С. 96.</w:t>
      </w:r>
    </w:p>
    <w:p w:rsidR="00EF41BE" w:rsidRDefault="00F85598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Малько А.В. Теория государства и права в вопросах и ответах. Учебно – </w:t>
      </w:r>
      <w:r w:rsidR="00EF41BE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пособие</w:t>
      </w:r>
      <w:r w:rsidR="00EF41BE">
        <w:rPr>
          <w:sz w:val="28"/>
          <w:szCs w:val="28"/>
        </w:rPr>
        <w:t>. Третье издание – М.: Юрист, 2001. – 272с.</w:t>
      </w:r>
    </w:p>
    <w:p w:rsidR="001A17BC" w:rsidRDefault="00EF41BE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Марочкин</w:t>
      </w:r>
      <w:proofErr w:type="spellEnd"/>
      <w:r>
        <w:rPr>
          <w:sz w:val="28"/>
          <w:szCs w:val="28"/>
        </w:rPr>
        <w:t xml:space="preserve"> С.Ю. Международное право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60 лет после создания </w:t>
      </w:r>
      <w:r w:rsidR="001A17BC">
        <w:rPr>
          <w:sz w:val="28"/>
          <w:szCs w:val="28"/>
        </w:rPr>
        <w:t>ООН. // Российское право. 2006. №3. С. 121.</w:t>
      </w:r>
    </w:p>
    <w:p w:rsidR="001A17BC" w:rsidRDefault="001A17BC" w:rsidP="001A17BC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Мартынов В.Ф. Чернышев С.В. К вопросу о месте метода правового регулирования в системе критериев отраслевой структуризации права. // История государства и права. 2007. №1. С. 7.</w:t>
      </w:r>
    </w:p>
    <w:p w:rsidR="00FD048E" w:rsidRDefault="00FD048E" w:rsidP="001A17BC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Матузов Н.И. Актуальные проблемы теории права. – 2003. 510с.</w:t>
      </w:r>
    </w:p>
    <w:p w:rsidR="00FD289E" w:rsidRDefault="00FD048E" w:rsidP="001A17BC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Мелькин</w:t>
      </w:r>
      <w:proofErr w:type="spellEnd"/>
      <w:r>
        <w:rPr>
          <w:sz w:val="28"/>
          <w:szCs w:val="28"/>
        </w:rPr>
        <w:t xml:space="preserve"> А.А. Оценочные юридические понятия как форма актуализации правовых принципов. </w:t>
      </w:r>
      <w:r w:rsidR="00FD289E">
        <w:rPr>
          <w:sz w:val="28"/>
          <w:szCs w:val="28"/>
        </w:rPr>
        <w:t>// История государства и права. 2007. №2. С. 11.</w:t>
      </w:r>
    </w:p>
    <w:p w:rsidR="001E1BE0" w:rsidRDefault="00FD289E" w:rsidP="001A17BC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Мурашева</w:t>
      </w:r>
      <w:proofErr w:type="spellEnd"/>
      <w:r>
        <w:rPr>
          <w:sz w:val="28"/>
          <w:szCs w:val="28"/>
        </w:rPr>
        <w:t xml:space="preserve"> Е.Н. Восприятие решений Европейского суда по правам человека национальными правовыми системами </w:t>
      </w:r>
      <w:r w:rsidR="00882C09">
        <w:rPr>
          <w:sz w:val="28"/>
          <w:szCs w:val="28"/>
        </w:rPr>
        <w:t xml:space="preserve">    </w:t>
      </w:r>
      <w:r w:rsidR="000A7AA4">
        <w:rPr>
          <w:sz w:val="28"/>
          <w:szCs w:val="28"/>
        </w:rPr>
        <w:t xml:space="preserve">и их реализация в деятельности органов власти </w:t>
      </w:r>
      <w:r w:rsidR="001E1BE0">
        <w:rPr>
          <w:sz w:val="28"/>
          <w:szCs w:val="28"/>
        </w:rPr>
        <w:t xml:space="preserve"> национального государства. / Российское право. 2006. №3.С. 144.</w:t>
      </w:r>
    </w:p>
    <w:p w:rsidR="00CF1FFB" w:rsidRDefault="001E1BE0" w:rsidP="00CF1FFB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Набрыш</w:t>
      </w:r>
      <w:proofErr w:type="spellEnd"/>
      <w:r>
        <w:rPr>
          <w:sz w:val="28"/>
          <w:szCs w:val="28"/>
        </w:rPr>
        <w:t xml:space="preserve"> А.И. Правовые и </w:t>
      </w:r>
      <w:r w:rsidR="00CF1FFB">
        <w:rPr>
          <w:sz w:val="28"/>
          <w:szCs w:val="28"/>
        </w:rPr>
        <w:t>этические проблемы клонирования человека // Государство и право. 1998. №11.</w:t>
      </w:r>
    </w:p>
    <w:p w:rsidR="00F921DE" w:rsidRDefault="00F921DE" w:rsidP="00CF1FFB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Ненашев М.М. Исковая давность  - проблема дефиниции. // Гражданское право. №4. С. 30 – 32.</w:t>
      </w:r>
    </w:p>
    <w:p w:rsidR="004C047D" w:rsidRDefault="00F921DE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8AA">
        <w:rPr>
          <w:sz w:val="28"/>
          <w:szCs w:val="28"/>
        </w:rPr>
        <w:t xml:space="preserve">Нерсесянц В.С. Правовое регулирование </w:t>
      </w:r>
      <w:r w:rsidR="00882C09">
        <w:rPr>
          <w:sz w:val="28"/>
          <w:szCs w:val="28"/>
        </w:rPr>
        <w:t xml:space="preserve"> </w:t>
      </w:r>
      <w:r w:rsidR="000D04D4">
        <w:rPr>
          <w:sz w:val="28"/>
          <w:szCs w:val="28"/>
        </w:rPr>
        <w:t>общественных отношений</w:t>
      </w:r>
      <w:r w:rsidR="004C047D">
        <w:rPr>
          <w:sz w:val="28"/>
          <w:szCs w:val="28"/>
        </w:rPr>
        <w:t xml:space="preserve">: </w:t>
      </w:r>
      <w:r w:rsidR="000D04D4">
        <w:rPr>
          <w:sz w:val="28"/>
          <w:szCs w:val="28"/>
        </w:rPr>
        <w:t>пути и</w:t>
      </w:r>
      <w:r w:rsidR="004C047D">
        <w:rPr>
          <w:sz w:val="28"/>
          <w:szCs w:val="28"/>
        </w:rPr>
        <w:t xml:space="preserve"> формы совершенствования законодательства. // Государство и право . 2007. №1. С.16.</w:t>
      </w:r>
    </w:p>
    <w:p w:rsidR="006365CD" w:rsidRDefault="004C047D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государства и права. / Под </w:t>
      </w:r>
      <w:r w:rsidR="000D04D4">
        <w:rPr>
          <w:sz w:val="28"/>
          <w:szCs w:val="28"/>
        </w:rPr>
        <w:t>р</w:t>
      </w:r>
      <w:r>
        <w:rPr>
          <w:sz w:val="28"/>
          <w:szCs w:val="28"/>
        </w:rPr>
        <w:t>ед. С.С. Комарова. – СПб.: Питер.</w:t>
      </w:r>
      <w:r w:rsidR="006365CD">
        <w:rPr>
          <w:sz w:val="28"/>
          <w:szCs w:val="28"/>
        </w:rPr>
        <w:t xml:space="preserve"> 2003. – 544 </w:t>
      </w:r>
      <w:proofErr w:type="gramStart"/>
      <w:r w:rsidR="006365CD">
        <w:rPr>
          <w:sz w:val="28"/>
          <w:szCs w:val="28"/>
        </w:rPr>
        <w:t>с</w:t>
      </w:r>
      <w:proofErr w:type="gramEnd"/>
      <w:r w:rsidR="006365CD">
        <w:rPr>
          <w:sz w:val="28"/>
          <w:szCs w:val="28"/>
        </w:rPr>
        <w:t>.</w:t>
      </w:r>
    </w:p>
    <w:p w:rsidR="003A4684" w:rsidRDefault="006365CD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Палагнюк А.Ф. Принципы централизации и децентрализации публичной власти в современной России. // История государства и права.</w:t>
      </w:r>
      <w:r w:rsidR="003A4684">
        <w:rPr>
          <w:sz w:val="28"/>
          <w:szCs w:val="28"/>
        </w:rPr>
        <w:t xml:space="preserve"> 2007. №1. С. 4.</w:t>
      </w:r>
    </w:p>
    <w:p w:rsidR="00F6070F" w:rsidRDefault="003A4684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Певницкий</w:t>
      </w:r>
      <w:proofErr w:type="spellEnd"/>
      <w:r>
        <w:rPr>
          <w:sz w:val="28"/>
          <w:szCs w:val="28"/>
        </w:rPr>
        <w:t xml:space="preserve"> С.Г. Становление гражданского общества в </w:t>
      </w:r>
      <w:proofErr w:type="spellStart"/>
      <w:r>
        <w:rPr>
          <w:sz w:val="28"/>
          <w:szCs w:val="28"/>
        </w:rPr>
        <w:t>посттоталитарном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</w:t>
      </w:r>
      <w:proofErr w:type="gramEnd"/>
      <w:r w:rsidR="00F6070F">
        <w:rPr>
          <w:sz w:val="28"/>
          <w:szCs w:val="28"/>
        </w:rPr>
        <w:t>. // История государства и права. 2004. №3. С. 18 – 19.</w:t>
      </w:r>
    </w:p>
    <w:p w:rsidR="00F6070F" w:rsidRDefault="00F6070F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Примеры толкования. // Государство и право. 1997. №2.</w:t>
      </w:r>
    </w:p>
    <w:p w:rsidR="00F6070F" w:rsidRDefault="00F6070F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Проблемы общей теории права и государства: Учебник для вузов/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0D04D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В.С. Нерсесянца. – М.: НОРМА, 2004. – 832с.</w:t>
      </w:r>
    </w:p>
    <w:p w:rsidR="00A51197" w:rsidRDefault="00A51197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Пряхина, </w:t>
      </w:r>
      <w:proofErr w:type="spellStart"/>
      <w:r>
        <w:rPr>
          <w:sz w:val="28"/>
          <w:szCs w:val="28"/>
        </w:rPr>
        <w:t>Эбзеев</w:t>
      </w:r>
      <w:proofErr w:type="spellEnd"/>
      <w:r>
        <w:rPr>
          <w:sz w:val="28"/>
          <w:szCs w:val="28"/>
        </w:rPr>
        <w:t>. Толкование Конституции РФ.// Государство и право. 1999. №5.</w:t>
      </w:r>
    </w:p>
    <w:p w:rsidR="00A51197" w:rsidRDefault="00A51197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Путин В.В. Развитие демократии в России возможно лишь правовым законным путем. // Российская юстиция. 2005. №4. С. 1- 2. </w:t>
      </w:r>
    </w:p>
    <w:p w:rsidR="00224568" w:rsidRDefault="00224568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Румянцева В.Г. Ахмедов Г.Н. Государство как временная мера социального «</w:t>
      </w:r>
      <w:proofErr w:type="spellStart"/>
      <w:r>
        <w:rPr>
          <w:sz w:val="28"/>
          <w:szCs w:val="28"/>
        </w:rPr>
        <w:t>детовождения</w:t>
      </w:r>
      <w:proofErr w:type="spellEnd"/>
      <w:r>
        <w:rPr>
          <w:sz w:val="28"/>
          <w:szCs w:val="28"/>
        </w:rPr>
        <w:t>». // История государства и права. 2007. №2. С. 2.</w:t>
      </w:r>
    </w:p>
    <w:p w:rsidR="00414E80" w:rsidRDefault="00224568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 В.Е. Сафонова Е.В. Роль судов в </w:t>
      </w:r>
      <w:proofErr w:type="gramStart"/>
      <w:r>
        <w:rPr>
          <w:sz w:val="28"/>
          <w:szCs w:val="28"/>
        </w:rPr>
        <w:t>механизме</w:t>
      </w:r>
      <w:proofErr w:type="gramEnd"/>
      <w:r>
        <w:rPr>
          <w:sz w:val="28"/>
          <w:szCs w:val="28"/>
        </w:rPr>
        <w:t xml:space="preserve"> обеспечения целостности государства.</w:t>
      </w:r>
      <w:r w:rsidR="00414E80">
        <w:rPr>
          <w:sz w:val="28"/>
          <w:szCs w:val="28"/>
        </w:rPr>
        <w:t xml:space="preserve"> // Российская юстиция. №4. 2005. С. 69 – 74.</w:t>
      </w:r>
    </w:p>
    <w:p w:rsidR="00EF2670" w:rsidRDefault="00414E80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Светин</w:t>
      </w:r>
      <w:proofErr w:type="gramEnd"/>
      <w:r>
        <w:rPr>
          <w:sz w:val="28"/>
          <w:szCs w:val="28"/>
        </w:rPr>
        <w:t xml:space="preserve"> С.В. Русская философия права </w:t>
      </w:r>
      <w:r w:rsidR="00A40D1A">
        <w:rPr>
          <w:sz w:val="28"/>
          <w:szCs w:val="28"/>
        </w:rPr>
        <w:t xml:space="preserve">о взаимоотношения морали и политики. </w:t>
      </w:r>
      <w:r w:rsidR="00EF2670">
        <w:rPr>
          <w:sz w:val="28"/>
          <w:szCs w:val="28"/>
        </w:rPr>
        <w:t xml:space="preserve">/ </w:t>
      </w:r>
      <w:proofErr w:type="gramStart"/>
      <w:r w:rsidR="00EF2670">
        <w:rPr>
          <w:sz w:val="28"/>
          <w:szCs w:val="28"/>
        </w:rPr>
        <w:t>МРУ</w:t>
      </w:r>
      <w:proofErr w:type="gramEnd"/>
      <w:r w:rsidR="00EF2670">
        <w:rPr>
          <w:sz w:val="28"/>
          <w:szCs w:val="28"/>
        </w:rPr>
        <w:t xml:space="preserve"> им. М.В. Ломоносов. – М.: МАКС пресс, 2003. – 187с.</w:t>
      </w:r>
    </w:p>
    <w:p w:rsidR="00EF2670" w:rsidRDefault="00EF2670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Сенин И.Н. Кожевников В.В. Правовой нигилизм как социальное явление. // Государство и право. 2006. №4. С.10.</w:t>
      </w:r>
    </w:p>
    <w:p w:rsidR="00E54F31" w:rsidRDefault="00E54F31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Смоленский</w:t>
      </w:r>
      <w:proofErr w:type="gramEnd"/>
      <w:r>
        <w:rPr>
          <w:sz w:val="28"/>
          <w:szCs w:val="28"/>
        </w:rPr>
        <w:t xml:space="preserve"> М.Б. Право и правовая культура как базовая ценность гражданского общества. /\ Российское право. №11 . 2004. С. 73 – 81.</w:t>
      </w:r>
    </w:p>
    <w:p w:rsidR="006347BC" w:rsidRDefault="00631322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Р.И. Спиридонова В.И. Государство в современном </w:t>
      </w: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 xml:space="preserve">. – М., 253с. </w:t>
      </w:r>
    </w:p>
    <w:p w:rsidR="00B84705" w:rsidRDefault="006347BC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Соловьев Э.Г. Российские партии власти</w:t>
      </w:r>
      <w:r w:rsidR="00B84705">
        <w:rPr>
          <w:sz w:val="28"/>
          <w:szCs w:val="28"/>
        </w:rPr>
        <w:t>: в поисках внешнеполитической  стратегии</w:t>
      </w:r>
      <w:r>
        <w:rPr>
          <w:sz w:val="28"/>
          <w:szCs w:val="28"/>
        </w:rPr>
        <w:t>.</w:t>
      </w:r>
      <w:r w:rsidR="00B84705">
        <w:rPr>
          <w:sz w:val="28"/>
          <w:szCs w:val="28"/>
        </w:rPr>
        <w:t xml:space="preserve"> // Вестник </w:t>
      </w:r>
      <w:proofErr w:type="spellStart"/>
      <w:r w:rsidR="00B84705">
        <w:rPr>
          <w:sz w:val="28"/>
          <w:szCs w:val="28"/>
        </w:rPr>
        <w:t>Мос</w:t>
      </w:r>
      <w:proofErr w:type="spellEnd"/>
      <w:r w:rsidR="00B84705">
        <w:rPr>
          <w:sz w:val="28"/>
          <w:szCs w:val="28"/>
        </w:rPr>
        <w:t xml:space="preserve">. </w:t>
      </w:r>
      <w:proofErr w:type="spellStart"/>
      <w:r w:rsidR="00B84705">
        <w:rPr>
          <w:sz w:val="28"/>
          <w:szCs w:val="28"/>
        </w:rPr>
        <w:t>Универс</w:t>
      </w:r>
      <w:proofErr w:type="spellEnd"/>
      <w:r w:rsidR="00B84705">
        <w:rPr>
          <w:sz w:val="28"/>
          <w:szCs w:val="28"/>
        </w:rPr>
        <w:t>. 2005. №2. С. 37.</w:t>
      </w:r>
    </w:p>
    <w:p w:rsidR="00F024B0" w:rsidRDefault="00B84705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Соломатина. Теоретико – правовые основы </w:t>
      </w:r>
      <w:r w:rsidR="00F024B0">
        <w:rPr>
          <w:sz w:val="28"/>
          <w:szCs w:val="28"/>
        </w:rPr>
        <w:t xml:space="preserve"> контроля законодательной власти за деятельностью правоохранительных органов. // Государство и право. 2007. №1. С. 16.</w:t>
      </w:r>
    </w:p>
    <w:p w:rsidR="004C6BA9" w:rsidRDefault="00631322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C6BA9">
        <w:rPr>
          <w:sz w:val="28"/>
          <w:szCs w:val="28"/>
        </w:rPr>
        <w:t>Соцуро</w:t>
      </w:r>
      <w:proofErr w:type="spellEnd"/>
      <w:r w:rsidR="004C6BA9">
        <w:rPr>
          <w:sz w:val="28"/>
          <w:szCs w:val="28"/>
        </w:rPr>
        <w:t xml:space="preserve"> Л.В. Различия между официальным и неофициальным толкованием права. // Юрист. 1999. №7.</w:t>
      </w:r>
    </w:p>
    <w:p w:rsidR="003204A5" w:rsidRDefault="004C6BA9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Стариков Ю.</w:t>
      </w:r>
      <w:proofErr w:type="gram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 xml:space="preserve"> Что происходит с </w:t>
      </w:r>
      <w:r w:rsidR="003204A5">
        <w:rPr>
          <w:sz w:val="28"/>
          <w:szCs w:val="28"/>
        </w:rPr>
        <w:t>институтом</w:t>
      </w:r>
      <w:r>
        <w:rPr>
          <w:sz w:val="28"/>
          <w:szCs w:val="28"/>
        </w:rPr>
        <w:t xml:space="preserve"> </w:t>
      </w:r>
      <w:r w:rsidR="003204A5">
        <w:rPr>
          <w:sz w:val="28"/>
          <w:szCs w:val="28"/>
        </w:rPr>
        <w:t>российской государственной службы?</w:t>
      </w:r>
      <w:r w:rsidR="00882C09">
        <w:rPr>
          <w:sz w:val="28"/>
          <w:szCs w:val="28"/>
        </w:rPr>
        <w:t xml:space="preserve"> </w:t>
      </w:r>
      <w:r w:rsidR="003204A5">
        <w:rPr>
          <w:sz w:val="28"/>
          <w:szCs w:val="28"/>
        </w:rPr>
        <w:t>/ Российское право. 2004. №9. С. 11 – 26.</w:t>
      </w:r>
    </w:p>
    <w:p w:rsidR="00A9733A" w:rsidRDefault="009338D7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Сулейманов Б.Б. </w:t>
      </w:r>
      <w:r w:rsidR="00A9733A">
        <w:rPr>
          <w:sz w:val="28"/>
          <w:szCs w:val="28"/>
        </w:rPr>
        <w:t>Монтескье о судебной власти. // История государства и права. 2005. №8. С. 28 – 26.</w:t>
      </w:r>
    </w:p>
    <w:p w:rsidR="003D281B" w:rsidRDefault="00A9733A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права. Учебник, Издание третье,//</w:t>
      </w:r>
      <w:r w:rsidR="009E3E1C">
        <w:rPr>
          <w:sz w:val="28"/>
          <w:szCs w:val="28"/>
        </w:rPr>
        <w:t xml:space="preserve"> Под ред. М.Н. Марченко. – М.: Издательство ЗЕРЦАЛО, 2001. – 624с. </w:t>
      </w:r>
    </w:p>
    <w:p w:rsidR="003D281B" w:rsidRDefault="003D281B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права. Курс лекций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Н.И. Матузов и А.В. Малько. – М.: Юристъ, 1999. – 672с.</w:t>
      </w:r>
    </w:p>
    <w:p w:rsidR="00C76A3B" w:rsidRDefault="00C76A3B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права: Схемы и комментарии./ Учебное пособие. – М.: Юриспруденция. 1999. – 80с.</w:t>
      </w:r>
    </w:p>
    <w:p w:rsidR="00975140" w:rsidRDefault="00C76A3B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Л.А. </w:t>
      </w:r>
      <w:r w:rsidR="00975140">
        <w:rPr>
          <w:sz w:val="28"/>
          <w:szCs w:val="28"/>
        </w:rPr>
        <w:t>д.ю.н., доцент каф. Гражд. Прав. Дисциплин Академии народного хозяйства при Правительстве РФ. // Адвокатская практика. 2006.</w:t>
      </w:r>
    </w:p>
    <w:p w:rsidR="00975140" w:rsidRDefault="00975140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Улиев</w:t>
      </w:r>
      <w:proofErr w:type="spellEnd"/>
      <w:r>
        <w:rPr>
          <w:sz w:val="28"/>
          <w:szCs w:val="28"/>
        </w:rPr>
        <w:t xml:space="preserve"> А.И. К вопросу современного понимания прав государства. // История государства и права. 2007. №1. С. 9.</w:t>
      </w:r>
    </w:p>
    <w:p w:rsidR="003F1D90" w:rsidRDefault="003F1D90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Федоркин</w:t>
      </w:r>
      <w:proofErr w:type="spellEnd"/>
      <w:r>
        <w:rPr>
          <w:sz w:val="28"/>
          <w:szCs w:val="28"/>
        </w:rPr>
        <w:t xml:space="preserve"> Н.С. Гражданское общество в России: проблемы и трудности формирования. // Вестник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Универ</w:t>
      </w:r>
      <w:proofErr w:type="spellEnd"/>
      <w:r>
        <w:rPr>
          <w:sz w:val="28"/>
          <w:szCs w:val="28"/>
        </w:rPr>
        <w:t>. 2005. №4. С.3.</w:t>
      </w:r>
    </w:p>
    <w:p w:rsidR="00346388" w:rsidRDefault="00C61679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Хабриева Т.А. Новые законопроекты </w:t>
      </w:r>
      <w:r w:rsidR="00346388">
        <w:rPr>
          <w:sz w:val="28"/>
          <w:szCs w:val="28"/>
        </w:rPr>
        <w:t>о порядке формирования Гос. Думы и органов исполнительной власти субъектов РФ (сравнительный анализ российского законодательного опыта) // Российское право. 2004. №11. С. 3 – 11.</w:t>
      </w:r>
    </w:p>
    <w:p w:rsidR="002C63C3" w:rsidRDefault="002C63C3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Хропанюк</w:t>
      </w:r>
      <w:proofErr w:type="spellEnd"/>
      <w:r>
        <w:rPr>
          <w:sz w:val="28"/>
          <w:szCs w:val="28"/>
        </w:rPr>
        <w:t xml:space="preserve"> В.Н. Теория государства и права: учебное пособие для высших учебных заведений // Под ред. В.Г. </w:t>
      </w:r>
      <w:proofErr w:type="spellStart"/>
      <w:r>
        <w:rPr>
          <w:sz w:val="28"/>
          <w:szCs w:val="28"/>
        </w:rPr>
        <w:t>Стрекозова</w:t>
      </w:r>
      <w:proofErr w:type="spellEnd"/>
      <w:r>
        <w:rPr>
          <w:sz w:val="28"/>
          <w:szCs w:val="28"/>
        </w:rPr>
        <w:t>. – М., 2001.</w:t>
      </w:r>
    </w:p>
    <w:p w:rsidR="00764D0F" w:rsidRDefault="00764D0F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Четвернин</w:t>
      </w:r>
      <w:proofErr w:type="spellEnd"/>
      <w:r>
        <w:rPr>
          <w:sz w:val="28"/>
          <w:szCs w:val="28"/>
        </w:rPr>
        <w:t xml:space="preserve"> В.А. Введение в курс общей теории права и государства. М.; Институт гос. </w:t>
      </w:r>
      <w:r w:rsidR="000D04D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права РАН, 2003. – 204с.</w:t>
      </w:r>
    </w:p>
    <w:p w:rsidR="007C5E26" w:rsidRDefault="007C5E26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Четвернин</w:t>
      </w:r>
      <w:proofErr w:type="spellEnd"/>
      <w:r>
        <w:rPr>
          <w:sz w:val="28"/>
          <w:szCs w:val="28"/>
        </w:rPr>
        <w:t xml:space="preserve"> В.А. Общество и государство. С. 5 – 37.</w:t>
      </w:r>
    </w:p>
    <w:p w:rsidR="005338CD" w:rsidRDefault="00B7322D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Шахрат</w:t>
      </w:r>
      <w:proofErr w:type="spellEnd"/>
      <w:r>
        <w:rPr>
          <w:sz w:val="28"/>
          <w:szCs w:val="28"/>
        </w:rPr>
        <w:t xml:space="preserve"> С.М. Глобализация  и правовые системы России</w:t>
      </w:r>
      <w:r w:rsidR="005338CD">
        <w:rPr>
          <w:sz w:val="28"/>
          <w:szCs w:val="28"/>
        </w:rPr>
        <w:t>. – СПб</w:t>
      </w:r>
      <w:proofErr w:type="gramStart"/>
      <w:r w:rsidR="005338CD">
        <w:rPr>
          <w:sz w:val="28"/>
          <w:szCs w:val="28"/>
        </w:rPr>
        <w:t xml:space="preserve">., </w:t>
      </w:r>
      <w:proofErr w:type="gramEnd"/>
      <w:r w:rsidR="005338CD">
        <w:rPr>
          <w:sz w:val="28"/>
          <w:szCs w:val="28"/>
        </w:rPr>
        <w:t>2003. – 239с.</w:t>
      </w:r>
    </w:p>
    <w:p w:rsidR="005338CD" w:rsidRDefault="005338CD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Шилохвост</w:t>
      </w:r>
      <w:proofErr w:type="gramEnd"/>
      <w:r>
        <w:rPr>
          <w:sz w:val="28"/>
          <w:szCs w:val="28"/>
        </w:rPr>
        <w:t xml:space="preserve"> О.Ю. Спорные вопросы правового регулирования наследования усыновленных. // Российское право. №2. 2006.</w:t>
      </w:r>
    </w:p>
    <w:p w:rsidR="005338CD" w:rsidRDefault="005338CD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Яровая</w:t>
      </w:r>
      <w:proofErr w:type="gramEnd"/>
      <w:r>
        <w:rPr>
          <w:sz w:val="28"/>
          <w:szCs w:val="28"/>
        </w:rPr>
        <w:t xml:space="preserve"> М.В. Суды специальной юрисдикции внесудебные органы европейских государств. // Российская юстиция. 2005. №12. С. 58 – 63.</w:t>
      </w:r>
    </w:p>
    <w:p w:rsidR="005338CD" w:rsidRDefault="005338CD" w:rsidP="005338CD">
      <w:pPr>
        <w:spacing w:before="240"/>
        <w:jc w:val="both"/>
        <w:rPr>
          <w:sz w:val="28"/>
          <w:szCs w:val="28"/>
        </w:rPr>
      </w:pPr>
    </w:p>
    <w:p w:rsidR="005338CD" w:rsidRDefault="005338CD" w:rsidP="005338CD">
      <w:pPr>
        <w:spacing w:before="240"/>
        <w:jc w:val="both"/>
        <w:rPr>
          <w:sz w:val="28"/>
          <w:szCs w:val="28"/>
        </w:rPr>
      </w:pPr>
    </w:p>
    <w:p w:rsidR="002A313E" w:rsidRDefault="002A313E" w:rsidP="005338CD">
      <w:pPr>
        <w:spacing w:before="240"/>
        <w:jc w:val="both"/>
        <w:rPr>
          <w:sz w:val="28"/>
          <w:szCs w:val="28"/>
        </w:rPr>
      </w:pPr>
    </w:p>
    <w:p w:rsidR="00E37CF9" w:rsidRPr="00D21932" w:rsidRDefault="00E37CF9" w:rsidP="00E37CF9">
      <w:pPr>
        <w:spacing w:before="240"/>
        <w:jc w:val="right"/>
        <w:rPr>
          <w:b/>
          <w:sz w:val="28"/>
          <w:szCs w:val="28"/>
        </w:rPr>
      </w:pPr>
      <w:r w:rsidRPr="00D21932">
        <w:rPr>
          <w:b/>
          <w:sz w:val="28"/>
          <w:szCs w:val="28"/>
        </w:rPr>
        <w:lastRenderedPageBreak/>
        <w:t>Приложение № 1</w:t>
      </w:r>
    </w:p>
    <w:p w:rsidR="00426B43" w:rsidRDefault="00D21932" w:rsidP="00E50D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ФГОУ В</w:t>
      </w:r>
      <w:r w:rsidR="00E50D36">
        <w:rPr>
          <w:sz w:val="28"/>
          <w:szCs w:val="28"/>
        </w:rPr>
        <w:t xml:space="preserve">О «ОРЕНБУРГСКИЙ ГОСУДАРСТВЕННЫЙ </w:t>
      </w:r>
    </w:p>
    <w:p w:rsidR="00E60EC7" w:rsidRDefault="00E60EC7" w:rsidP="00E50D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АГРАРНЫЙ УНИВЕРСИТЕТ»</w:t>
      </w:r>
    </w:p>
    <w:p w:rsidR="00E60EC7" w:rsidRDefault="00E60EC7" w:rsidP="00E50D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E60EC7" w:rsidRDefault="00D1095C" w:rsidP="00D1095C">
      <w:pPr>
        <w:tabs>
          <w:tab w:val="left" w:pos="1305"/>
          <w:tab w:val="center" w:pos="467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932">
        <w:rPr>
          <w:sz w:val="28"/>
          <w:szCs w:val="28"/>
        </w:rPr>
        <w:t>Кафедра</w:t>
      </w:r>
      <w:r w:rsidR="00E60EC7">
        <w:rPr>
          <w:sz w:val="28"/>
          <w:szCs w:val="28"/>
        </w:rPr>
        <w:t xml:space="preserve"> </w:t>
      </w:r>
      <w:r w:rsidR="00D21932">
        <w:rPr>
          <w:sz w:val="28"/>
          <w:szCs w:val="28"/>
        </w:rPr>
        <w:t>«</w:t>
      </w:r>
      <w:r w:rsidR="00E60EC7">
        <w:rPr>
          <w:sz w:val="28"/>
          <w:szCs w:val="28"/>
        </w:rPr>
        <w:t xml:space="preserve">Теории и истории </w:t>
      </w:r>
      <w:r w:rsidR="00F86332">
        <w:rPr>
          <w:sz w:val="28"/>
          <w:szCs w:val="28"/>
        </w:rPr>
        <w:t>государства и права</w:t>
      </w:r>
      <w:r w:rsidR="00D21932">
        <w:rPr>
          <w:sz w:val="28"/>
          <w:szCs w:val="28"/>
        </w:rPr>
        <w:t>»</w:t>
      </w:r>
    </w:p>
    <w:p w:rsidR="00F86332" w:rsidRDefault="00F86332" w:rsidP="00E50D36">
      <w:pPr>
        <w:spacing w:before="240"/>
        <w:jc w:val="center"/>
        <w:rPr>
          <w:sz w:val="28"/>
          <w:szCs w:val="28"/>
        </w:rPr>
      </w:pPr>
    </w:p>
    <w:p w:rsidR="00F86332" w:rsidRPr="00D21932" w:rsidRDefault="00F86332" w:rsidP="00E50D36">
      <w:pPr>
        <w:spacing w:before="240"/>
        <w:jc w:val="center"/>
        <w:rPr>
          <w:b/>
          <w:sz w:val="28"/>
          <w:szCs w:val="28"/>
        </w:rPr>
      </w:pPr>
      <w:r w:rsidRPr="00D21932">
        <w:rPr>
          <w:b/>
          <w:sz w:val="28"/>
          <w:szCs w:val="28"/>
        </w:rPr>
        <w:t>Курсовая работа</w:t>
      </w:r>
    </w:p>
    <w:p w:rsidR="00F86332" w:rsidRPr="00D21932" w:rsidRDefault="00F86332" w:rsidP="00E50D36">
      <w:pPr>
        <w:spacing w:before="240"/>
        <w:jc w:val="center"/>
        <w:rPr>
          <w:b/>
          <w:sz w:val="28"/>
          <w:szCs w:val="28"/>
        </w:rPr>
      </w:pPr>
      <w:r w:rsidRPr="00D21932">
        <w:rPr>
          <w:b/>
          <w:sz w:val="28"/>
          <w:szCs w:val="28"/>
        </w:rPr>
        <w:t>По дисциплине «Теория государства и права»</w:t>
      </w:r>
    </w:p>
    <w:p w:rsidR="00F86332" w:rsidRDefault="00F86332" w:rsidP="00E50D36">
      <w:pPr>
        <w:spacing w:before="240"/>
        <w:jc w:val="center"/>
        <w:rPr>
          <w:sz w:val="28"/>
          <w:szCs w:val="28"/>
        </w:rPr>
      </w:pPr>
    </w:p>
    <w:p w:rsidR="00F86332" w:rsidRDefault="00F86332" w:rsidP="00D2193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D21932">
        <w:rPr>
          <w:sz w:val="28"/>
          <w:szCs w:val="28"/>
        </w:rPr>
        <w:t>«</w:t>
      </w:r>
      <w:r>
        <w:rPr>
          <w:sz w:val="28"/>
          <w:szCs w:val="28"/>
        </w:rPr>
        <w:t>Правовые отно</w:t>
      </w:r>
      <w:r w:rsidR="00D21932">
        <w:rPr>
          <w:sz w:val="28"/>
          <w:szCs w:val="28"/>
        </w:rPr>
        <w:t>шения</w:t>
      </w:r>
      <w:r>
        <w:rPr>
          <w:sz w:val="28"/>
          <w:szCs w:val="28"/>
        </w:rPr>
        <w:t>: признаки, состав (элементы)</w:t>
      </w:r>
      <w:r w:rsidR="00D21932">
        <w:rPr>
          <w:sz w:val="28"/>
          <w:szCs w:val="28"/>
        </w:rPr>
        <w:t>».</w:t>
      </w:r>
    </w:p>
    <w:p w:rsidR="00F86332" w:rsidRDefault="00F86332" w:rsidP="00E50D36">
      <w:pPr>
        <w:spacing w:before="240"/>
        <w:jc w:val="center"/>
        <w:rPr>
          <w:sz w:val="28"/>
          <w:szCs w:val="28"/>
        </w:rPr>
      </w:pPr>
    </w:p>
    <w:p w:rsidR="00F86332" w:rsidRDefault="00F86332" w:rsidP="00E50D36">
      <w:pPr>
        <w:spacing w:before="240"/>
        <w:jc w:val="center"/>
        <w:rPr>
          <w:sz w:val="28"/>
          <w:szCs w:val="28"/>
        </w:rPr>
      </w:pPr>
    </w:p>
    <w:p w:rsidR="00F86332" w:rsidRDefault="00F86332" w:rsidP="00E37CF9">
      <w:pPr>
        <w:spacing w:before="240"/>
        <w:rPr>
          <w:sz w:val="28"/>
          <w:szCs w:val="28"/>
        </w:rPr>
      </w:pPr>
    </w:p>
    <w:p w:rsidR="00F164D1" w:rsidRDefault="00F164D1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</w:t>
      </w:r>
      <w:r w:rsidR="00D21932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</w:t>
      </w:r>
      <w:r w:rsidR="00D21932">
        <w:rPr>
          <w:sz w:val="28"/>
          <w:szCs w:val="28"/>
        </w:rPr>
        <w:t>)</w:t>
      </w:r>
      <w:r>
        <w:rPr>
          <w:sz w:val="28"/>
          <w:szCs w:val="28"/>
        </w:rPr>
        <w:t xml:space="preserve"> студент</w:t>
      </w:r>
      <w:r w:rsidR="00D21932">
        <w:rPr>
          <w:sz w:val="28"/>
          <w:szCs w:val="28"/>
        </w:rPr>
        <w:t>(ка)</w:t>
      </w:r>
      <w:r>
        <w:rPr>
          <w:sz w:val="28"/>
          <w:szCs w:val="28"/>
        </w:rPr>
        <w:t>________________   С.П. Иванова</w:t>
      </w:r>
    </w:p>
    <w:p w:rsidR="00F164D1" w:rsidRDefault="00F164D1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(подпись)</w:t>
      </w:r>
    </w:p>
    <w:p w:rsidR="00EE33DA" w:rsidRDefault="00EE33DA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D21932">
        <w:rPr>
          <w:sz w:val="28"/>
          <w:szCs w:val="28"/>
        </w:rPr>
        <w:t>№ - _____, _____ курса, очного (заочного)</w:t>
      </w:r>
      <w:r>
        <w:rPr>
          <w:sz w:val="28"/>
          <w:szCs w:val="28"/>
        </w:rPr>
        <w:t xml:space="preserve"> отделения</w:t>
      </w:r>
    </w:p>
    <w:p w:rsidR="00EE33DA" w:rsidRDefault="00D21932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 030900.62 </w:t>
      </w:r>
      <w:r w:rsidR="00EE33DA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 Юриспруденции</w:t>
      </w:r>
    </w:p>
    <w:p w:rsidR="00EE33DA" w:rsidRDefault="00EE33DA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Научный руководитель ______________________ (Ф.И.О.)</w:t>
      </w:r>
    </w:p>
    <w:p w:rsidR="00F164D1" w:rsidRDefault="00EE33DA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37CF9">
        <w:rPr>
          <w:sz w:val="28"/>
          <w:szCs w:val="28"/>
        </w:rPr>
        <w:t>(п</w:t>
      </w:r>
      <w:r>
        <w:rPr>
          <w:sz w:val="28"/>
          <w:szCs w:val="28"/>
        </w:rPr>
        <w:t>одпись</w:t>
      </w:r>
      <w:r w:rsidR="00E37C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37CF9" w:rsidRDefault="00E37CF9" w:rsidP="00F164D1">
      <w:pPr>
        <w:spacing w:before="240"/>
        <w:rPr>
          <w:sz w:val="28"/>
          <w:szCs w:val="28"/>
        </w:rPr>
      </w:pPr>
    </w:p>
    <w:p w:rsidR="00E37CF9" w:rsidRDefault="00E37CF9" w:rsidP="00F164D1">
      <w:pPr>
        <w:spacing w:before="240"/>
        <w:rPr>
          <w:sz w:val="28"/>
          <w:szCs w:val="28"/>
        </w:rPr>
      </w:pPr>
    </w:p>
    <w:p w:rsidR="004F70E1" w:rsidRDefault="004F70E1" w:rsidP="00F164D1">
      <w:pPr>
        <w:spacing w:before="240"/>
        <w:rPr>
          <w:sz w:val="28"/>
          <w:szCs w:val="28"/>
        </w:rPr>
      </w:pPr>
    </w:p>
    <w:p w:rsidR="00E37CF9" w:rsidRDefault="00E37CF9" w:rsidP="00F164D1">
      <w:pPr>
        <w:spacing w:before="240"/>
        <w:rPr>
          <w:sz w:val="28"/>
          <w:szCs w:val="28"/>
        </w:rPr>
      </w:pPr>
    </w:p>
    <w:p w:rsidR="00D21932" w:rsidRDefault="00D21932" w:rsidP="00E37CF9">
      <w:pPr>
        <w:spacing w:before="240"/>
        <w:jc w:val="center"/>
        <w:rPr>
          <w:sz w:val="28"/>
          <w:szCs w:val="28"/>
        </w:rPr>
      </w:pPr>
    </w:p>
    <w:p w:rsidR="00D21932" w:rsidRDefault="00D21932" w:rsidP="00E37CF9">
      <w:pPr>
        <w:spacing w:before="240"/>
        <w:jc w:val="center"/>
        <w:rPr>
          <w:sz w:val="28"/>
          <w:szCs w:val="28"/>
        </w:rPr>
      </w:pPr>
    </w:p>
    <w:p w:rsidR="00E37CF9" w:rsidRDefault="00D21932" w:rsidP="00E37CF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2015</w:t>
      </w:r>
    </w:p>
    <w:p w:rsidR="00D21932" w:rsidRDefault="00D21932" w:rsidP="00E37CF9">
      <w:pPr>
        <w:spacing w:before="240"/>
        <w:jc w:val="right"/>
        <w:rPr>
          <w:sz w:val="28"/>
          <w:szCs w:val="28"/>
        </w:rPr>
      </w:pPr>
    </w:p>
    <w:p w:rsidR="00D21932" w:rsidRDefault="00D21932" w:rsidP="00E37CF9">
      <w:pPr>
        <w:spacing w:before="240"/>
        <w:jc w:val="right"/>
        <w:rPr>
          <w:sz w:val="28"/>
          <w:szCs w:val="28"/>
        </w:rPr>
      </w:pPr>
    </w:p>
    <w:p w:rsidR="00E37CF9" w:rsidRPr="00D21932" w:rsidRDefault="00E37CF9" w:rsidP="00E37CF9">
      <w:pPr>
        <w:spacing w:before="240"/>
        <w:jc w:val="right"/>
        <w:rPr>
          <w:b/>
          <w:sz w:val="28"/>
          <w:szCs w:val="28"/>
        </w:rPr>
      </w:pPr>
      <w:r w:rsidRPr="00D21932">
        <w:rPr>
          <w:b/>
          <w:sz w:val="28"/>
          <w:szCs w:val="28"/>
        </w:rPr>
        <w:t>Приложение № 2</w:t>
      </w:r>
    </w:p>
    <w:p w:rsidR="00E37CF9" w:rsidRDefault="00EC5EE0" w:rsidP="00EC5EE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Оглавление</w:t>
      </w:r>
    </w:p>
    <w:p w:rsidR="009F40EF" w:rsidRDefault="009F40EF" w:rsidP="00EC5EE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Стр.</w:t>
      </w:r>
    </w:p>
    <w:p w:rsidR="00EC5EE0" w:rsidRDefault="00EC5EE0" w:rsidP="00EC5EE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</w:t>
      </w:r>
      <w:r w:rsidR="0005754A">
        <w:rPr>
          <w:sz w:val="28"/>
          <w:szCs w:val="28"/>
        </w:rPr>
        <w:t>..</w:t>
      </w:r>
      <w:r>
        <w:rPr>
          <w:sz w:val="28"/>
          <w:szCs w:val="28"/>
        </w:rPr>
        <w:t>………………………..1-3</w:t>
      </w:r>
    </w:p>
    <w:p w:rsidR="009F40EF" w:rsidRDefault="00EC5EE0" w:rsidP="00EC5EE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Правоотношения как особая разновидность </w:t>
      </w:r>
    </w:p>
    <w:p w:rsidR="00EC5EE0" w:rsidRDefault="0005754A" w:rsidP="00EC5EE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</w:t>
      </w:r>
      <w:r w:rsidR="00EC5EE0">
        <w:rPr>
          <w:sz w:val="28"/>
          <w:szCs w:val="28"/>
        </w:rPr>
        <w:t>тношений</w:t>
      </w:r>
      <w:r w:rsidR="00A55D01">
        <w:rPr>
          <w:sz w:val="28"/>
          <w:szCs w:val="28"/>
        </w:rPr>
        <w:t>……………………………………………………3</w:t>
      </w:r>
    </w:p>
    <w:p w:rsidR="00A55D01" w:rsidRDefault="00A55D01" w:rsidP="00A55D01">
      <w:pPr>
        <w:numPr>
          <w:ilvl w:val="1"/>
          <w:numId w:val="5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правоотношений…………………………………4-8</w:t>
      </w:r>
    </w:p>
    <w:p w:rsidR="00A55D01" w:rsidRDefault="00A55D01" w:rsidP="00A55D01">
      <w:pPr>
        <w:numPr>
          <w:ilvl w:val="1"/>
          <w:numId w:val="5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возникн</w:t>
      </w:r>
      <w:r w:rsidR="00D21932">
        <w:rPr>
          <w:sz w:val="28"/>
          <w:szCs w:val="28"/>
        </w:rPr>
        <w:t>овения правоотношений………………………9-12</w:t>
      </w:r>
    </w:p>
    <w:p w:rsidR="00A55D01" w:rsidRDefault="00A55D01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Состав правоотношения…………………………………………….</w:t>
      </w:r>
      <w:r w:rsidR="00D21932">
        <w:rPr>
          <w:sz w:val="28"/>
          <w:szCs w:val="28"/>
        </w:rPr>
        <w:t>13</w:t>
      </w:r>
    </w:p>
    <w:p w:rsidR="00A55D01" w:rsidRDefault="00A55D01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2.1. Виды субъекто</w:t>
      </w:r>
      <w:r w:rsidR="00D21932">
        <w:rPr>
          <w:sz w:val="28"/>
          <w:szCs w:val="28"/>
        </w:rPr>
        <w:t>в правоотношений……………………………………13-15</w:t>
      </w:r>
    </w:p>
    <w:p w:rsidR="00A55D01" w:rsidRDefault="00A55D01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2.2. Объекты п</w:t>
      </w:r>
      <w:r w:rsidR="00D21932">
        <w:rPr>
          <w:sz w:val="28"/>
          <w:szCs w:val="28"/>
        </w:rPr>
        <w:t>равоотношений………………………………………………15-18</w:t>
      </w:r>
    </w:p>
    <w:p w:rsidR="00A55D01" w:rsidRDefault="00A55D01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2.3. Юридич</w:t>
      </w:r>
      <w:r w:rsidR="00D21932">
        <w:rPr>
          <w:sz w:val="28"/>
          <w:szCs w:val="28"/>
        </w:rPr>
        <w:t>еские факты……………………………………………………18-21</w:t>
      </w:r>
    </w:p>
    <w:p w:rsidR="00A55D01" w:rsidRDefault="00A55D01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9F40EF">
        <w:rPr>
          <w:sz w:val="28"/>
          <w:szCs w:val="28"/>
        </w:rPr>
        <w:t>………………………………………………………</w:t>
      </w:r>
      <w:r w:rsidR="00D21932">
        <w:rPr>
          <w:sz w:val="28"/>
          <w:szCs w:val="28"/>
        </w:rPr>
        <w:t>…………22-23</w:t>
      </w:r>
    </w:p>
    <w:p w:rsidR="009F40EF" w:rsidRPr="00A55D01" w:rsidRDefault="009F40EF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литературы……………………………………………</w:t>
      </w:r>
      <w:r w:rsidR="00D21932">
        <w:rPr>
          <w:sz w:val="28"/>
          <w:szCs w:val="28"/>
        </w:rPr>
        <w:t>24</w:t>
      </w:r>
    </w:p>
    <w:sectPr w:rsidR="009F40EF" w:rsidRPr="00A55D01" w:rsidSect="00B8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C75"/>
    <w:multiLevelType w:val="multilevel"/>
    <w:tmpl w:val="062AF7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A977D7B"/>
    <w:multiLevelType w:val="hybridMultilevel"/>
    <w:tmpl w:val="85B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60F2"/>
    <w:multiLevelType w:val="hybridMultilevel"/>
    <w:tmpl w:val="3A8C7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4313A"/>
    <w:multiLevelType w:val="hybridMultilevel"/>
    <w:tmpl w:val="CC2E7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F63DD"/>
    <w:multiLevelType w:val="hybridMultilevel"/>
    <w:tmpl w:val="112E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F06A0"/>
    <w:multiLevelType w:val="hybridMultilevel"/>
    <w:tmpl w:val="8AC66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2754"/>
    <w:rsid w:val="000009F1"/>
    <w:rsid w:val="0004538A"/>
    <w:rsid w:val="00051CFC"/>
    <w:rsid w:val="0005754A"/>
    <w:rsid w:val="000A7AA4"/>
    <w:rsid w:val="000C11C6"/>
    <w:rsid w:val="000D0280"/>
    <w:rsid w:val="000D04D4"/>
    <w:rsid w:val="00102754"/>
    <w:rsid w:val="00112A75"/>
    <w:rsid w:val="001459BC"/>
    <w:rsid w:val="001539B1"/>
    <w:rsid w:val="001579C0"/>
    <w:rsid w:val="00160517"/>
    <w:rsid w:val="0019534D"/>
    <w:rsid w:val="001A17BC"/>
    <w:rsid w:val="001C1C0B"/>
    <w:rsid w:val="001D643F"/>
    <w:rsid w:val="001E1BE0"/>
    <w:rsid w:val="001F156D"/>
    <w:rsid w:val="00224568"/>
    <w:rsid w:val="002316C1"/>
    <w:rsid w:val="00245128"/>
    <w:rsid w:val="002751EB"/>
    <w:rsid w:val="002A313E"/>
    <w:rsid w:val="002B098D"/>
    <w:rsid w:val="002B2D95"/>
    <w:rsid w:val="002C13D8"/>
    <w:rsid w:val="002C63C3"/>
    <w:rsid w:val="002E324D"/>
    <w:rsid w:val="002F418E"/>
    <w:rsid w:val="003204A5"/>
    <w:rsid w:val="0033350D"/>
    <w:rsid w:val="00343046"/>
    <w:rsid w:val="00346388"/>
    <w:rsid w:val="00361D67"/>
    <w:rsid w:val="0037223A"/>
    <w:rsid w:val="003822A5"/>
    <w:rsid w:val="00387F71"/>
    <w:rsid w:val="003A4684"/>
    <w:rsid w:val="003B1CD1"/>
    <w:rsid w:val="003B2F89"/>
    <w:rsid w:val="003D281B"/>
    <w:rsid w:val="003F1D90"/>
    <w:rsid w:val="003F7C42"/>
    <w:rsid w:val="00414E80"/>
    <w:rsid w:val="00415509"/>
    <w:rsid w:val="00423113"/>
    <w:rsid w:val="00426B43"/>
    <w:rsid w:val="00465D89"/>
    <w:rsid w:val="004A7EC4"/>
    <w:rsid w:val="004B588E"/>
    <w:rsid w:val="004C047D"/>
    <w:rsid w:val="004C6BA9"/>
    <w:rsid w:val="004F70E1"/>
    <w:rsid w:val="00506C76"/>
    <w:rsid w:val="00530573"/>
    <w:rsid w:val="00530B11"/>
    <w:rsid w:val="005338CD"/>
    <w:rsid w:val="005679B7"/>
    <w:rsid w:val="00575251"/>
    <w:rsid w:val="00590D0F"/>
    <w:rsid w:val="0059565D"/>
    <w:rsid w:val="005B3BEA"/>
    <w:rsid w:val="005D5FB8"/>
    <w:rsid w:val="006229C4"/>
    <w:rsid w:val="00631322"/>
    <w:rsid w:val="006346D6"/>
    <w:rsid w:val="006347BC"/>
    <w:rsid w:val="006365CD"/>
    <w:rsid w:val="006940DD"/>
    <w:rsid w:val="006A3C37"/>
    <w:rsid w:val="006C6576"/>
    <w:rsid w:val="006E33CF"/>
    <w:rsid w:val="0075224F"/>
    <w:rsid w:val="00755C9B"/>
    <w:rsid w:val="00764D0F"/>
    <w:rsid w:val="007926CA"/>
    <w:rsid w:val="00795703"/>
    <w:rsid w:val="007A74CA"/>
    <w:rsid w:val="007B2E05"/>
    <w:rsid w:val="007C05F5"/>
    <w:rsid w:val="007C5E26"/>
    <w:rsid w:val="007C7174"/>
    <w:rsid w:val="00820092"/>
    <w:rsid w:val="00820806"/>
    <w:rsid w:val="008414E1"/>
    <w:rsid w:val="00851826"/>
    <w:rsid w:val="00864509"/>
    <w:rsid w:val="00882C09"/>
    <w:rsid w:val="0088463A"/>
    <w:rsid w:val="008908CE"/>
    <w:rsid w:val="008A13DD"/>
    <w:rsid w:val="008D04B0"/>
    <w:rsid w:val="008F3ABC"/>
    <w:rsid w:val="008F6EBA"/>
    <w:rsid w:val="00902683"/>
    <w:rsid w:val="00912456"/>
    <w:rsid w:val="009338D7"/>
    <w:rsid w:val="00937B74"/>
    <w:rsid w:val="00975140"/>
    <w:rsid w:val="009C3472"/>
    <w:rsid w:val="009E3E1C"/>
    <w:rsid w:val="009E44D3"/>
    <w:rsid w:val="009F154A"/>
    <w:rsid w:val="009F40EF"/>
    <w:rsid w:val="009F75FD"/>
    <w:rsid w:val="00A40AB8"/>
    <w:rsid w:val="00A40D1A"/>
    <w:rsid w:val="00A51197"/>
    <w:rsid w:val="00A55D01"/>
    <w:rsid w:val="00A65AD7"/>
    <w:rsid w:val="00A9733A"/>
    <w:rsid w:val="00AA6C48"/>
    <w:rsid w:val="00AC1018"/>
    <w:rsid w:val="00B55C8C"/>
    <w:rsid w:val="00B7322D"/>
    <w:rsid w:val="00B75D17"/>
    <w:rsid w:val="00B82065"/>
    <w:rsid w:val="00B82553"/>
    <w:rsid w:val="00B8389B"/>
    <w:rsid w:val="00B84705"/>
    <w:rsid w:val="00BA2FCE"/>
    <w:rsid w:val="00BA7424"/>
    <w:rsid w:val="00BC1194"/>
    <w:rsid w:val="00C1100D"/>
    <w:rsid w:val="00C2594B"/>
    <w:rsid w:val="00C50F84"/>
    <w:rsid w:val="00C53354"/>
    <w:rsid w:val="00C61679"/>
    <w:rsid w:val="00C76A3B"/>
    <w:rsid w:val="00C92E3B"/>
    <w:rsid w:val="00CA1BAD"/>
    <w:rsid w:val="00CA2148"/>
    <w:rsid w:val="00CE00D2"/>
    <w:rsid w:val="00CE4885"/>
    <w:rsid w:val="00CF1FFB"/>
    <w:rsid w:val="00CF7D6A"/>
    <w:rsid w:val="00D10608"/>
    <w:rsid w:val="00D1095C"/>
    <w:rsid w:val="00D20C85"/>
    <w:rsid w:val="00D21932"/>
    <w:rsid w:val="00D2273C"/>
    <w:rsid w:val="00D46053"/>
    <w:rsid w:val="00D703A4"/>
    <w:rsid w:val="00D73B97"/>
    <w:rsid w:val="00D75CA9"/>
    <w:rsid w:val="00DA68AA"/>
    <w:rsid w:val="00DB5F63"/>
    <w:rsid w:val="00DC4BC0"/>
    <w:rsid w:val="00DD328F"/>
    <w:rsid w:val="00DE6BEB"/>
    <w:rsid w:val="00E37CF9"/>
    <w:rsid w:val="00E4713A"/>
    <w:rsid w:val="00E50D36"/>
    <w:rsid w:val="00E54F31"/>
    <w:rsid w:val="00E60EC7"/>
    <w:rsid w:val="00E6261D"/>
    <w:rsid w:val="00EC5EE0"/>
    <w:rsid w:val="00EE33DA"/>
    <w:rsid w:val="00EE3E75"/>
    <w:rsid w:val="00EF2670"/>
    <w:rsid w:val="00EF35EA"/>
    <w:rsid w:val="00EF41BE"/>
    <w:rsid w:val="00F024B0"/>
    <w:rsid w:val="00F164D1"/>
    <w:rsid w:val="00F36266"/>
    <w:rsid w:val="00F6070F"/>
    <w:rsid w:val="00F66E3B"/>
    <w:rsid w:val="00F83E0F"/>
    <w:rsid w:val="00F85598"/>
    <w:rsid w:val="00F86332"/>
    <w:rsid w:val="00F863E1"/>
    <w:rsid w:val="00F921DE"/>
    <w:rsid w:val="00F94913"/>
    <w:rsid w:val="00FB45D4"/>
    <w:rsid w:val="00FB6CBE"/>
    <w:rsid w:val="00FC6514"/>
    <w:rsid w:val="00FD048E"/>
    <w:rsid w:val="00FD289E"/>
    <w:rsid w:val="00FD44B6"/>
    <w:rsid w:val="00FE139A"/>
    <w:rsid w:val="00FE4D15"/>
    <w:rsid w:val="00F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8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Оренбург</cp:lastModifiedBy>
  <cp:revision>2</cp:revision>
  <cp:lastPrinted>2009-09-16T04:53:00Z</cp:lastPrinted>
  <dcterms:created xsi:type="dcterms:W3CDTF">2016-06-13T08:46:00Z</dcterms:created>
  <dcterms:modified xsi:type="dcterms:W3CDTF">2016-06-13T08:46:00Z</dcterms:modified>
</cp:coreProperties>
</file>