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D" w:rsidRPr="00F63BE4" w:rsidRDefault="0009559D" w:rsidP="0009559D">
      <w:pPr>
        <w:shd w:val="clear" w:color="auto" w:fill="FFFFFF"/>
        <w:jc w:val="center"/>
        <w:rPr>
          <w:b/>
        </w:rPr>
      </w:pPr>
      <w:r w:rsidRPr="00F63BE4">
        <w:rPr>
          <w:b/>
          <w:sz w:val="34"/>
          <w:szCs w:val="34"/>
        </w:rPr>
        <w:t>Требования к написанию контрольных работ</w:t>
      </w:r>
    </w:p>
    <w:p w:rsidR="0009559D" w:rsidRPr="001D69D8" w:rsidRDefault="0009559D" w:rsidP="0009559D">
      <w:pPr>
        <w:shd w:val="clear" w:color="auto" w:fill="FFFFFF"/>
        <w:spacing w:before="240" w:line="264" w:lineRule="exact"/>
        <w:ind w:firstLine="709"/>
        <w:rPr>
          <w:b/>
          <w:sz w:val="24"/>
          <w:szCs w:val="24"/>
        </w:rPr>
      </w:pPr>
      <w:r w:rsidRPr="001D69D8">
        <w:rPr>
          <w:b/>
          <w:i/>
          <w:iCs/>
          <w:spacing w:val="-3"/>
          <w:sz w:val="24"/>
          <w:szCs w:val="24"/>
        </w:rPr>
        <w:t>1. Требования к о</w:t>
      </w:r>
      <w:r w:rsidRPr="001D69D8">
        <w:rPr>
          <w:b/>
          <w:bCs/>
          <w:i/>
          <w:iCs/>
          <w:spacing w:val="-3"/>
          <w:sz w:val="24"/>
          <w:szCs w:val="24"/>
        </w:rPr>
        <w:t>формлению работы</w:t>
      </w:r>
    </w:p>
    <w:p w:rsidR="0009559D" w:rsidRPr="00E34C38" w:rsidRDefault="0009559D" w:rsidP="0009559D">
      <w:pPr>
        <w:ind w:firstLine="709"/>
        <w:jc w:val="both"/>
        <w:rPr>
          <w:b/>
          <w:sz w:val="24"/>
          <w:szCs w:val="24"/>
        </w:rPr>
      </w:pPr>
      <w:r w:rsidRPr="00E34C38">
        <w:rPr>
          <w:b/>
          <w:sz w:val="24"/>
          <w:szCs w:val="24"/>
        </w:rPr>
        <w:t>Работа выполняется на листах формата А</w:t>
      </w:r>
      <w:proofErr w:type="gramStart"/>
      <w:r w:rsidRPr="00E34C38">
        <w:rPr>
          <w:b/>
          <w:sz w:val="24"/>
          <w:szCs w:val="24"/>
        </w:rPr>
        <w:t>4</w:t>
      </w:r>
      <w:proofErr w:type="gramEnd"/>
      <w:r w:rsidRPr="00E34C38">
        <w:rPr>
          <w:b/>
          <w:sz w:val="24"/>
          <w:szCs w:val="24"/>
        </w:rPr>
        <w:t xml:space="preserve">. Текст печатается на одной стороне листа. Объём контрольной работы – </w:t>
      </w:r>
      <w:r w:rsidRPr="00E34C38">
        <w:rPr>
          <w:b/>
          <w:sz w:val="24"/>
          <w:szCs w:val="24"/>
          <w:u w:val="single"/>
        </w:rPr>
        <w:t>15 - 20 страниц</w:t>
      </w:r>
      <w:r w:rsidRPr="00E34C38">
        <w:rPr>
          <w:b/>
          <w:sz w:val="24"/>
          <w:szCs w:val="24"/>
        </w:rPr>
        <w:t xml:space="preserve"> (1,5 интервал, шрифт </w:t>
      </w:r>
      <w:proofErr w:type="spellStart"/>
      <w:r w:rsidRPr="00E34C38">
        <w:rPr>
          <w:b/>
          <w:sz w:val="24"/>
          <w:szCs w:val="24"/>
        </w:rPr>
        <w:t>Times</w:t>
      </w:r>
      <w:proofErr w:type="spellEnd"/>
      <w:r w:rsidRPr="00E34C38">
        <w:rPr>
          <w:b/>
          <w:sz w:val="24"/>
          <w:szCs w:val="24"/>
        </w:rPr>
        <w:t xml:space="preserve"> </w:t>
      </w:r>
      <w:proofErr w:type="spellStart"/>
      <w:r w:rsidRPr="00E34C38">
        <w:rPr>
          <w:b/>
          <w:sz w:val="24"/>
          <w:szCs w:val="24"/>
        </w:rPr>
        <w:t>New</w:t>
      </w:r>
      <w:proofErr w:type="spellEnd"/>
      <w:r w:rsidRPr="00E34C38">
        <w:rPr>
          <w:b/>
          <w:sz w:val="24"/>
          <w:szCs w:val="24"/>
        </w:rPr>
        <w:t xml:space="preserve"> </w:t>
      </w:r>
      <w:proofErr w:type="spellStart"/>
      <w:r w:rsidRPr="00E34C38">
        <w:rPr>
          <w:b/>
          <w:sz w:val="24"/>
          <w:szCs w:val="24"/>
        </w:rPr>
        <w:t>Roman</w:t>
      </w:r>
      <w:proofErr w:type="spellEnd"/>
      <w:r w:rsidR="00E34C38">
        <w:rPr>
          <w:b/>
          <w:sz w:val="24"/>
          <w:szCs w:val="24"/>
        </w:rPr>
        <w:t>, 14</w:t>
      </w:r>
      <w:r w:rsidRPr="00E34C38">
        <w:rPr>
          <w:b/>
          <w:sz w:val="24"/>
          <w:szCs w:val="24"/>
        </w:rPr>
        <w:t xml:space="preserve">). </w:t>
      </w:r>
    </w:p>
    <w:p w:rsidR="0009559D" w:rsidRPr="00E34C38" w:rsidRDefault="0009559D" w:rsidP="0009559D">
      <w:pPr>
        <w:ind w:firstLine="709"/>
        <w:jc w:val="both"/>
        <w:rPr>
          <w:b/>
          <w:sz w:val="22"/>
          <w:szCs w:val="22"/>
        </w:rPr>
      </w:pPr>
      <w:r w:rsidRPr="00E34C38">
        <w:rPr>
          <w:b/>
          <w:sz w:val="22"/>
          <w:szCs w:val="22"/>
        </w:rPr>
        <w:t>Параметры абзаца: выравнивание текста по ширине – страницы; отступ первой строки – 1,25 мм</w:t>
      </w:r>
      <w:proofErr w:type="gramStart"/>
      <w:r w:rsidRPr="00E34C38">
        <w:rPr>
          <w:b/>
          <w:sz w:val="22"/>
          <w:szCs w:val="22"/>
        </w:rPr>
        <w:t xml:space="preserve">.; </w:t>
      </w:r>
      <w:proofErr w:type="gramEnd"/>
      <w:r w:rsidRPr="00E34C38">
        <w:rPr>
          <w:b/>
          <w:sz w:val="22"/>
          <w:szCs w:val="22"/>
        </w:rPr>
        <w:t>межстрочный интервал – полуторный.</w:t>
      </w:r>
    </w:p>
    <w:p w:rsidR="0009559D" w:rsidRPr="00E34C38" w:rsidRDefault="0009559D" w:rsidP="0009559D">
      <w:pPr>
        <w:ind w:firstLine="709"/>
        <w:jc w:val="both"/>
        <w:rPr>
          <w:b/>
          <w:sz w:val="22"/>
          <w:szCs w:val="22"/>
        </w:rPr>
      </w:pPr>
      <w:proofErr w:type="gramStart"/>
      <w:r w:rsidRPr="00E34C38">
        <w:rPr>
          <w:b/>
          <w:sz w:val="22"/>
          <w:szCs w:val="22"/>
        </w:rPr>
        <w:t>Поля: верхнее – 2,5 см.; нижнее – 2 см.; левое – 3 см.; правое – 1 см.</w:t>
      </w:r>
      <w:proofErr w:type="gramEnd"/>
    </w:p>
    <w:p w:rsidR="00E34C38" w:rsidRPr="00E34C38" w:rsidRDefault="00E34C38" w:rsidP="0009559D">
      <w:pPr>
        <w:ind w:firstLine="709"/>
        <w:jc w:val="both"/>
        <w:rPr>
          <w:b/>
          <w:sz w:val="22"/>
          <w:szCs w:val="22"/>
        </w:rPr>
      </w:pPr>
      <w:r w:rsidRPr="00E34C38">
        <w:rPr>
          <w:b/>
          <w:sz w:val="22"/>
          <w:szCs w:val="22"/>
        </w:rPr>
        <w:t xml:space="preserve">Шрифт - </w:t>
      </w:r>
      <w:proofErr w:type="spellStart"/>
      <w:r w:rsidRPr="00E34C38">
        <w:rPr>
          <w:b/>
          <w:sz w:val="22"/>
          <w:szCs w:val="22"/>
        </w:rPr>
        <w:t>Times</w:t>
      </w:r>
      <w:proofErr w:type="spellEnd"/>
      <w:r w:rsidRPr="00E34C38">
        <w:rPr>
          <w:b/>
          <w:sz w:val="22"/>
          <w:szCs w:val="22"/>
        </w:rPr>
        <w:t xml:space="preserve"> </w:t>
      </w:r>
      <w:proofErr w:type="spellStart"/>
      <w:r w:rsidRPr="00E34C38">
        <w:rPr>
          <w:b/>
          <w:sz w:val="22"/>
          <w:szCs w:val="22"/>
        </w:rPr>
        <w:t>New</w:t>
      </w:r>
      <w:proofErr w:type="spellEnd"/>
      <w:r w:rsidRPr="00E34C38">
        <w:rPr>
          <w:b/>
          <w:sz w:val="22"/>
          <w:szCs w:val="22"/>
        </w:rPr>
        <w:t xml:space="preserve"> </w:t>
      </w:r>
      <w:proofErr w:type="spellStart"/>
      <w:r w:rsidRPr="00E34C38">
        <w:rPr>
          <w:b/>
          <w:sz w:val="22"/>
          <w:szCs w:val="22"/>
        </w:rPr>
        <w:t>Roman</w:t>
      </w:r>
      <w:proofErr w:type="spellEnd"/>
      <w:r w:rsidRPr="00E34C38">
        <w:rPr>
          <w:b/>
          <w:sz w:val="22"/>
          <w:szCs w:val="22"/>
        </w:rPr>
        <w:t>, 14.</w:t>
      </w:r>
    </w:p>
    <w:p w:rsidR="0009559D" w:rsidRPr="00E34C38" w:rsidRDefault="0009559D" w:rsidP="0009559D">
      <w:pPr>
        <w:ind w:firstLine="709"/>
        <w:jc w:val="both"/>
        <w:rPr>
          <w:b/>
          <w:sz w:val="22"/>
          <w:szCs w:val="22"/>
        </w:rPr>
      </w:pPr>
      <w:r w:rsidRPr="00E34C38">
        <w:rPr>
          <w:b/>
          <w:sz w:val="22"/>
          <w:szCs w:val="22"/>
        </w:rPr>
        <w:t>Нумерация страниц начинается со второй станицы (титульный лист не нумеруются</w:t>
      </w:r>
      <w:proofErr w:type="gramStart"/>
      <w:r w:rsidRPr="00E34C38">
        <w:rPr>
          <w:b/>
          <w:sz w:val="22"/>
          <w:szCs w:val="22"/>
        </w:rPr>
        <w:t>)</w:t>
      </w:r>
      <w:r w:rsidR="00E34C38" w:rsidRPr="00E34C38">
        <w:rPr>
          <w:b/>
          <w:sz w:val="22"/>
          <w:szCs w:val="22"/>
        </w:rPr>
        <w:t>-</w:t>
      </w:r>
      <w:proofErr w:type="gramEnd"/>
      <w:r w:rsidR="00E34C38" w:rsidRPr="00E34C38">
        <w:rPr>
          <w:b/>
          <w:sz w:val="22"/>
          <w:szCs w:val="22"/>
        </w:rPr>
        <w:t>снизу, по центру</w:t>
      </w:r>
      <w:r w:rsidRPr="00E34C38">
        <w:rPr>
          <w:b/>
          <w:sz w:val="22"/>
          <w:szCs w:val="22"/>
        </w:rPr>
        <w:t xml:space="preserve">. </w:t>
      </w:r>
    </w:p>
    <w:p w:rsidR="0009559D" w:rsidRPr="00E34C38" w:rsidRDefault="0009559D" w:rsidP="0009559D">
      <w:pPr>
        <w:ind w:firstLine="709"/>
        <w:jc w:val="both"/>
        <w:rPr>
          <w:sz w:val="22"/>
          <w:szCs w:val="22"/>
        </w:rPr>
      </w:pPr>
      <w:r w:rsidRPr="00E34C38">
        <w:rPr>
          <w:sz w:val="22"/>
          <w:szCs w:val="22"/>
        </w:rPr>
        <w:t>На титульном листе указывается название вуза; тема контрольной работы; курс обучения,  ФИО автора; ФИО, учёное звание, степень преподавателя; город и год.</w:t>
      </w:r>
    </w:p>
    <w:p w:rsidR="0009559D" w:rsidRPr="00E34C38" w:rsidRDefault="0009559D" w:rsidP="0009559D">
      <w:pPr>
        <w:ind w:firstLine="709"/>
        <w:jc w:val="both"/>
        <w:rPr>
          <w:b/>
          <w:sz w:val="22"/>
          <w:szCs w:val="22"/>
        </w:rPr>
      </w:pPr>
      <w:r w:rsidRPr="00E34C38">
        <w:rPr>
          <w:b/>
          <w:sz w:val="22"/>
          <w:szCs w:val="22"/>
        </w:rPr>
        <w:t xml:space="preserve">Список литературы оформляется в алфавитном порядке в соответствии с </w:t>
      </w:r>
      <w:proofErr w:type="spellStart"/>
      <w:r w:rsidRPr="00E34C38">
        <w:rPr>
          <w:b/>
          <w:sz w:val="22"/>
          <w:szCs w:val="22"/>
        </w:rPr>
        <w:t>ГОСТом</w:t>
      </w:r>
      <w:proofErr w:type="spellEnd"/>
      <w:r w:rsidRPr="00E34C38">
        <w:rPr>
          <w:b/>
          <w:sz w:val="22"/>
          <w:szCs w:val="22"/>
        </w:rPr>
        <w:t>.</w:t>
      </w:r>
    </w:p>
    <w:p w:rsidR="0009559D" w:rsidRPr="001D69D8" w:rsidRDefault="0009559D" w:rsidP="0009559D">
      <w:pPr>
        <w:jc w:val="both"/>
        <w:rPr>
          <w:sz w:val="24"/>
          <w:szCs w:val="24"/>
        </w:rPr>
      </w:pPr>
    </w:p>
    <w:p w:rsidR="0009559D" w:rsidRPr="001D69D8" w:rsidRDefault="0009559D" w:rsidP="0009559D">
      <w:pPr>
        <w:shd w:val="clear" w:color="auto" w:fill="FFFFFF"/>
        <w:spacing w:before="29" w:line="326" w:lineRule="exact"/>
        <w:ind w:left="5" w:firstLine="709"/>
        <w:rPr>
          <w:i/>
          <w:iCs/>
          <w:spacing w:val="-9"/>
          <w:sz w:val="24"/>
          <w:szCs w:val="24"/>
        </w:rPr>
      </w:pPr>
      <w:r w:rsidRPr="001D69D8">
        <w:rPr>
          <w:b/>
          <w:i/>
          <w:iCs/>
          <w:spacing w:val="-9"/>
          <w:sz w:val="24"/>
          <w:szCs w:val="24"/>
        </w:rPr>
        <w:t>2. Структура работы</w:t>
      </w:r>
      <w:r w:rsidR="00E448F4">
        <w:rPr>
          <w:i/>
          <w:iCs/>
          <w:spacing w:val="-9"/>
          <w:sz w:val="24"/>
          <w:szCs w:val="24"/>
        </w:rPr>
        <w:t>.</w:t>
      </w:r>
    </w:p>
    <w:p w:rsidR="0009559D" w:rsidRPr="00E448F4" w:rsidRDefault="0009559D" w:rsidP="0009559D">
      <w:pPr>
        <w:ind w:firstLine="709"/>
        <w:jc w:val="both"/>
        <w:rPr>
          <w:sz w:val="24"/>
          <w:szCs w:val="24"/>
          <w:u w:val="single"/>
        </w:rPr>
      </w:pPr>
      <w:r w:rsidRPr="001D69D8">
        <w:rPr>
          <w:sz w:val="24"/>
          <w:szCs w:val="24"/>
        </w:rPr>
        <w:t xml:space="preserve">Структура контрольной работы должна способствовать раскрытию темы: иметь </w:t>
      </w:r>
      <w:r w:rsidRPr="00E34C38">
        <w:rPr>
          <w:sz w:val="24"/>
          <w:szCs w:val="24"/>
          <w:u w:val="single"/>
        </w:rPr>
        <w:t xml:space="preserve">титульный лист, содержание, введение, </w:t>
      </w:r>
      <w:r w:rsidR="00E448F4">
        <w:rPr>
          <w:sz w:val="24"/>
          <w:szCs w:val="24"/>
          <w:u w:val="single"/>
        </w:rPr>
        <w:t xml:space="preserve">основную часть работы, включающую в себя </w:t>
      </w:r>
      <w:r w:rsidRPr="00E34C38">
        <w:rPr>
          <w:sz w:val="24"/>
          <w:szCs w:val="24"/>
          <w:u w:val="single"/>
        </w:rPr>
        <w:t>теоретическую и практическую части, заключение, список литературы.</w:t>
      </w:r>
      <w:r w:rsidRPr="001D69D8">
        <w:rPr>
          <w:sz w:val="24"/>
          <w:szCs w:val="24"/>
        </w:rPr>
        <w:t xml:space="preserve"> </w:t>
      </w:r>
      <w:r w:rsidR="00E448F4">
        <w:rPr>
          <w:sz w:val="24"/>
          <w:szCs w:val="24"/>
        </w:rPr>
        <w:t xml:space="preserve">Основная часть работы состоит </w:t>
      </w:r>
      <w:r w:rsidR="00E448F4" w:rsidRPr="00E448F4">
        <w:rPr>
          <w:sz w:val="24"/>
          <w:szCs w:val="24"/>
          <w:u w:val="single"/>
        </w:rPr>
        <w:t>не менее чем из 3 разделов.</w:t>
      </w:r>
    </w:p>
    <w:p w:rsidR="0009559D" w:rsidRPr="001D69D8" w:rsidRDefault="0009559D" w:rsidP="0009559D">
      <w:pPr>
        <w:shd w:val="clear" w:color="auto" w:fill="FFFFFF"/>
        <w:spacing w:before="5" w:line="274" w:lineRule="exact"/>
        <w:ind w:firstLine="709"/>
        <w:rPr>
          <w:spacing w:val="-4"/>
          <w:sz w:val="24"/>
          <w:szCs w:val="24"/>
        </w:rPr>
      </w:pPr>
      <w:r w:rsidRPr="001D69D8">
        <w:rPr>
          <w:sz w:val="24"/>
          <w:szCs w:val="24"/>
        </w:rPr>
        <w:t>Титульный лист</w:t>
      </w:r>
      <w:r w:rsidRPr="001D69D8">
        <w:rPr>
          <w:spacing w:val="-4"/>
          <w:sz w:val="24"/>
          <w:szCs w:val="24"/>
        </w:rPr>
        <w:t xml:space="preserve"> оформляется согласно образцу.</w:t>
      </w:r>
    </w:p>
    <w:p w:rsidR="0009559D" w:rsidRPr="001D69D8" w:rsidRDefault="0009559D" w:rsidP="0009559D">
      <w:pPr>
        <w:shd w:val="clear" w:color="auto" w:fill="FFFFFF"/>
        <w:spacing w:before="5" w:line="274" w:lineRule="exact"/>
        <w:ind w:firstLine="709"/>
        <w:rPr>
          <w:spacing w:val="-4"/>
          <w:sz w:val="24"/>
          <w:szCs w:val="24"/>
        </w:rPr>
      </w:pPr>
      <w:r w:rsidRPr="001D69D8">
        <w:rPr>
          <w:sz w:val="24"/>
          <w:szCs w:val="24"/>
        </w:rPr>
        <w:t>Содержание</w:t>
      </w:r>
      <w:r w:rsidRPr="001D69D8">
        <w:rPr>
          <w:spacing w:val="-4"/>
          <w:sz w:val="24"/>
          <w:szCs w:val="24"/>
        </w:rPr>
        <w:t xml:space="preserve"> (оглавление) содержит список основных разделов работы с указанием </w:t>
      </w:r>
      <w:proofErr w:type="gramStart"/>
      <w:r w:rsidRPr="001D69D8">
        <w:rPr>
          <w:spacing w:val="-4"/>
          <w:sz w:val="24"/>
          <w:szCs w:val="24"/>
        </w:rPr>
        <w:t>станиц</w:t>
      </w:r>
      <w:proofErr w:type="gramEnd"/>
      <w:r w:rsidRPr="001D69D8">
        <w:rPr>
          <w:spacing w:val="-4"/>
          <w:sz w:val="24"/>
          <w:szCs w:val="24"/>
        </w:rPr>
        <w:t xml:space="preserve"> на </w:t>
      </w:r>
      <w:proofErr w:type="gramStart"/>
      <w:r w:rsidRPr="001D69D8">
        <w:rPr>
          <w:spacing w:val="-4"/>
          <w:sz w:val="24"/>
          <w:szCs w:val="24"/>
        </w:rPr>
        <w:t>которых</w:t>
      </w:r>
      <w:proofErr w:type="gramEnd"/>
      <w:r w:rsidRPr="001D69D8">
        <w:rPr>
          <w:spacing w:val="-4"/>
          <w:sz w:val="24"/>
          <w:szCs w:val="24"/>
        </w:rPr>
        <w:t xml:space="preserve"> они начинаются.</w:t>
      </w:r>
    </w:p>
    <w:p w:rsidR="00E34C38" w:rsidRDefault="0009559D" w:rsidP="00E34C38">
      <w:pPr>
        <w:shd w:val="clear" w:color="auto" w:fill="FFFFFF"/>
        <w:spacing w:before="5" w:line="274" w:lineRule="exact"/>
        <w:ind w:firstLine="709"/>
        <w:jc w:val="both"/>
        <w:rPr>
          <w:spacing w:val="-4"/>
          <w:sz w:val="24"/>
          <w:szCs w:val="24"/>
        </w:rPr>
      </w:pPr>
      <w:r w:rsidRPr="001D69D8">
        <w:rPr>
          <w:spacing w:val="-4"/>
          <w:sz w:val="24"/>
          <w:szCs w:val="24"/>
        </w:rPr>
        <w:t xml:space="preserve">Введение отражает </w:t>
      </w:r>
      <w:r w:rsidRPr="00E34C38">
        <w:rPr>
          <w:spacing w:val="-4"/>
          <w:sz w:val="24"/>
          <w:szCs w:val="24"/>
          <w:u w:val="single"/>
        </w:rPr>
        <w:t xml:space="preserve">значение и актуальность темы, а также цель, задачи </w:t>
      </w:r>
      <w:r w:rsidRPr="00E34C38">
        <w:rPr>
          <w:sz w:val="24"/>
          <w:szCs w:val="24"/>
          <w:u w:val="single"/>
        </w:rPr>
        <w:t xml:space="preserve">и методы </w:t>
      </w:r>
      <w:proofErr w:type="gramStart"/>
      <w:r w:rsidRPr="00E34C38">
        <w:rPr>
          <w:sz w:val="24"/>
          <w:szCs w:val="24"/>
          <w:u w:val="single"/>
        </w:rPr>
        <w:t>исследования</w:t>
      </w:r>
      <w:proofErr w:type="gramEnd"/>
      <w:r w:rsidRPr="001D69D8">
        <w:rPr>
          <w:spacing w:val="-4"/>
          <w:sz w:val="24"/>
          <w:szCs w:val="24"/>
        </w:rPr>
        <w:t xml:space="preserve"> используемые в работе. </w:t>
      </w:r>
      <w:r w:rsidRPr="001D69D8">
        <w:rPr>
          <w:sz w:val="24"/>
          <w:szCs w:val="24"/>
        </w:rPr>
        <w:t xml:space="preserve">При определении целей и задач исследования необходимо правильно их формулировать. </w:t>
      </w:r>
    </w:p>
    <w:p w:rsidR="00E34C38" w:rsidRPr="001D69D8" w:rsidRDefault="0009559D" w:rsidP="00E34C38">
      <w:pPr>
        <w:shd w:val="clear" w:color="auto" w:fill="FFFFFF"/>
        <w:spacing w:before="29" w:line="326" w:lineRule="exact"/>
        <w:ind w:left="5" w:firstLine="709"/>
        <w:jc w:val="both"/>
        <w:rPr>
          <w:i/>
          <w:iCs/>
          <w:spacing w:val="-9"/>
          <w:sz w:val="24"/>
          <w:szCs w:val="24"/>
        </w:rPr>
      </w:pPr>
      <w:r w:rsidRPr="001D69D8">
        <w:rPr>
          <w:spacing w:val="-3"/>
          <w:sz w:val="24"/>
          <w:szCs w:val="24"/>
        </w:rPr>
        <w:t xml:space="preserve">В основной части излагаются и последовательно анализируются рассматриваемые </w:t>
      </w:r>
      <w:r w:rsidRPr="001D69D8">
        <w:rPr>
          <w:sz w:val="24"/>
          <w:szCs w:val="24"/>
        </w:rPr>
        <w:t>проблемы, дается аргументация научных точек зрения. Ответы на теоретические вопросы должны быть развернутыми</w:t>
      </w:r>
      <w:r w:rsidR="00E34C38">
        <w:rPr>
          <w:sz w:val="24"/>
          <w:szCs w:val="24"/>
        </w:rPr>
        <w:t>,</w:t>
      </w:r>
      <w:r w:rsidRPr="001D69D8">
        <w:rPr>
          <w:sz w:val="24"/>
          <w:szCs w:val="24"/>
        </w:rPr>
        <w:t xml:space="preserve"> </w:t>
      </w:r>
      <w:proofErr w:type="gramStart"/>
      <w:r w:rsidRPr="001D69D8">
        <w:rPr>
          <w:sz w:val="24"/>
          <w:szCs w:val="24"/>
        </w:rPr>
        <w:t>с</w:t>
      </w:r>
      <w:proofErr w:type="gramEnd"/>
      <w:r w:rsidRPr="001D69D8">
        <w:rPr>
          <w:sz w:val="24"/>
          <w:szCs w:val="24"/>
        </w:rPr>
        <w:t xml:space="preserve"> ссылкой на нормат</w:t>
      </w:r>
      <w:r w:rsidR="00E34C38">
        <w:rPr>
          <w:sz w:val="24"/>
          <w:szCs w:val="24"/>
        </w:rPr>
        <w:t>ивную  и специальную литературу.</w:t>
      </w:r>
    </w:p>
    <w:p w:rsidR="0009559D" w:rsidRPr="00E34C38" w:rsidRDefault="0009559D" w:rsidP="00E34C38">
      <w:pPr>
        <w:shd w:val="clear" w:color="auto" w:fill="FFFFFF"/>
        <w:spacing w:before="5" w:line="274" w:lineRule="exact"/>
        <w:ind w:firstLine="709"/>
        <w:jc w:val="both"/>
        <w:rPr>
          <w:spacing w:val="-4"/>
          <w:sz w:val="24"/>
          <w:szCs w:val="24"/>
        </w:rPr>
      </w:pPr>
      <w:r w:rsidRPr="001D69D8">
        <w:rPr>
          <w:sz w:val="24"/>
          <w:szCs w:val="24"/>
        </w:rPr>
        <w:t xml:space="preserve"> Не допускается дословного механического переписывания текста из использованной литературы, за </w:t>
      </w:r>
      <w:r w:rsidRPr="001D69D8">
        <w:rPr>
          <w:spacing w:val="-1"/>
          <w:sz w:val="24"/>
          <w:szCs w:val="24"/>
        </w:rPr>
        <w:t xml:space="preserve">исключением цитат, которые должны сопровождаться </w:t>
      </w:r>
      <w:r w:rsidRPr="00E34C38">
        <w:rPr>
          <w:spacing w:val="-1"/>
          <w:sz w:val="24"/>
          <w:szCs w:val="24"/>
          <w:u w:val="single"/>
        </w:rPr>
        <w:t xml:space="preserve">ссылкой на источник. Ссылка оформляется в </w:t>
      </w:r>
      <w:r w:rsidRPr="00E34C38">
        <w:rPr>
          <w:sz w:val="24"/>
          <w:szCs w:val="24"/>
          <w:u w:val="single"/>
        </w:rPr>
        <w:t>конце страницы, на которой находится цитата.</w:t>
      </w:r>
      <w:r w:rsidRPr="001D69D8">
        <w:rPr>
          <w:sz w:val="24"/>
          <w:szCs w:val="24"/>
        </w:rPr>
        <w:t xml:space="preserve"> В ссылке указываются фамилия и инициалы автора, </w:t>
      </w:r>
      <w:r w:rsidRPr="001D69D8">
        <w:rPr>
          <w:spacing w:val="-3"/>
          <w:sz w:val="24"/>
          <w:szCs w:val="24"/>
        </w:rPr>
        <w:t xml:space="preserve">название статьи или монографии (для монографии - место и год издания, для периодических изданий - </w:t>
      </w:r>
      <w:r w:rsidRPr="001D69D8">
        <w:rPr>
          <w:spacing w:val="-2"/>
          <w:sz w:val="24"/>
          <w:szCs w:val="24"/>
        </w:rPr>
        <w:t xml:space="preserve">название журнала, год выпуска и номер), также указывается страница, на которой находится цитата, </w:t>
      </w:r>
      <w:r w:rsidRPr="001D69D8">
        <w:rPr>
          <w:sz w:val="24"/>
          <w:szCs w:val="24"/>
        </w:rPr>
        <w:t>или цифровые данные.</w:t>
      </w:r>
    </w:p>
    <w:p w:rsidR="0009559D" w:rsidRPr="001D69D8" w:rsidRDefault="0009559D" w:rsidP="0009559D">
      <w:pPr>
        <w:shd w:val="clear" w:color="auto" w:fill="FFFFFF"/>
        <w:tabs>
          <w:tab w:val="left" w:pos="926"/>
        </w:tabs>
        <w:spacing w:before="19" w:line="269" w:lineRule="exact"/>
        <w:ind w:left="5" w:firstLine="709"/>
        <w:jc w:val="both"/>
        <w:rPr>
          <w:sz w:val="24"/>
          <w:szCs w:val="24"/>
        </w:rPr>
      </w:pPr>
      <w:r w:rsidRPr="001D69D8">
        <w:rPr>
          <w:sz w:val="24"/>
          <w:szCs w:val="24"/>
        </w:rPr>
        <w:t>Например:</w:t>
      </w:r>
    </w:p>
    <w:p w:rsidR="0009559D" w:rsidRPr="001D69D8" w:rsidRDefault="0009559D" w:rsidP="0009559D">
      <w:pPr>
        <w:shd w:val="clear" w:color="auto" w:fill="FFFFFF"/>
        <w:tabs>
          <w:tab w:val="left" w:pos="926"/>
        </w:tabs>
        <w:spacing w:before="19" w:line="269" w:lineRule="exact"/>
        <w:ind w:left="5" w:firstLine="709"/>
        <w:jc w:val="both"/>
        <w:rPr>
          <w:sz w:val="24"/>
          <w:szCs w:val="24"/>
        </w:rPr>
      </w:pPr>
      <w:r w:rsidRPr="001D69D8">
        <w:rPr>
          <w:sz w:val="24"/>
          <w:szCs w:val="24"/>
        </w:rPr>
        <w:t xml:space="preserve">1. </w:t>
      </w:r>
      <w:r w:rsidRPr="001D69D8">
        <w:rPr>
          <w:iCs/>
          <w:sz w:val="24"/>
          <w:szCs w:val="24"/>
        </w:rPr>
        <w:t>Ануфриев А. Ф. Психодиагностика как деятельность и научная дисциплина //. Вопросы</w:t>
      </w:r>
      <w:r w:rsidRPr="001D69D8">
        <w:rPr>
          <w:sz w:val="24"/>
          <w:szCs w:val="24"/>
        </w:rPr>
        <w:t xml:space="preserve"> </w:t>
      </w:r>
      <w:r w:rsidRPr="001D69D8">
        <w:rPr>
          <w:iCs/>
          <w:sz w:val="24"/>
          <w:szCs w:val="24"/>
        </w:rPr>
        <w:t>психологии. 2004. №2. С. 19-20.</w:t>
      </w:r>
    </w:p>
    <w:p w:rsidR="0009559D" w:rsidRPr="001D69D8" w:rsidRDefault="0009559D" w:rsidP="0009559D">
      <w:pPr>
        <w:shd w:val="clear" w:color="auto" w:fill="FFFFFF"/>
        <w:spacing w:line="322" w:lineRule="exact"/>
        <w:ind w:left="5" w:right="-185" w:firstLine="709"/>
        <w:rPr>
          <w:iCs/>
          <w:sz w:val="24"/>
          <w:szCs w:val="24"/>
        </w:rPr>
      </w:pPr>
      <w:r w:rsidRPr="001D69D8">
        <w:rPr>
          <w:iCs/>
          <w:sz w:val="24"/>
          <w:szCs w:val="24"/>
        </w:rPr>
        <w:t xml:space="preserve">2. </w:t>
      </w:r>
      <w:proofErr w:type="spellStart"/>
      <w:r w:rsidRPr="001D69D8">
        <w:rPr>
          <w:iCs/>
          <w:sz w:val="24"/>
          <w:szCs w:val="24"/>
        </w:rPr>
        <w:t>Бобачев</w:t>
      </w:r>
      <w:proofErr w:type="spellEnd"/>
      <w:r w:rsidRPr="001D69D8">
        <w:rPr>
          <w:iCs/>
          <w:sz w:val="24"/>
          <w:szCs w:val="24"/>
        </w:rPr>
        <w:t xml:space="preserve"> А.А. Восприятие и понимание человека человеком. - М. 2002. С. 35</w:t>
      </w:r>
    </w:p>
    <w:p w:rsidR="0009559D" w:rsidRPr="001D69D8" w:rsidRDefault="0009559D" w:rsidP="0009559D">
      <w:pPr>
        <w:shd w:val="clear" w:color="auto" w:fill="FFFFFF"/>
        <w:spacing w:line="283" w:lineRule="exact"/>
        <w:ind w:left="5" w:right="86" w:firstLine="709"/>
        <w:jc w:val="both"/>
        <w:rPr>
          <w:sz w:val="24"/>
          <w:szCs w:val="24"/>
        </w:rPr>
      </w:pPr>
    </w:p>
    <w:p w:rsidR="0009559D" w:rsidRPr="001D69D8" w:rsidRDefault="0009559D" w:rsidP="0009559D">
      <w:pPr>
        <w:shd w:val="clear" w:color="auto" w:fill="FFFFFF"/>
        <w:spacing w:line="283" w:lineRule="exact"/>
        <w:ind w:left="5" w:right="86" w:firstLine="709"/>
        <w:jc w:val="both"/>
        <w:rPr>
          <w:sz w:val="24"/>
          <w:szCs w:val="24"/>
        </w:rPr>
      </w:pPr>
      <w:r w:rsidRPr="001D69D8">
        <w:rPr>
          <w:sz w:val="24"/>
          <w:szCs w:val="24"/>
        </w:rPr>
        <w:t xml:space="preserve">При решении задач необходимо обосновать полученный результат. Решение должно быть обоснованным, развернутым  </w:t>
      </w:r>
      <w:proofErr w:type="gramStart"/>
      <w:r w:rsidRPr="001D69D8">
        <w:rPr>
          <w:sz w:val="24"/>
          <w:szCs w:val="24"/>
        </w:rPr>
        <w:t>с</w:t>
      </w:r>
      <w:proofErr w:type="gramEnd"/>
      <w:r w:rsidRPr="001D69D8">
        <w:rPr>
          <w:sz w:val="24"/>
          <w:szCs w:val="24"/>
        </w:rPr>
        <w:t xml:space="preserve"> ссылкой на нормативные акты, с учетом всех изменений которые внесены в законодательные акты на момент решения задачи.</w:t>
      </w:r>
    </w:p>
    <w:p w:rsidR="0009559D" w:rsidRPr="001D69D8" w:rsidRDefault="0009559D" w:rsidP="0009559D">
      <w:pPr>
        <w:shd w:val="clear" w:color="auto" w:fill="FFFFFF"/>
        <w:spacing w:line="283" w:lineRule="exact"/>
        <w:ind w:left="5" w:right="86" w:firstLine="709"/>
        <w:jc w:val="both"/>
        <w:rPr>
          <w:sz w:val="24"/>
          <w:szCs w:val="24"/>
        </w:rPr>
      </w:pPr>
      <w:r w:rsidRPr="001D69D8">
        <w:rPr>
          <w:sz w:val="24"/>
          <w:szCs w:val="24"/>
        </w:rPr>
        <w:t>В заключении приводятся собственные выводы автора по итогам работы, а также её практическая значимость.</w:t>
      </w:r>
    </w:p>
    <w:p w:rsidR="0009032A" w:rsidRDefault="0009559D" w:rsidP="00E34C38">
      <w:pPr>
        <w:shd w:val="clear" w:color="auto" w:fill="FFFFFF"/>
        <w:spacing w:before="10" w:line="283" w:lineRule="exact"/>
        <w:ind w:left="5" w:right="115" w:firstLine="709"/>
        <w:jc w:val="both"/>
        <w:rPr>
          <w:sz w:val="24"/>
          <w:szCs w:val="24"/>
        </w:rPr>
      </w:pPr>
      <w:r w:rsidRPr="001D69D8">
        <w:rPr>
          <w:sz w:val="24"/>
          <w:szCs w:val="24"/>
        </w:rPr>
        <w:t xml:space="preserve">После выполнения работы обязательно необходимо указать </w:t>
      </w:r>
      <w:r w:rsidRPr="00E34C38">
        <w:rPr>
          <w:sz w:val="24"/>
          <w:szCs w:val="24"/>
          <w:u w:val="single"/>
        </w:rPr>
        <w:t>список нормативной и специальной литературы</w:t>
      </w:r>
      <w:r w:rsidRPr="001D69D8">
        <w:rPr>
          <w:sz w:val="24"/>
          <w:szCs w:val="24"/>
        </w:rPr>
        <w:t>, которая использовалась при написании контрольной работы</w:t>
      </w:r>
      <w:r w:rsidR="00E34C38">
        <w:rPr>
          <w:sz w:val="24"/>
          <w:szCs w:val="24"/>
        </w:rPr>
        <w:t xml:space="preserve">, </w:t>
      </w:r>
      <w:r w:rsidR="00E34C38" w:rsidRPr="007C620A">
        <w:rPr>
          <w:spacing w:val="-10"/>
          <w:sz w:val="24"/>
          <w:szCs w:val="24"/>
        </w:rPr>
        <w:t>он</w:t>
      </w:r>
      <w:r w:rsidR="00E34C38" w:rsidRPr="007C620A">
        <w:rPr>
          <w:sz w:val="24"/>
          <w:szCs w:val="24"/>
        </w:rPr>
        <w:t xml:space="preserve"> должен</w:t>
      </w:r>
      <w:r w:rsidR="00E34C38" w:rsidRPr="007C620A">
        <w:rPr>
          <w:b/>
          <w:sz w:val="24"/>
          <w:szCs w:val="24"/>
        </w:rPr>
        <w:t xml:space="preserve"> </w:t>
      </w:r>
      <w:r w:rsidR="00E34C38" w:rsidRPr="00E34C38">
        <w:rPr>
          <w:sz w:val="24"/>
          <w:szCs w:val="24"/>
        </w:rPr>
        <w:t>состоять из</w:t>
      </w:r>
      <w:r w:rsidR="00E34C38" w:rsidRPr="007C620A">
        <w:rPr>
          <w:b/>
          <w:sz w:val="24"/>
          <w:szCs w:val="24"/>
        </w:rPr>
        <w:t xml:space="preserve"> </w:t>
      </w:r>
      <w:r w:rsidR="00E34C38" w:rsidRPr="007C620A">
        <w:rPr>
          <w:b/>
          <w:sz w:val="24"/>
          <w:szCs w:val="24"/>
          <w:u w:val="single"/>
        </w:rPr>
        <w:t>не менее из 15 источников</w:t>
      </w:r>
      <w:r w:rsidRPr="001D69D8">
        <w:rPr>
          <w:sz w:val="24"/>
          <w:szCs w:val="24"/>
        </w:rPr>
        <w:t xml:space="preserve"> Список литературы  должен быть составлен в соответствии с установленными требованиями</w:t>
      </w:r>
      <w:r w:rsidRPr="001D69D8">
        <w:rPr>
          <w:sz w:val="24"/>
          <w:szCs w:val="24"/>
          <w:lang w:eastAsia="en-US"/>
        </w:rPr>
        <w:t xml:space="preserve"> </w:t>
      </w:r>
      <w:r w:rsidRPr="001D69D8">
        <w:rPr>
          <w:sz w:val="24"/>
          <w:szCs w:val="24"/>
        </w:rPr>
        <w:t xml:space="preserve">ГОСТ 7.32-2001;ГОСТ 7.1-2003; </w:t>
      </w:r>
      <w:r w:rsidR="00E34C38">
        <w:rPr>
          <w:sz w:val="24"/>
          <w:szCs w:val="24"/>
        </w:rPr>
        <w:t>ГОСТ 7.80-2000; ГОСТ 7.82—2001.</w:t>
      </w:r>
    </w:p>
    <w:p w:rsidR="00E448F4" w:rsidRDefault="00E448F4" w:rsidP="00F86474">
      <w:pPr>
        <w:jc w:val="both"/>
        <w:rPr>
          <w:b/>
          <w:sz w:val="28"/>
          <w:szCs w:val="28"/>
          <w:u w:val="single"/>
        </w:rPr>
      </w:pPr>
    </w:p>
    <w:p w:rsidR="00F86474" w:rsidRPr="00F86474" w:rsidRDefault="00F86474" w:rsidP="00F86474">
      <w:pPr>
        <w:jc w:val="both"/>
        <w:rPr>
          <w:b/>
          <w:sz w:val="28"/>
          <w:szCs w:val="28"/>
          <w:u w:val="single"/>
        </w:rPr>
      </w:pPr>
      <w:r w:rsidRPr="00F86474">
        <w:rPr>
          <w:b/>
          <w:sz w:val="28"/>
          <w:szCs w:val="28"/>
          <w:u w:val="single"/>
        </w:rPr>
        <w:lastRenderedPageBreak/>
        <w:t>Темы контрольных работ:</w:t>
      </w:r>
    </w:p>
    <w:p w:rsidR="00F86474" w:rsidRPr="00983678" w:rsidRDefault="00F86474" w:rsidP="00F8647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678">
        <w:rPr>
          <w:rFonts w:ascii="Times New Roman" w:hAnsi="Times New Roman" w:cs="Times New Roman"/>
          <w:sz w:val="28"/>
          <w:szCs w:val="28"/>
        </w:rPr>
        <w:t>Особенности управления охраной и рациональным использованием земли и других природных ресурсов в царский период.</w:t>
      </w:r>
    </w:p>
    <w:p w:rsidR="00F86474" w:rsidRPr="00983678" w:rsidRDefault="00F86474" w:rsidP="00F8647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678">
        <w:rPr>
          <w:rFonts w:ascii="Times New Roman" w:hAnsi="Times New Roman" w:cs="Times New Roman"/>
          <w:sz w:val="28"/>
          <w:szCs w:val="28"/>
        </w:rPr>
        <w:t xml:space="preserve">Советский период развития </w:t>
      </w:r>
      <w:proofErr w:type="spellStart"/>
      <w:r w:rsidRPr="00983678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983678">
        <w:rPr>
          <w:rFonts w:ascii="Times New Roman" w:hAnsi="Times New Roman" w:cs="Times New Roman"/>
          <w:sz w:val="28"/>
          <w:szCs w:val="28"/>
        </w:rPr>
        <w:t xml:space="preserve"> и экологического права.</w:t>
      </w:r>
    </w:p>
    <w:p w:rsidR="00F86474" w:rsidRPr="00983678" w:rsidRDefault="00F86474" w:rsidP="00F8647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678">
        <w:rPr>
          <w:rFonts w:ascii="Times New Roman" w:hAnsi="Times New Roman" w:cs="Times New Roman"/>
          <w:sz w:val="28"/>
          <w:szCs w:val="28"/>
        </w:rPr>
        <w:t>Постсоветское развитие и современное состояние экологического законодательства.</w:t>
      </w:r>
    </w:p>
    <w:p w:rsidR="00F86474" w:rsidRPr="00983678" w:rsidRDefault="00F86474" w:rsidP="00F8647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983678">
        <w:rPr>
          <w:sz w:val="28"/>
          <w:szCs w:val="28"/>
        </w:rPr>
        <w:t>Возникновение, становление и развитие экологического права в рамках земельного права.</w:t>
      </w:r>
    </w:p>
    <w:p w:rsidR="00F86474" w:rsidRPr="00983678" w:rsidRDefault="00F86474" w:rsidP="00F8647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983678">
        <w:rPr>
          <w:sz w:val="28"/>
          <w:szCs w:val="28"/>
        </w:rPr>
        <w:t xml:space="preserve">Развитие экологического права в рамках </w:t>
      </w:r>
      <w:proofErr w:type="spellStart"/>
      <w:r w:rsidRPr="00983678">
        <w:rPr>
          <w:sz w:val="28"/>
          <w:szCs w:val="28"/>
        </w:rPr>
        <w:t>природоресурсовых</w:t>
      </w:r>
      <w:proofErr w:type="spellEnd"/>
      <w:r w:rsidRPr="00983678">
        <w:rPr>
          <w:sz w:val="28"/>
          <w:szCs w:val="28"/>
        </w:rPr>
        <w:t xml:space="preserve"> отраслей.</w:t>
      </w:r>
    </w:p>
    <w:p w:rsidR="00F86474" w:rsidRPr="00983678" w:rsidRDefault="00F86474" w:rsidP="00F8647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983678">
        <w:rPr>
          <w:sz w:val="28"/>
          <w:szCs w:val="28"/>
        </w:rPr>
        <w:t xml:space="preserve">Современный период развития экологического права, его выход за рамки </w:t>
      </w:r>
      <w:proofErr w:type="spellStart"/>
      <w:r w:rsidRPr="00983678">
        <w:rPr>
          <w:sz w:val="28"/>
          <w:szCs w:val="28"/>
        </w:rPr>
        <w:t>природоресурсовых</w:t>
      </w:r>
      <w:proofErr w:type="spellEnd"/>
      <w:r w:rsidRPr="00983678">
        <w:rPr>
          <w:sz w:val="28"/>
          <w:szCs w:val="28"/>
        </w:rPr>
        <w:t xml:space="preserve"> отраслей.</w:t>
      </w:r>
    </w:p>
    <w:p w:rsidR="00F86474" w:rsidRPr="00983678" w:rsidRDefault="00F86474" w:rsidP="00F86474">
      <w:pPr>
        <w:tabs>
          <w:tab w:val="left" w:pos="0"/>
        </w:tabs>
        <w:jc w:val="both"/>
        <w:rPr>
          <w:sz w:val="28"/>
          <w:szCs w:val="28"/>
        </w:rPr>
      </w:pPr>
    </w:p>
    <w:p w:rsidR="00F86474" w:rsidRPr="00F86474" w:rsidRDefault="00F86474" w:rsidP="00F8647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864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Основные подходы к развитию права окружающей среды.</w:t>
      </w:r>
    </w:p>
    <w:p w:rsidR="00F86474" w:rsidRPr="00983678" w:rsidRDefault="00F86474" w:rsidP="00F86474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983678">
        <w:rPr>
          <w:sz w:val="28"/>
          <w:szCs w:val="28"/>
        </w:rPr>
        <w:t>Особенности интегрированного подхода к развитию права окружающей среды.</w:t>
      </w:r>
    </w:p>
    <w:p w:rsidR="00F86474" w:rsidRPr="00983678" w:rsidRDefault="00F86474" w:rsidP="00F86474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983678">
        <w:rPr>
          <w:sz w:val="28"/>
          <w:szCs w:val="28"/>
        </w:rPr>
        <w:t>Особенности дифференцированного подхода к развитию права окружающей среды.</w:t>
      </w:r>
    </w:p>
    <w:p w:rsidR="00F86474" w:rsidRPr="00E34C38" w:rsidRDefault="00F86474" w:rsidP="00E34C38">
      <w:pPr>
        <w:shd w:val="clear" w:color="auto" w:fill="FFFFFF"/>
        <w:spacing w:before="10" w:line="283" w:lineRule="exact"/>
        <w:ind w:left="5" w:right="115" w:firstLine="709"/>
        <w:jc w:val="both"/>
        <w:rPr>
          <w:sz w:val="24"/>
          <w:szCs w:val="24"/>
        </w:rPr>
      </w:pPr>
    </w:p>
    <w:sectPr w:rsidR="00F86474" w:rsidRPr="00E34C38" w:rsidSect="00E34C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69F9"/>
    <w:multiLevelType w:val="hybridMultilevel"/>
    <w:tmpl w:val="8948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9D"/>
    <w:rsid w:val="0009032A"/>
    <w:rsid w:val="0009559D"/>
    <w:rsid w:val="00183B29"/>
    <w:rsid w:val="001D69D8"/>
    <w:rsid w:val="002E4789"/>
    <w:rsid w:val="003A0733"/>
    <w:rsid w:val="00440FEE"/>
    <w:rsid w:val="004E6512"/>
    <w:rsid w:val="0068165B"/>
    <w:rsid w:val="00683605"/>
    <w:rsid w:val="00997AA2"/>
    <w:rsid w:val="00AE64F6"/>
    <w:rsid w:val="00AF7F58"/>
    <w:rsid w:val="00D93BEE"/>
    <w:rsid w:val="00DE6394"/>
    <w:rsid w:val="00E20A45"/>
    <w:rsid w:val="00E34C38"/>
    <w:rsid w:val="00E448F4"/>
    <w:rsid w:val="00F13241"/>
    <w:rsid w:val="00F66450"/>
    <w:rsid w:val="00F86474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9D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Оренбург</cp:lastModifiedBy>
  <cp:revision>2</cp:revision>
  <dcterms:created xsi:type="dcterms:W3CDTF">2016-06-17T10:03:00Z</dcterms:created>
  <dcterms:modified xsi:type="dcterms:W3CDTF">2016-06-17T10:03:00Z</dcterms:modified>
</cp:coreProperties>
</file>